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Załącznik nr 3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do specyfikacji istotnych warunków zamówienia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Wzór umowy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 xml:space="preserve">UMOWA </w:t>
      </w:r>
      <w:r>
        <w:rPr>
          <w:rFonts w:ascii="Verdana" w:hAnsi="Verdana" w:cs="Arial"/>
          <w:b/>
          <w:bCs/>
          <w:sz w:val="18"/>
          <w:szCs w:val="18"/>
        </w:rPr>
        <w:t xml:space="preserve">     /</w:t>
      </w:r>
      <w:r w:rsidRPr="00130186">
        <w:rPr>
          <w:rFonts w:ascii="Verdana" w:hAnsi="Verdana" w:cs="Arial"/>
          <w:b/>
          <w:bCs/>
          <w:sz w:val="18"/>
          <w:szCs w:val="18"/>
        </w:rPr>
        <w:t>2019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zawarta w dniu ……………… roku pomiędzy:</w:t>
      </w:r>
    </w:p>
    <w:p w:rsidR="00130186" w:rsidRPr="00227BCA" w:rsidRDefault="00130186" w:rsidP="0013018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reprezentowany przez:</w:t>
      </w:r>
    </w:p>
    <w:p w:rsidR="00130186" w:rsidRPr="00130186" w:rsidRDefault="00130186" w:rsidP="00130186">
      <w:pPr>
        <w:spacing w:after="0" w:line="240" w:lineRule="auto"/>
        <w:jc w:val="both"/>
        <w:rPr>
          <w:rFonts w:ascii="Verdana" w:hAnsi="Verdana" w:cs="Verdana"/>
          <w:bCs/>
          <w:sz w:val="18"/>
          <w:szCs w:val="18"/>
        </w:rPr>
      </w:pPr>
      <w:r w:rsidRPr="00130186">
        <w:rPr>
          <w:rFonts w:ascii="Verdana" w:hAnsi="Verdana" w:cs="Verdana"/>
          <w:bCs/>
          <w:sz w:val="18"/>
          <w:szCs w:val="18"/>
        </w:rPr>
        <w:t>Dyrektora – …………………………………..</w:t>
      </w:r>
    </w:p>
    <w:p w:rsidR="00130186" w:rsidRPr="00227BCA" w:rsidRDefault="00130186" w:rsidP="00130186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zwanym dalej Zamawiającym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a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…………………………………………………….</w:t>
      </w:r>
      <w:r>
        <w:rPr>
          <w:rFonts w:ascii="Verdana" w:hAnsi="Verdana" w:cs="Arial"/>
          <w:sz w:val="18"/>
          <w:szCs w:val="18"/>
        </w:rPr>
        <w:t xml:space="preserve">, </w:t>
      </w:r>
      <w:r w:rsidRPr="00130186">
        <w:rPr>
          <w:rFonts w:ascii="Verdana" w:hAnsi="Verdana" w:cs="Arial"/>
          <w:sz w:val="18"/>
          <w:szCs w:val="18"/>
        </w:rPr>
        <w:t>z siedzibą ………………………….wpisaną w: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1. </w:t>
      </w:r>
      <w:proofErr w:type="spellStart"/>
      <w:r w:rsidRPr="00130186">
        <w:rPr>
          <w:rFonts w:ascii="Verdana" w:hAnsi="Verdana" w:cs="Arial"/>
          <w:sz w:val="18"/>
          <w:szCs w:val="18"/>
        </w:rPr>
        <w:t>CEiDG</w:t>
      </w:r>
      <w:proofErr w:type="spellEnd"/>
      <w:r w:rsidRPr="00130186">
        <w:rPr>
          <w:rFonts w:ascii="Verdana" w:hAnsi="Verdana" w:cs="Arial"/>
          <w:sz w:val="18"/>
          <w:szCs w:val="18"/>
        </w:rPr>
        <w:t>,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Krajowym Rejestrze Sądowym w Sądzie Rejonowym</w:t>
      </w:r>
      <w:r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 ……</w:t>
      </w:r>
      <w:r>
        <w:rPr>
          <w:rFonts w:ascii="Verdana" w:hAnsi="Verdana" w:cs="Arial"/>
          <w:sz w:val="18"/>
          <w:szCs w:val="18"/>
        </w:rPr>
        <w:t xml:space="preserve">………………. pod nr </w:t>
      </w:r>
      <w:r w:rsidRPr="00130186">
        <w:rPr>
          <w:rFonts w:ascii="Verdana" w:hAnsi="Verdana" w:cs="Arial"/>
          <w:sz w:val="18"/>
          <w:szCs w:val="18"/>
        </w:rPr>
        <w:t>KRS………………………………..</w:t>
      </w:r>
      <w:r>
        <w:rPr>
          <w:rFonts w:ascii="Verdana" w:hAnsi="Verdana" w:cs="Arial"/>
          <w:sz w:val="18"/>
          <w:szCs w:val="18"/>
        </w:rPr>
        <w:t xml:space="preserve">, </w:t>
      </w:r>
      <w:r w:rsidRPr="00130186">
        <w:rPr>
          <w:rFonts w:ascii="Verdana" w:hAnsi="Verdana" w:cs="Arial"/>
          <w:sz w:val="18"/>
          <w:szCs w:val="18"/>
        </w:rPr>
        <w:t>NIP ………………………, Regon ………………*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reprezentowaną przez:………………………………………….., zwanym dalej Wykonawcą.</w:t>
      </w:r>
    </w:p>
    <w:p w:rsid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  <w:sz w:val="18"/>
          <w:szCs w:val="18"/>
        </w:rPr>
      </w:pPr>
      <w:r w:rsidRPr="00130186">
        <w:rPr>
          <w:rFonts w:ascii="Verdana" w:hAnsi="Verdana" w:cs="Arial"/>
          <w:i/>
          <w:iCs/>
          <w:sz w:val="18"/>
          <w:szCs w:val="18"/>
        </w:rPr>
        <w:t>* - niepotrzebne skre</w:t>
      </w:r>
      <w:r w:rsidRPr="00130186">
        <w:rPr>
          <w:rFonts w:ascii="Verdana" w:hAnsi="Verdana" w:cs="Arial,Italic"/>
          <w:i/>
          <w:iCs/>
          <w:sz w:val="18"/>
          <w:szCs w:val="18"/>
        </w:rPr>
        <w:t>ś</w:t>
      </w:r>
      <w:r w:rsidRPr="00130186">
        <w:rPr>
          <w:rFonts w:ascii="Verdana" w:hAnsi="Verdana" w:cs="Arial"/>
          <w:i/>
          <w:iCs/>
          <w:sz w:val="18"/>
          <w:szCs w:val="18"/>
        </w:rPr>
        <w:t>li</w:t>
      </w:r>
      <w:r w:rsidRPr="00130186">
        <w:rPr>
          <w:rFonts w:ascii="Verdana" w:hAnsi="Verdana" w:cs="Arial,Italic"/>
          <w:i/>
          <w:iCs/>
          <w:sz w:val="18"/>
          <w:szCs w:val="18"/>
        </w:rPr>
        <w:t>ć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  <w:sz w:val="18"/>
          <w:szCs w:val="18"/>
        </w:rPr>
      </w:pP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Italic"/>
          <w:i/>
          <w:iCs/>
          <w:sz w:val="16"/>
          <w:szCs w:val="16"/>
        </w:rPr>
      </w:pPr>
      <w:r w:rsidRPr="00130186">
        <w:rPr>
          <w:rFonts w:ascii="Verdana" w:hAnsi="Verdana" w:cs="Arial"/>
          <w:i/>
          <w:iCs/>
          <w:sz w:val="16"/>
          <w:szCs w:val="16"/>
        </w:rPr>
        <w:t>W przypadku udzielenia zamówienia wykonawcom, którzy wspólnie ubiegali si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ę </w:t>
      </w:r>
      <w:r w:rsidRPr="00130186">
        <w:rPr>
          <w:rFonts w:ascii="Verdana" w:hAnsi="Verdana" w:cs="Arial"/>
          <w:i/>
          <w:iCs/>
          <w:sz w:val="16"/>
          <w:szCs w:val="16"/>
        </w:rPr>
        <w:t>o jego udzielenie, powy</w:t>
      </w:r>
      <w:r w:rsidRPr="00130186">
        <w:rPr>
          <w:rFonts w:ascii="Verdana" w:hAnsi="Verdana" w:cs="Arial,Italic"/>
          <w:i/>
          <w:iCs/>
          <w:sz w:val="16"/>
          <w:szCs w:val="16"/>
        </w:rPr>
        <w:t>ż</w:t>
      </w:r>
      <w:r w:rsidRPr="00130186">
        <w:rPr>
          <w:rFonts w:ascii="Verdana" w:hAnsi="Verdana" w:cs="Arial"/>
          <w:i/>
          <w:iCs/>
          <w:sz w:val="16"/>
          <w:szCs w:val="16"/>
        </w:rPr>
        <w:t>ej zostan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ą </w:t>
      </w:r>
      <w:r w:rsidRPr="00130186">
        <w:rPr>
          <w:rFonts w:ascii="Verdana" w:hAnsi="Verdana" w:cs="Arial"/>
          <w:i/>
          <w:iCs/>
          <w:sz w:val="16"/>
          <w:szCs w:val="16"/>
        </w:rPr>
        <w:t>wpisane dane wszystkich tych wykonawców oraz dane ich pełnomocnika do zawarcia umowy, a powy</w:t>
      </w:r>
      <w:r w:rsidRPr="00130186">
        <w:rPr>
          <w:rFonts w:ascii="Verdana" w:hAnsi="Verdana" w:cs="Arial,Italic"/>
          <w:i/>
          <w:iCs/>
          <w:sz w:val="16"/>
          <w:szCs w:val="16"/>
        </w:rPr>
        <w:t>ż</w:t>
      </w:r>
      <w:r w:rsidRPr="00130186">
        <w:rPr>
          <w:rFonts w:ascii="Verdana" w:hAnsi="Verdana" w:cs="Arial"/>
          <w:i/>
          <w:iCs/>
          <w:sz w:val="16"/>
          <w:szCs w:val="16"/>
        </w:rPr>
        <w:t>sze zapisy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 </w:t>
      </w:r>
      <w:r w:rsidRPr="00130186">
        <w:rPr>
          <w:rFonts w:ascii="Verdana" w:hAnsi="Verdana" w:cs="Arial"/>
          <w:i/>
          <w:iCs/>
          <w:sz w:val="16"/>
          <w:szCs w:val="16"/>
        </w:rPr>
        <w:t>zostan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ą </w:t>
      </w:r>
      <w:r w:rsidRPr="00130186">
        <w:rPr>
          <w:rFonts w:ascii="Verdana" w:hAnsi="Verdana" w:cs="Arial"/>
          <w:i/>
          <w:iCs/>
          <w:sz w:val="16"/>
          <w:szCs w:val="16"/>
        </w:rPr>
        <w:t>uzupełnione o nast</w:t>
      </w:r>
      <w:r w:rsidRPr="00130186">
        <w:rPr>
          <w:rFonts w:ascii="Verdana" w:hAnsi="Verdana" w:cs="Arial,Italic"/>
          <w:i/>
          <w:iCs/>
          <w:sz w:val="16"/>
          <w:szCs w:val="16"/>
        </w:rPr>
        <w:t>ę</w:t>
      </w:r>
      <w:r w:rsidRPr="00130186">
        <w:rPr>
          <w:rFonts w:ascii="Verdana" w:hAnsi="Verdana" w:cs="Arial"/>
          <w:i/>
          <w:iCs/>
          <w:sz w:val="16"/>
          <w:szCs w:val="16"/>
        </w:rPr>
        <w:t>puj</w:t>
      </w:r>
      <w:r w:rsidRPr="00130186">
        <w:rPr>
          <w:rFonts w:ascii="Verdana" w:hAnsi="Verdana" w:cs="Arial,Italic"/>
          <w:i/>
          <w:iCs/>
          <w:sz w:val="16"/>
          <w:szCs w:val="16"/>
        </w:rPr>
        <w:t>ą</w:t>
      </w:r>
      <w:r w:rsidRPr="00130186">
        <w:rPr>
          <w:rFonts w:ascii="Verdana" w:hAnsi="Verdana" w:cs="Arial"/>
          <w:i/>
          <w:iCs/>
          <w:sz w:val="16"/>
          <w:szCs w:val="16"/>
        </w:rPr>
        <w:t>ce: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6"/>
          <w:szCs w:val="16"/>
        </w:rPr>
      </w:pPr>
      <w:r w:rsidRPr="00130186">
        <w:rPr>
          <w:rFonts w:ascii="Verdana" w:hAnsi="Verdana" w:cs="Arial"/>
          <w:i/>
          <w:iCs/>
          <w:sz w:val="16"/>
          <w:szCs w:val="16"/>
        </w:rPr>
        <w:t>1. Wykonawcy wspólnie ubiegaj</w:t>
      </w:r>
      <w:r w:rsidRPr="00130186">
        <w:rPr>
          <w:rFonts w:ascii="Verdana" w:hAnsi="Verdana" w:cs="Arial,Italic"/>
          <w:i/>
          <w:iCs/>
          <w:sz w:val="16"/>
          <w:szCs w:val="16"/>
        </w:rPr>
        <w:t>ą</w:t>
      </w:r>
      <w:r w:rsidRPr="00130186">
        <w:rPr>
          <w:rFonts w:ascii="Verdana" w:hAnsi="Verdana" w:cs="Arial"/>
          <w:i/>
          <w:iCs/>
          <w:sz w:val="16"/>
          <w:szCs w:val="16"/>
        </w:rPr>
        <w:t>cy si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ę </w:t>
      </w:r>
      <w:r w:rsidRPr="00130186">
        <w:rPr>
          <w:rFonts w:ascii="Verdana" w:hAnsi="Verdana" w:cs="Arial"/>
          <w:i/>
          <w:iCs/>
          <w:sz w:val="16"/>
          <w:szCs w:val="16"/>
        </w:rPr>
        <w:t>o udzielenie zamówienia publicznego, którym udzielono niniejszego zamówienia ponosz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ą </w:t>
      </w:r>
      <w:r w:rsidRPr="00130186">
        <w:rPr>
          <w:rFonts w:ascii="Verdana" w:hAnsi="Verdana" w:cs="Arial"/>
          <w:i/>
          <w:iCs/>
          <w:sz w:val="16"/>
          <w:szCs w:val="16"/>
        </w:rPr>
        <w:t>solidarn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ą </w:t>
      </w:r>
      <w:r w:rsidRPr="00130186">
        <w:rPr>
          <w:rFonts w:ascii="Verdana" w:hAnsi="Verdana" w:cs="Arial"/>
          <w:i/>
          <w:iCs/>
          <w:sz w:val="16"/>
          <w:szCs w:val="16"/>
        </w:rPr>
        <w:t>odpowiedzialno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ść </w:t>
      </w:r>
      <w:r w:rsidRPr="00130186">
        <w:rPr>
          <w:rFonts w:ascii="Verdana" w:hAnsi="Verdana" w:cs="Arial"/>
          <w:i/>
          <w:iCs/>
          <w:sz w:val="16"/>
          <w:szCs w:val="16"/>
        </w:rPr>
        <w:t>za wykonanie umowy i wniesienie zabezpieczenia nale</w:t>
      </w:r>
      <w:r w:rsidRPr="00130186">
        <w:rPr>
          <w:rFonts w:ascii="Verdana" w:hAnsi="Verdana" w:cs="Arial,Italic"/>
          <w:i/>
          <w:iCs/>
          <w:sz w:val="16"/>
          <w:szCs w:val="16"/>
        </w:rPr>
        <w:t>ż</w:t>
      </w:r>
      <w:r w:rsidRPr="00130186">
        <w:rPr>
          <w:rFonts w:ascii="Verdana" w:hAnsi="Verdana" w:cs="Arial"/>
          <w:i/>
          <w:iCs/>
          <w:sz w:val="16"/>
          <w:szCs w:val="16"/>
        </w:rPr>
        <w:t>ytego wykonania umowy – o ile przewidziano wniesienie zabezpieczenia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6"/>
          <w:szCs w:val="16"/>
        </w:rPr>
      </w:pPr>
      <w:r w:rsidRPr="00130186">
        <w:rPr>
          <w:rFonts w:ascii="Verdana" w:hAnsi="Verdana" w:cs="Arial"/>
          <w:i/>
          <w:iCs/>
          <w:sz w:val="16"/>
          <w:szCs w:val="16"/>
        </w:rPr>
        <w:t>2. Pełnomocnik Konsorcjum o</w:t>
      </w:r>
      <w:r w:rsidRPr="00130186">
        <w:rPr>
          <w:rFonts w:ascii="Verdana" w:hAnsi="Verdana" w:cs="Arial,Italic"/>
          <w:i/>
          <w:iCs/>
          <w:sz w:val="16"/>
          <w:szCs w:val="16"/>
        </w:rPr>
        <w:t>ś</w:t>
      </w:r>
      <w:r w:rsidRPr="00130186">
        <w:rPr>
          <w:rFonts w:ascii="Verdana" w:hAnsi="Verdana" w:cs="Arial"/>
          <w:i/>
          <w:iCs/>
          <w:sz w:val="16"/>
          <w:szCs w:val="16"/>
        </w:rPr>
        <w:t xml:space="preserve">wiadcza, </w:t>
      </w:r>
      <w:r w:rsidRPr="00130186">
        <w:rPr>
          <w:rFonts w:ascii="Verdana" w:hAnsi="Verdana" w:cs="Arial,Italic"/>
          <w:i/>
          <w:iCs/>
          <w:sz w:val="16"/>
          <w:szCs w:val="16"/>
        </w:rPr>
        <w:t>ż</w:t>
      </w:r>
      <w:r w:rsidRPr="00130186">
        <w:rPr>
          <w:rFonts w:ascii="Verdana" w:hAnsi="Verdana" w:cs="Arial"/>
          <w:i/>
          <w:iCs/>
          <w:sz w:val="16"/>
          <w:szCs w:val="16"/>
        </w:rPr>
        <w:t>e posiada wa</w:t>
      </w:r>
      <w:r w:rsidRPr="00130186">
        <w:rPr>
          <w:rFonts w:ascii="Verdana" w:hAnsi="Verdana" w:cs="Arial,Italic"/>
          <w:i/>
          <w:iCs/>
          <w:sz w:val="16"/>
          <w:szCs w:val="16"/>
        </w:rPr>
        <w:t>ż</w:t>
      </w:r>
      <w:r w:rsidRPr="00130186">
        <w:rPr>
          <w:rFonts w:ascii="Verdana" w:hAnsi="Verdana" w:cs="Arial"/>
          <w:i/>
          <w:iCs/>
          <w:sz w:val="16"/>
          <w:szCs w:val="16"/>
        </w:rPr>
        <w:t>ne pełnomocnictwo do zaci</w:t>
      </w:r>
      <w:r w:rsidRPr="00130186">
        <w:rPr>
          <w:rFonts w:ascii="Verdana" w:hAnsi="Verdana" w:cs="Arial,Italic"/>
          <w:i/>
          <w:iCs/>
          <w:sz w:val="16"/>
          <w:szCs w:val="16"/>
        </w:rPr>
        <w:t>ą</w:t>
      </w:r>
      <w:r w:rsidRPr="00130186">
        <w:rPr>
          <w:rFonts w:ascii="Verdana" w:hAnsi="Verdana" w:cs="Arial"/>
          <w:i/>
          <w:iCs/>
          <w:sz w:val="16"/>
          <w:szCs w:val="16"/>
        </w:rPr>
        <w:t>gania zobowi</w:t>
      </w:r>
      <w:r w:rsidRPr="00130186">
        <w:rPr>
          <w:rFonts w:ascii="Verdana" w:hAnsi="Verdana" w:cs="Arial,Italic"/>
          <w:i/>
          <w:iCs/>
          <w:sz w:val="16"/>
          <w:szCs w:val="16"/>
        </w:rPr>
        <w:t>ą</w:t>
      </w:r>
      <w:r w:rsidRPr="00130186">
        <w:rPr>
          <w:rFonts w:ascii="Verdana" w:hAnsi="Verdana" w:cs="Arial"/>
          <w:i/>
          <w:iCs/>
          <w:sz w:val="16"/>
          <w:szCs w:val="16"/>
        </w:rPr>
        <w:t>za</w:t>
      </w:r>
      <w:r w:rsidRPr="00130186">
        <w:rPr>
          <w:rFonts w:ascii="Verdana" w:hAnsi="Verdana" w:cs="Arial,Italic"/>
          <w:i/>
          <w:iCs/>
          <w:sz w:val="16"/>
          <w:szCs w:val="16"/>
        </w:rPr>
        <w:t xml:space="preserve">ń </w:t>
      </w:r>
      <w:r w:rsidRPr="00130186">
        <w:rPr>
          <w:rFonts w:ascii="Verdana" w:hAnsi="Verdana" w:cs="Arial"/>
          <w:i/>
          <w:iCs/>
          <w:sz w:val="16"/>
          <w:szCs w:val="16"/>
        </w:rPr>
        <w:t>w imieniu wszystkich wykonawców realizuj</w:t>
      </w:r>
      <w:r w:rsidRPr="00130186">
        <w:rPr>
          <w:rFonts w:ascii="Verdana" w:hAnsi="Verdana" w:cs="Arial,Italic"/>
          <w:i/>
          <w:iCs/>
          <w:sz w:val="16"/>
          <w:szCs w:val="16"/>
        </w:rPr>
        <w:t>ą</w:t>
      </w:r>
      <w:r w:rsidRPr="00130186">
        <w:rPr>
          <w:rFonts w:ascii="Verdana" w:hAnsi="Verdana" w:cs="Arial"/>
          <w:i/>
          <w:iCs/>
          <w:sz w:val="16"/>
          <w:szCs w:val="16"/>
        </w:rPr>
        <w:t>cych wspólnie umow</w:t>
      </w:r>
      <w:r w:rsidRPr="00130186">
        <w:rPr>
          <w:rFonts w:ascii="Verdana" w:hAnsi="Verdana" w:cs="Arial,Italic"/>
          <w:i/>
          <w:iCs/>
          <w:sz w:val="16"/>
          <w:szCs w:val="16"/>
        </w:rPr>
        <w:t>ę</w:t>
      </w:r>
      <w:r w:rsidRPr="00130186">
        <w:rPr>
          <w:rFonts w:ascii="Verdana" w:hAnsi="Verdana" w:cs="Arial"/>
          <w:i/>
          <w:iCs/>
          <w:sz w:val="16"/>
          <w:szCs w:val="16"/>
        </w:rPr>
        <w:t>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Italic"/>
          <w:i/>
          <w:iCs/>
          <w:sz w:val="18"/>
          <w:szCs w:val="18"/>
        </w:rPr>
      </w:pP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Umowa zawarta w wyniku postępowania o udzielenie zamówienia publicznego w trybie przetargu</w:t>
      </w:r>
    </w:p>
    <w:p w:rsid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nieograniczonego (nr sprawy zgodny z numerem umowy) na podstawie art. 39 i następne ustawy z dnia</w:t>
      </w:r>
      <w:r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29 stycznia 2004 roku – Prawo zamówień publicznych.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1.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 Wykonawca zobowiązuje się wykonać przedmiot postępowania o udzielenie zamówienia publicznego</w:t>
      </w:r>
      <w:r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 xml:space="preserve">w postaci </w:t>
      </w:r>
      <w:r w:rsidRPr="00130186">
        <w:rPr>
          <w:rFonts w:ascii="Verdana" w:hAnsi="Verdana" w:cs="Arial"/>
          <w:b/>
          <w:bCs/>
          <w:sz w:val="18"/>
          <w:szCs w:val="18"/>
        </w:rPr>
        <w:t xml:space="preserve">zakupu </w:t>
      </w:r>
      <w:r w:rsidR="005738C2">
        <w:rPr>
          <w:rFonts w:ascii="Verdana" w:hAnsi="Verdana" w:cs="Arial"/>
          <w:b/>
          <w:bCs/>
          <w:sz w:val="18"/>
          <w:szCs w:val="18"/>
        </w:rPr>
        <w:t>………………………………..</w:t>
      </w:r>
      <w:r w:rsidRPr="00130186">
        <w:rPr>
          <w:rFonts w:ascii="Verdana" w:hAnsi="Verdana" w:cs="Arial"/>
          <w:sz w:val="18"/>
          <w:szCs w:val="18"/>
        </w:rPr>
        <w:t xml:space="preserve">, dla Samodzielnego Publicznego Zakładu Opieki Zdrowotnej w </w:t>
      </w:r>
      <w:r w:rsidR="005738C2">
        <w:rPr>
          <w:rFonts w:ascii="Verdana" w:hAnsi="Verdana" w:cs="Arial"/>
          <w:sz w:val="18"/>
          <w:szCs w:val="18"/>
        </w:rPr>
        <w:t>Myszkowie</w:t>
      </w:r>
      <w:r w:rsidRPr="00130186">
        <w:rPr>
          <w:rFonts w:ascii="Verdana" w:hAnsi="Verdana" w:cs="Arial"/>
          <w:sz w:val="18"/>
          <w:szCs w:val="18"/>
        </w:rPr>
        <w:t>:</w:t>
      </w:r>
    </w:p>
    <w:p w:rsidR="000A34D1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- za kwotę brutto ………..…… zł </w:t>
      </w:r>
      <w:r w:rsidRPr="00130186">
        <w:rPr>
          <w:rFonts w:ascii="Verdana" w:hAnsi="Verdana" w:cs="Arial"/>
          <w:i/>
          <w:iCs/>
          <w:sz w:val="18"/>
          <w:szCs w:val="18"/>
        </w:rPr>
        <w:t>(wg oferty).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0186">
        <w:rPr>
          <w:rFonts w:ascii="Verdana" w:hAnsi="Verdana" w:cs="Arial"/>
          <w:i/>
          <w:iCs/>
          <w:sz w:val="18"/>
          <w:szCs w:val="18"/>
        </w:rPr>
        <w:t xml:space="preserve">2. </w:t>
      </w:r>
      <w:r w:rsidRPr="00130186">
        <w:rPr>
          <w:rFonts w:ascii="Verdana" w:hAnsi="Verdana" w:cs="Arial"/>
          <w:sz w:val="18"/>
          <w:szCs w:val="18"/>
        </w:rPr>
        <w:t>Zakres rzeczowy przedmiotu umowy określają załączniki nr 1.1. („</w:t>
      </w:r>
      <w:r w:rsidRPr="00130186">
        <w:rPr>
          <w:rFonts w:ascii="Verdana" w:hAnsi="Verdana" w:cs="Arial"/>
          <w:i/>
          <w:iCs/>
          <w:sz w:val="18"/>
          <w:szCs w:val="18"/>
        </w:rPr>
        <w:t>Formularz cenowy</w:t>
      </w:r>
      <w:r w:rsidRPr="00130186">
        <w:rPr>
          <w:rFonts w:ascii="Verdana" w:hAnsi="Verdana" w:cs="Arial"/>
          <w:sz w:val="18"/>
          <w:szCs w:val="18"/>
        </w:rPr>
        <w:t xml:space="preserve">”) i nr 1.2. </w:t>
      </w:r>
      <w:r w:rsidRPr="00130186">
        <w:rPr>
          <w:rFonts w:ascii="Verdana" w:hAnsi="Verdana" w:cs="Arial"/>
          <w:i/>
          <w:iCs/>
          <w:sz w:val="18"/>
          <w:szCs w:val="18"/>
        </w:rPr>
        <w:t>(„Opis</w:t>
      </w:r>
      <w:r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130186">
        <w:rPr>
          <w:rFonts w:ascii="Verdana" w:hAnsi="Verdana" w:cs="Arial"/>
          <w:i/>
          <w:iCs/>
          <w:sz w:val="18"/>
          <w:szCs w:val="18"/>
        </w:rPr>
        <w:t>przedmiotu zamówienia – parametry techniczne – warunki gwarancji i serwisu”).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3. Przedmiot dostawy okre</w:t>
      </w:r>
      <w:r w:rsidRPr="00130186">
        <w:rPr>
          <w:rFonts w:ascii="Verdana" w:hAnsi="Verdana" w:cs="Arial,Bold"/>
          <w:b/>
          <w:bCs/>
          <w:sz w:val="18"/>
          <w:szCs w:val="18"/>
        </w:rPr>
        <w:t>ś</w:t>
      </w:r>
      <w:r w:rsidRPr="00130186">
        <w:rPr>
          <w:rFonts w:ascii="Verdana" w:hAnsi="Verdana" w:cs="Arial"/>
          <w:b/>
          <w:bCs/>
          <w:sz w:val="18"/>
          <w:szCs w:val="18"/>
        </w:rPr>
        <w:t>lony w ust.1 dofinansowano z dotacji celowych.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4. Wykonawca oświadcza, że: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a. przedmiot dostawy określony w ust. 1 jest dopuszczony do obrotu i do używania,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b. jest uprawniony do dystrybucji i sprzedaży przedmiotu dostawy określonego w ust. 1 na obszarze</w:t>
      </w:r>
      <w:r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Rzeczypospolitej Polskiej.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5. Wykonawca jest obowiązany do przedłożenia odpowiednich dokumentów określających zachowanie</w:t>
      </w:r>
      <w:r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warunków, o których mowa w ust. 4 na każde wezwanie Zamawiającego.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6. Przedmiot dostawy określony w ust. 1 Wykonawca zobowiązuje się dostarczyć transportem na ryzyko</w:t>
      </w:r>
      <w:r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 xml:space="preserve">Wykonawcy do </w:t>
      </w:r>
      <w:r w:rsidR="005738C2">
        <w:rPr>
          <w:rFonts w:ascii="Verdana" w:hAnsi="Verdana" w:cs="Arial"/>
          <w:sz w:val="18"/>
          <w:szCs w:val="18"/>
        </w:rPr>
        <w:t>Samodzielnego Publicznego Zespołu Opieki Zdrowotnej w Myszkowie</w:t>
      </w:r>
      <w:r w:rsidRPr="00130186">
        <w:rPr>
          <w:rFonts w:ascii="Verdana" w:hAnsi="Verdana" w:cs="Arial"/>
          <w:sz w:val="18"/>
          <w:szCs w:val="18"/>
        </w:rPr>
        <w:t xml:space="preserve"> przy ul. </w:t>
      </w:r>
      <w:r w:rsidR="000A34D1">
        <w:rPr>
          <w:rFonts w:ascii="Verdana" w:hAnsi="Verdana" w:cs="Arial"/>
          <w:sz w:val="18"/>
          <w:szCs w:val="18"/>
        </w:rPr>
        <w:t>Aleja Wolności 29</w:t>
      </w:r>
      <w:r w:rsidRPr="00130186">
        <w:rPr>
          <w:rFonts w:ascii="Verdana" w:hAnsi="Verdana" w:cs="Arial"/>
          <w:sz w:val="18"/>
          <w:szCs w:val="18"/>
        </w:rPr>
        <w:t xml:space="preserve"> z zachowaniem</w:t>
      </w:r>
      <w:r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standardów narzuconych przez producenta.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7. Wraz z przedmiotem zamówienia Wykonawca dostarczy: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a) </w:t>
      </w:r>
      <w:r w:rsidR="000A34D1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instrukcję obsługi,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b) </w:t>
      </w:r>
      <w:r w:rsidR="000A34D1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dokumentację serwisową,</w:t>
      </w:r>
    </w:p>
    <w:p w:rsidR="00493FD1" w:rsidRDefault="000A34D1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c) </w:t>
      </w:r>
      <w:r w:rsidR="00130186" w:rsidRPr="00130186">
        <w:rPr>
          <w:rFonts w:ascii="Verdana" w:hAnsi="Verdana" w:cs="Arial"/>
          <w:sz w:val="18"/>
          <w:szCs w:val="18"/>
        </w:rPr>
        <w:t>karty gwarancyjne i serwisowe określające zasady świadczenia usług serwisowych</w:t>
      </w:r>
      <w:r w:rsidR="00130186">
        <w:rPr>
          <w:rFonts w:ascii="Verdana" w:hAnsi="Verdana" w:cs="Arial"/>
          <w:sz w:val="18"/>
          <w:szCs w:val="18"/>
        </w:rPr>
        <w:t xml:space="preserve"> </w:t>
      </w:r>
      <w:r w:rsidR="00130186" w:rsidRPr="00130186">
        <w:rPr>
          <w:rFonts w:ascii="Verdana" w:hAnsi="Verdana" w:cs="Arial"/>
          <w:sz w:val="18"/>
          <w:szCs w:val="18"/>
        </w:rPr>
        <w:t>i pogwarancyjnych,</w:t>
      </w:r>
      <w:r w:rsidR="00130186">
        <w:rPr>
          <w:rFonts w:ascii="Verdana" w:hAnsi="Verdana" w:cs="Arial"/>
          <w:sz w:val="18"/>
          <w:szCs w:val="18"/>
        </w:rPr>
        <w:t xml:space="preserve"> 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d) </w:t>
      </w:r>
      <w:r w:rsidR="000A34D1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aktualne świadectwa homologacji,</w:t>
      </w:r>
    </w:p>
    <w:p w:rsidR="00130186" w:rsidRDefault="00130186" w:rsidP="001301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2</w:t>
      </w:r>
    </w:p>
    <w:p w:rsidR="00130186" w:rsidRPr="00A87D6B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A87D6B">
        <w:rPr>
          <w:rFonts w:ascii="Verdana" w:hAnsi="Verdana" w:cs="Arial"/>
          <w:sz w:val="18"/>
          <w:szCs w:val="18"/>
        </w:rPr>
        <w:t xml:space="preserve">1. Termin realizacji </w:t>
      </w:r>
      <w:r w:rsidR="00A87D6B" w:rsidRPr="00A87D6B">
        <w:rPr>
          <w:rFonts w:ascii="Verdana" w:hAnsi="Verdana" w:cs="Arial"/>
          <w:sz w:val="18"/>
          <w:szCs w:val="18"/>
        </w:rPr>
        <w:t>w nie przekraczalnym terminie do dnia 20 grudnia 2019 r.</w:t>
      </w:r>
    </w:p>
    <w:p w:rsidR="00130186" w:rsidRPr="00130186" w:rsidRDefault="00130186" w:rsidP="00BC6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Wykonawca poinformuje Zamawiającego w formie pisemnej o terminie dostarczenia towaru co</w:t>
      </w:r>
    </w:p>
    <w:p w:rsidR="00130186" w:rsidRPr="00130186" w:rsidRDefault="00130186" w:rsidP="00BC63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najmniej na 5 dni przed terminem dostawy.</w:t>
      </w:r>
    </w:p>
    <w:p w:rsidR="00130186" w:rsidRPr="00130186" w:rsidRDefault="00130186" w:rsidP="000A34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3. Odbiór towaru będzie potwierdzony protokołem zdawczo-odbiorczym podpisanym przez osoby</w:t>
      </w:r>
    </w:p>
    <w:p w:rsidR="00130186" w:rsidRPr="00130186" w:rsidRDefault="00130186" w:rsidP="000A34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upoważnione ze strony Zamawiającego i Wykonawcy.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4. W przypadku, gdy towar ma jakiekolwiek wady lub je</w:t>
      </w:r>
      <w:r w:rsidR="00E52FF0">
        <w:rPr>
          <w:rFonts w:ascii="Verdana" w:hAnsi="Verdana" w:cs="Arial"/>
          <w:sz w:val="18"/>
          <w:szCs w:val="18"/>
        </w:rPr>
        <w:t xml:space="preserve">st niezgodny z ofertą Wykonawcy </w:t>
      </w:r>
      <w:r w:rsidRPr="00130186">
        <w:rPr>
          <w:rFonts w:ascii="Verdana" w:hAnsi="Verdana" w:cs="Arial"/>
          <w:sz w:val="18"/>
          <w:szCs w:val="18"/>
        </w:rPr>
        <w:t>Zamawiający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 xml:space="preserve">ma prawo odmówić odbioru przedmiotu umowy oraz wyznaczyć Wykonawcy termin </w:t>
      </w:r>
      <w:r w:rsidRPr="00130186">
        <w:rPr>
          <w:rFonts w:ascii="Verdana" w:hAnsi="Verdana" w:cs="Arial"/>
          <w:sz w:val="18"/>
          <w:szCs w:val="18"/>
        </w:rPr>
        <w:lastRenderedPageBreak/>
        <w:t>na usunięcie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przez Wykonawcę wad lub braków, nie dłuższy niż 14 dni. Po bezskutecznym upływie tego terminu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Zamawiający ma prawo odstąpić od umowy.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5. Wszelkie koszty transportu przedmiotu dostawy do momentu ich wydania Zamawiającemu obciążają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Wykonawcę.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6. Osobami upoważnionymi do podpisania protokołu zdawczo - odbiorczego są ze strony: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a. Zamawiającego: </w:t>
      </w:r>
      <w:r w:rsidR="00E52FF0">
        <w:rPr>
          <w:rFonts w:ascii="Verdana" w:hAnsi="Verdana" w:cs="Arial"/>
          <w:sz w:val="18"/>
          <w:szCs w:val="18"/>
        </w:rPr>
        <w:t>…………………………………………………….</w:t>
      </w:r>
    </w:p>
    <w:p w:rsid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b. Wykonawcy - ……………………… …, tel.: ……………...……</w:t>
      </w:r>
    </w:p>
    <w:p w:rsidR="00E52FF0" w:rsidRPr="00130186" w:rsidRDefault="00E52FF0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3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 Szczegółowy zakres gwarancji i serwisu określa załącznik nr 1.2. do niniejszej umowy: (</w:t>
      </w:r>
      <w:r w:rsidRPr="00130186">
        <w:rPr>
          <w:rFonts w:ascii="Verdana" w:hAnsi="Verdana" w:cs="Arial"/>
          <w:i/>
          <w:iCs/>
          <w:sz w:val="18"/>
          <w:szCs w:val="18"/>
        </w:rPr>
        <w:t>„Opis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0186">
        <w:rPr>
          <w:rFonts w:ascii="Verdana" w:hAnsi="Verdana" w:cs="Arial"/>
          <w:i/>
          <w:iCs/>
          <w:sz w:val="18"/>
          <w:szCs w:val="18"/>
        </w:rPr>
        <w:t>przedmiotu zamówienia – parametry techniczne i Warunki gwarancji i serwisu”).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Gwarancja biegnie od daty odbioru oraz po sprawdzeniu poprawności działania towaru co zostanie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potwierdzone protokołem zdawczo-odbiorczym.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3. Wykonawca wskaże Zamawiającemu autoryzowany serwis upoważniony do wykonywania przeglądów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 xml:space="preserve">technicznych, konserwacji i napraw ambulansu. Wykaz </w:t>
      </w:r>
      <w:r w:rsidRPr="00130186">
        <w:rPr>
          <w:rFonts w:ascii="Verdana" w:hAnsi="Verdana" w:cs="Arial"/>
          <w:b/>
          <w:bCs/>
          <w:sz w:val="18"/>
          <w:szCs w:val="18"/>
        </w:rPr>
        <w:t xml:space="preserve">autoryzowanych </w:t>
      </w:r>
      <w:r w:rsidRPr="00130186">
        <w:rPr>
          <w:rFonts w:ascii="Verdana" w:hAnsi="Verdana" w:cs="Arial"/>
          <w:sz w:val="18"/>
          <w:szCs w:val="18"/>
        </w:rPr>
        <w:t>punktów serwisu dla</w:t>
      </w:r>
      <w:r w:rsidR="00E52FF0" w:rsidRPr="00BC6315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oferowanego pojazdu zapewniających zarówno obsługę</w:t>
      </w:r>
      <w:r w:rsidR="00E52FF0" w:rsidRPr="00BC6315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gwarancyjną jak i pogwarancyjną znajduje się w załączniku nr 1.2. („Opis przedmiotu zamówienia –</w:t>
      </w:r>
      <w:r w:rsidR="00E52FF0" w:rsidRPr="00BC6315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parametry techniczne – warunki gwarancji i serwisu”) do niniejszej umowy.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4. Wskazany przez Wykonawcę autoryzowany serwis przeprowadzi w okresie gwarancji bezpłatne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naprawy ambulansu wraz z ewentualną wymianą części w czasie nie dłuższym niż 14 dni</w:t>
      </w:r>
      <w:r w:rsidR="00E52FF0" w:rsidRPr="00BC6315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kalendarzowych od daty zgłoszenia awarii.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5. Przeprowadzenie naprawy potwierdzone zostanie stosownym dokumentem, który zostanie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przekazany Zamawiającemu.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6. W przypadku rozbieżności zapisów karty gwarancyjnej z zapisami dotyczącymi gwarancji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wynikającymi z umowy pierwszeństwo mają zapisy wynikające z umowy.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4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1. W razie stwierdzenia wad przedmiotu umowy Zamawiający jest obowiązany </w:t>
      </w:r>
      <w:r w:rsidR="00E52FF0">
        <w:rPr>
          <w:rFonts w:ascii="Verdana" w:hAnsi="Verdana" w:cs="Arial"/>
          <w:sz w:val="18"/>
          <w:szCs w:val="18"/>
        </w:rPr>
        <w:t xml:space="preserve">sporządzić </w:t>
      </w:r>
      <w:r w:rsidRPr="00130186">
        <w:rPr>
          <w:rFonts w:ascii="Verdana" w:hAnsi="Verdana" w:cs="Arial"/>
          <w:sz w:val="18"/>
          <w:szCs w:val="18"/>
        </w:rPr>
        <w:t>reklamację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oraz powiadomić niezwłocznie Wykonawcę o wadliwości dostarczonego przedmiotu umowy.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W reklamacji, o której mowa w ust. 1 Zamawiający określa ż</w:t>
      </w:r>
      <w:r w:rsidR="00E52FF0">
        <w:rPr>
          <w:rFonts w:ascii="Verdana" w:hAnsi="Verdana" w:cs="Arial"/>
          <w:sz w:val="18"/>
          <w:szCs w:val="18"/>
        </w:rPr>
        <w:t xml:space="preserve">ądanie reklamacyjne oraz termin </w:t>
      </w:r>
      <w:r w:rsidRPr="00130186">
        <w:rPr>
          <w:rFonts w:ascii="Verdana" w:hAnsi="Verdana" w:cs="Arial"/>
          <w:sz w:val="18"/>
          <w:szCs w:val="18"/>
        </w:rPr>
        <w:t>jego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realizacji albo odmawia przyjęcia urządzenia, co odnotowuje w treści reklamacji.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5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 Wykonawca za przedmiot umowy wystawi fakturę VAT na podstawie cen jednostkowych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wyszczególnionych w załączniku nr 1.1 do niniejszej umowy i dostarczy ją wraz z dostawą.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Dostarczenie przez Wykonawcę wraz z dostawą i uruchomieniem, prawidłowo (pod względem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merytorycznym i formalnym) wystawionej faktury jest</w:t>
      </w:r>
      <w:r w:rsidR="00E52FF0">
        <w:rPr>
          <w:rFonts w:ascii="Verdana" w:hAnsi="Verdana" w:cs="Arial"/>
          <w:sz w:val="18"/>
          <w:szCs w:val="18"/>
        </w:rPr>
        <w:t xml:space="preserve"> warunkiem podpisania protokołu </w:t>
      </w:r>
      <w:r w:rsidRPr="00130186">
        <w:rPr>
          <w:rFonts w:ascii="Verdana" w:hAnsi="Verdana" w:cs="Arial"/>
          <w:sz w:val="18"/>
          <w:szCs w:val="18"/>
        </w:rPr>
        <w:t>zdawczoodbiorczego,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o którym mowa w § 2 ust. 3 niniejszej umowy ze strony Zamawiającego.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Cenami obowiązującymi są ceny brutto, które nie mogą ulec zmianie.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3. Termin płatności faktury VAT wystawionej zgodnie z ust. 1 wynosi do 30 dni licząc od dnia doręczenia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prawidłowo (pod względem merytorycznym i formalnym) wystawionej faktury VAT do siedziby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Zamawiającego.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6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 Strony ustalają odpowiedzialność za niewykonanie lub n</w:t>
      </w:r>
      <w:r w:rsidR="00E52FF0">
        <w:rPr>
          <w:rFonts w:ascii="Verdana" w:hAnsi="Verdana" w:cs="Arial"/>
          <w:sz w:val="18"/>
          <w:szCs w:val="18"/>
        </w:rPr>
        <w:t xml:space="preserve">ienależyte wykonanie przedmiotu </w:t>
      </w:r>
      <w:r w:rsidRPr="00130186">
        <w:rPr>
          <w:rFonts w:ascii="Verdana" w:hAnsi="Verdana" w:cs="Arial"/>
          <w:sz w:val="18"/>
          <w:szCs w:val="18"/>
        </w:rPr>
        <w:t>umowy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 formie kar umownych.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Wykonawca zapłaci Zamawiającemu kary umowne: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a) w przypadku opóźnienia dostawy i nie dokonania jej w terminie określonym w § 2 ust 1 z winy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Wykonawcy, Wykonawca zapłaci karę umowną w wysokości 0,5 % wartości brutto opóźnionej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dostawy za każdy dzień opóźnienia,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b) w przypadku, gdy po dokonaniu odbioru towaru ujawnią się nieprawidłowości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 dostawie (w szczególności wady towaru lub braki) lub w przypadku w inny sposób niezgodnej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z przedmiotową umową dostawy Wykonawca zapłaci Zamawiającemu karę umowną w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wysokości 0,5% wartości brutto dostawy,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c) w wysokości 5% wartości przedmiotu umowy, gdy Zamawiający odstąpi od umowy z powodu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okoliczności leżących po stronie Wykonawcy,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d) w wysokości 0,2 % wartości przedmiotu umowy za każdy dzień zwłoki w wykonywaniu napraw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gwarancyjnych, w okresie gwarancyjnym.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130186">
        <w:rPr>
          <w:rFonts w:ascii="Verdana" w:hAnsi="Verdana" w:cs="Arial"/>
          <w:b/>
          <w:sz w:val="18"/>
          <w:szCs w:val="18"/>
        </w:rPr>
        <w:t>3. Wykonawca przyjmuje do wiadomości, że przedmiot niniejszej umowy współfinansowany jest</w:t>
      </w:r>
      <w:r w:rsidR="00BC6315">
        <w:rPr>
          <w:rFonts w:ascii="Verdana" w:hAnsi="Verdana" w:cs="Arial"/>
          <w:b/>
          <w:sz w:val="18"/>
          <w:szCs w:val="18"/>
        </w:rPr>
        <w:t xml:space="preserve"> </w:t>
      </w:r>
      <w:r w:rsidRPr="00130186">
        <w:rPr>
          <w:rFonts w:ascii="Verdana" w:hAnsi="Verdana" w:cs="Arial"/>
          <w:b/>
          <w:sz w:val="18"/>
          <w:szCs w:val="18"/>
        </w:rPr>
        <w:t>z dotacji. Wobec powyższego strony ustalają, iż opóźnienie Wykonawcy w realizacji przedmiotu</w:t>
      </w:r>
      <w:r w:rsidR="00E52FF0" w:rsidRPr="00BC6315">
        <w:rPr>
          <w:rFonts w:ascii="Verdana" w:hAnsi="Verdana" w:cs="Arial"/>
          <w:b/>
          <w:sz w:val="18"/>
          <w:szCs w:val="18"/>
        </w:rPr>
        <w:t xml:space="preserve"> </w:t>
      </w:r>
      <w:r w:rsidRPr="00130186">
        <w:rPr>
          <w:rFonts w:ascii="Verdana" w:hAnsi="Verdana" w:cs="Arial"/>
          <w:b/>
          <w:sz w:val="18"/>
          <w:szCs w:val="18"/>
        </w:rPr>
        <w:t>umowy, którego skutkiem będzie utrata przez Zamawiającego dotacji lub części dotacji, spowoduje iż</w:t>
      </w:r>
      <w:r w:rsidR="00E52FF0" w:rsidRPr="00BC6315">
        <w:rPr>
          <w:rFonts w:ascii="Verdana" w:hAnsi="Verdana" w:cs="Arial"/>
          <w:b/>
          <w:sz w:val="18"/>
          <w:szCs w:val="18"/>
        </w:rPr>
        <w:t xml:space="preserve"> </w:t>
      </w:r>
      <w:r w:rsidRPr="00130186">
        <w:rPr>
          <w:rFonts w:ascii="Verdana" w:hAnsi="Verdana" w:cs="Arial"/>
          <w:b/>
          <w:sz w:val="18"/>
          <w:szCs w:val="18"/>
        </w:rPr>
        <w:t>po stronie Wykonawcy powstanie obowiązek zapłaty Zamawiającemu odszkodowania w wysokości</w:t>
      </w:r>
      <w:r w:rsidR="00E52FF0" w:rsidRPr="00BC6315">
        <w:rPr>
          <w:rFonts w:ascii="Verdana" w:hAnsi="Verdana" w:cs="Arial"/>
          <w:b/>
          <w:sz w:val="18"/>
          <w:szCs w:val="18"/>
        </w:rPr>
        <w:t xml:space="preserve"> </w:t>
      </w:r>
      <w:r w:rsidRPr="00130186">
        <w:rPr>
          <w:rFonts w:ascii="Verdana" w:hAnsi="Verdana" w:cs="Arial"/>
          <w:b/>
          <w:sz w:val="18"/>
          <w:szCs w:val="18"/>
        </w:rPr>
        <w:t xml:space="preserve">utraconej dotacji, lecz </w:t>
      </w:r>
      <w:r w:rsidRPr="00130186">
        <w:rPr>
          <w:rFonts w:ascii="Verdana" w:hAnsi="Verdana" w:cs="Arial"/>
          <w:b/>
          <w:sz w:val="18"/>
          <w:szCs w:val="18"/>
        </w:rPr>
        <w:lastRenderedPageBreak/>
        <w:t>nie wyższego niż wynagrodzenie należne Wykonawcy z tytułu wykonanego</w:t>
      </w:r>
      <w:r w:rsidR="00E52FF0" w:rsidRPr="00BC6315">
        <w:rPr>
          <w:rFonts w:ascii="Verdana" w:hAnsi="Verdana" w:cs="Arial"/>
          <w:b/>
          <w:sz w:val="18"/>
          <w:szCs w:val="18"/>
        </w:rPr>
        <w:t xml:space="preserve"> </w:t>
      </w:r>
      <w:r w:rsidRPr="00130186">
        <w:rPr>
          <w:rFonts w:ascii="Verdana" w:hAnsi="Verdana" w:cs="Arial"/>
          <w:b/>
          <w:sz w:val="18"/>
          <w:szCs w:val="18"/>
        </w:rPr>
        <w:t>przedmiotu umowy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4. Kary, o których mowa w ust. 2, Wykonawca zapłaci na wskazany przez Zamawiającego rachunek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bankowy przelewem, w terminie do 14 dni kalendarzowych od dnia doręczenia mu żądania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Zamawiającego zapłaty takiej kary umownej.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5. W sytuacji, gdy kary umowne nie pokrywają szkody w </w:t>
      </w:r>
      <w:r w:rsidR="00E52FF0">
        <w:rPr>
          <w:rFonts w:ascii="Verdana" w:hAnsi="Verdana" w:cs="Arial"/>
          <w:sz w:val="18"/>
          <w:szCs w:val="18"/>
        </w:rPr>
        <w:t xml:space="preserve">pełnej wysokości, Zamawiającemu </w:t>
      </w:r>
      <w:r w:rsidRPr="00130186">
        <w:rPr>
          <w:rFonts w:ascii="Verdana" w:hAnsi="Verdana" w:cs="Arial"/>
          <w:sz w:val="18"/>
          <w:szCs w:val="18"/>
        </w:rPr>
        <w:t>przysługuje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prawo żądania odszkodowania na zasadach ogólnych.</w:t>
      </w:r>
    </w:p>
    <w:p w:rsidR="00E52FF0" w:rsidRDefault="00E52FF0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7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 Wykonawca oświadcza (</w:t>
      </w:r>
      <w:r w:rsidRPr="00130186">
        <w:rPr>
          <w:rFonts w:ascii="Verdana" w:hAnsi="Verdana" w:cs="Arial"/>
          <w:i/>
          <w:iCs/>
          <w:sz w:val="18"/>
          <w:szCs w:val="18"/>
        </w:rPr>
        <w:t>wg oferty</w:t>
      </w:r>
      <w:r w:rsidRPr="00130186">
        <w:rPr>
          <w:rFonts w:ascii="Verdana" w:hAnsi="Verdana" w:cs="Arial"/>
          <w:sz w:val="18"/>
          <w:szCs w:val="18"/>
        </w:rPr>
        <w:t>), że powierzy podwykonawcom wykonanie następującej części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zamówienia:* ……………………………………………………………………………….…..………………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Zamawiający dopuszcza wprowadzenie lub zmianę podwykonawcy na etapie realizacji zamówienia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pod warunkiem, że nowy podwykonawca wykaże spełnianie warunków udziału w postępowaniu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 zakresie nie mniejszym niż wskazany na etapie postępowania o zamówienie publiczne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dotychczasowy podwykonawca. Zamawiający może zażądać okazania umowy z podwykonawcą.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i/>
          <w:iCs/>
          <w:sz w:val="18"/>
          <w:szCs w:val="18"/>
        </w:rPr>
        <w:t xml:space="preserve">2. </w:t>
      </w:r>
      <w:r w:rsidRPr="00130186">
        <w:rPr>
          <w:rFonts w:ascii="Verdana" w:hAnsi="Verdana" w:cs="Arial"/>
          <w:sz w:val="18"/>
          <w:szCs w:val="18"/>
        </w:rPr>
        <w:t>Wykonawca ponosi wobec Zamawiającego pełną odpowiedzialność za prace, które wykonuje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przy pomocy podwykonawców, w szczególności zgodnie z art. 415, 429, 430 i 474 Kodeksu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cywilnego.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0186">
        <w:rPr>
          <w:rFonts w:ascii="Verdana" w:hAnsi="Verdana" w:cs="Arial"/>
          <w:i/>
          <w:iCs/>
          <w:sz w:val="18"/>
          <w:szCs w:val="18"/>
        </w:rPr>
        <w:t xml:space="preserve">*W przypadku zadeklarowania w ofercie, </w:t>
      </w:r>
      <w:r w:rsidRPr="00130186">
        <w:rPr>
          <w:rFonts w:ascii="Verdana" w:hAnsi="Verdana" w:cs="Arial,Italic"/>
          <w:i/>
          <w:iCs/>
          <w:sz w:val="18"/>
          <w:szCs w:val="18"/>
        </w:rPr>
        <w:t>ż</w:t>
      </w:r>
      <w:r w:rsidRPr="00130186">
        <w:rPr>
          <w:rFonts w:ascii="Verdana" w:hAnsi="Verdana" w:cs="Arial"/>
          <w:i/>
          <w:iCs/>
          <w:sz w:val="18"/>
          <w:szCs w:val="18"/>
        </w:rPr>
        <w:t xml:space="preserve">e Wykonawca nie powierzy podwykonawcom </w:t>
      </w:r>
      <w:r w:rsidRPr="00130186">
        <w:rPr>
          <w:rFonts w:ascii="Verdana" w:hAnsi="Verdana" w:cs="Arial,Italic"/>
          <w:i/>
          <w:iCs/>
          <w:sz w:val="18"/>
          <w:szCs w:val="18"/>
        </w:rPr>
        <w:t>ż</w:t>
      </w:r>
      <w:r w:rsidR="00E52FF0">
        <w:rPr>
          <w:rFonts w:ascii="Verdana" w:hAnsi="Verdana" w:cs="Arial"/>
          <w:i/>
          <w:iCs/>
          <w:sz w:val="18"/>
          <w:szCs w:val="18"/>
        </w:rPr>
        <w:t xml:space="preserve">adnej </w:t>
      </w:r>
      <w:r w:rsidRPr="00130186">
        <w:rPr>
          <w:rFonts w:ascii="Verdana" w:hAnsi="Verdana" w:cs="Arial"/>
          <w:i/>
          <w:iCs/>
          <w:sz w:val="18"/>
          <w:szCs w:val="18"/>
        </w:rPr>
        <w:t>cz</w:t>
      </w:r>
      <w:r w:rsidRPr="00130186">
        <w:rPr>
          <w:rFonts w:ascii="Verdana" w:hAnsi="Verdana" w:cs="Arial,Italic"/>
          <w:i/>
          <w:iCs/>
          <w:sz w:val="18"/>
          <w:szCs w:val="18"/>
        </w:rPr>
        <w:t>ęś</w:t>
      </w:r>
      <w:r w:rsidRPr="00130186">
        <w:rPr>
          <w:rFonts w:ascii="Verdana" w:hAnsi="Verdana" w:cs="Arial"/>
          <w:i/>
          <w:iCs/>
          <w:sz w:val="18"/>
          <w:szCs w:val="18"/>
        </w:rPr>
        <w:t>ci</w:t>
      </w:r>
      <w:r w:rsidR="00E52FF0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130186">
        <w:rPr>
          <w:rFonts w:ascii="Verdana" w:hAnsi="Verdana" w:cs="Arial"/>
          <w:i/>
          <w:iCs/>
          <w:sz w:val="18"/>
          <w:szCs w:val="18"/>
        </w:rPr>
        <w:t>zamówienia – w ust. 1 wpisuje si</w:t>
      </w:r>
      <w:r w:rsidRPr="00130186">
        <w:rPr>
          <w:rFonts w:ascii="Verdana" w:hAnsi="Verdana" w:cs="Arial,Italic"/>
          <w:i/>
          <w:iCs/>
          <w:sz w:val="18"/>
          <w:szCs w:val="18"/>
        </w:rPr>
        <w:t>ę</w:t>
      </w:r>
      <w:r w:rsidRPr="00130186">
        <w:rPr>
          <w:rFonts w:ascii="Verdana" w:hAnsi="Verdana" w:cs="Arial"/>
          <w:i/>
          <w:iCs/>
          <w:sz w:val="18"/>
          <w:szCs w:val="18"/>
        </w:rPr>
        <w:t>: „NIE DOTYCZY”.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8.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 W razie zaistnienia istotnej zmiany okoliczności powodującej, że wykonanie umowy nie leży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 interesie publicznym, czego nie można było przewidzieć w chwili zawarcia umowy, lub dalsze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wykonanie umowy może zagrozić istotnemu interesowi bezpieczeństwa państwa lub bezpieczeństwu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publicznemu, Zamawiający może odstąpić od umowy w terminie 30 dni od powzięcia wiadomości o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tych okolicznościach.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W przypadku, o którym mowa w ust. 1, Wykonawca może żądać wyłącznie wynagrodzenia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należnego z tytułu wykonania części umowy.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9.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</w:t>
      </w:r>
      <w:r w:rsidRPr="00130186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130186">
        <w:rPr>
          <w:rFonts w:ascii="Verdana" w:hAnsi="Verdana" w:cs="Arial"/>
          <w:sz w:val="18"/>
          <w:szCs w:val="18"/>
        </w:rPr>
        <w:t>Wykonawca przyjmuje do wiadomości, zgodnie z art. 54 ust. 5 ustawy z dnia 15 kwietnia 2011 r.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o działalności leczniczej, że czynność prawna mająca na celu zmianę wierzyciela samodzielnego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publicznego zakładu opieki zdrowotnej może nastąpić po wyrażeniu zgody przez podmiot tworzący.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Czynność prawna dokonana bez zgody, o której mowa powyżej, jest nieważna.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Wykonawca gwarantuje i zobowiązuje się, że bez uprzedniej pisemnej zgody Zamawiającego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pod rygorem bezskuteczności: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- jakiekolwiek prawa Wykonawcy związane bezpośrednio lub pośrednio z umową, a w tym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wierzytelności Wykonawcy z tytułu wykonania umowy i związane z nimi należności uboczne (m. in.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odsetki), nie zostaną przeniesione na rzecz osób trzecich;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- nie dokona jakiejkolwiek czynności prawnej lub też faktycznej, której bezpośrednim lub pośrednim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skutkiem będzie zmiana wierzyciela Zamawiającego;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- nie zawrze umów przelewu, poręczenia, zastawu, hipoteki, przekazu oraz o skutku subrogacji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ustawowej lub umownej;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- celem dochodzenia jakichkolwiek praw z umowy nie udzieli upoważnienia, w tym upoważnienia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inkasowego, innej firmie, w tym firmie prowadzącej pozostałą finansową działalność usługową, gdzie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indziej nie sklasyfikowaną, jak i pozostałe doradztwo w zakresie prowadzenia działalności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gospodarczej i zarządzania w rozumieniu m.in. przepisów rozporządzenia Rady Ministrów z dnia 24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grudnia 2007r. w sprawie Polskiej Klasyfikacji Działalności, tj. firmom zajmującym się działalnością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windykacyjną.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Wykonawca przyjmuje do wiadomości, że złożenie oświadczenia woli obejmującego treść umowy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o cechach poręczenia zobowiązania Zamawiającego, stanowi naruszenie przez Wykonawcę zakazu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umownego, bez względu na skuteczność prawną składanego oświadczenia woli.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3. Wykonawca zobowiązuje się i przyjmuje do wiadomości co następuje: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- zapłata za świadczenia wykonane zgodnie z umową nastąpi tylko i wyłącznie przez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Zamawiającego bezpośrednio na rzecz Wykonawcy, i tylko w drodze przelewu na rachunek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Wykonawcy;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- umorzenie długu Zamawiającego do Wykonawcy poprzez uregulowanie w jakiejkolwiek formie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na rzecz innych podmiotów niż bezpośrednio na rzecz Wykonawcy, może nastąpić wyłącznie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za poprzedzającą to uregulowanie zgodą Zamawiającego wyrażoną w formie pisemnej pod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rygorem bezskuteczności.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4. W razie naruszenia obowiązku opisanego wyżej w ust. 2 lub 3, Wykonawca zobowiązany będzie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do zapłaty na rzecz Zamawiającego kary umownej w wysokości do 10 % wartości wskazanej w § 1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ust 1 umowy, jednak nie mniej niż 100 zł za każdy przypadek naruszenia, co nie narusza prawa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lastRenderedPageBreak/>
        <w:t>Zamawiającego do dochodzenia odszkodowania przewyższającego wysokość zastrzeżonej kary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umownej na zasadach ogólnych.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10.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130186">
        <w:rPr>
          <w:rFonts w:ascii="Verdana" w:hAnsi="Verdana" w:cs="Arial"/>
          <w:bCs/>
          <w:sz w:val="18"/>
          <w:szCs w:val="18"/>
        </w:rPr>
        <w:t>KLAUZULA INFORMACYJNA Z ART. 13 RODO</w:t>
      </w:r>
    </w:p>
    <w:p w:rsidR="00493FD1" w:rsidRPr="00227BCA" w:rsidRDefault="00493FD1" w:rsidP="00493FD1">
      <w:pPr>
        <w:numPr>
          <w:ilvl w:val="2"/>
          <w:numId w:val="1"/>
        </w:numPr>
        <w:tabs>
          <w:tab w:val="clear" w:pos="2340"/>
          <w:tab w:val="num" w:pos="0"/>
          <w:tab w:val="left" w:pos="284"/>
          <w:tab w:val="num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</w:p>
    <w:p w:rsidR="00493FD1" w:rsidRPr="00227BCA" w:rsidRDefault="00493FD1" w:rsidP="00493FD1">
      <w:pPr>
        <w:pStyle w:val="Akapitzlist"/>
        <w:numPr>
          <w:ilvl w:val="0"/>
          <w:numId w:val="2"/>
        </w:numPr>
        <w:tabs>
          <w:tab w:val="num" w:pos="0"/>
          <w:tab w:val="left" w:pos="284"/>
          <w:tab w:val="num" w:pos="900"/>
        </w:tabs>
        <w:autoSpaceDN w:val="0"/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Zamawiający informuje, że: 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administratorem danych osobowych jest SP ZOZ w Myszkowie, ul. Aleja Wolności 29, 42-300 Myszków;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inspektorem ochrony danych osobowych w SP ZOZ w Myszkowie jest Inspektor Ochrony Danych Osobowych</w:t>
      </w:r>
      <w:r w:rsidRPr="00227BCA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 xml:space="preserve">, </w:t>
      </w: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kontakt: iodo@zozmyszkow.pl;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 dane osobowe osoby, której dane dotyczą, przetwarzane będą na podstawie art. 6 ust. 1 lit. c RODO w celu wypełnienia obowiązków związanych z prowadzeniem niniejszego postępowania o udzielenie zamówienia publicznego prowadzonego w trybie przetargu nieograniczonego;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odbiorcami danych osobowych osoby, której dane dotyczą, będą osoby lub podmioty, którym udostępniona zostanie dokumentacja postępowania w oparciu o art. 8 oraz art. 96 ust. 3 Ustawy;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dane osobowe osoby, której dane dotyczą, będą przechowywane, zgodnie z art. 97 ust. 1 Ustawy, przez okres 4 lat od dnia zakończenia postępowania o udzielenie zamówienia, a jeżeli czas trwania umowy przekracza 4 lata, 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obowiązek podania przez osobę, której dane dotyczą, danych osobowych bezpośrednio jej dotyczących jest wymogiem ustawowym, związanym z udziałem w postępowaniu o udzielenie zamówienia publicznego; konsekwencje niepodania określonych danych wynikają z Ustawy;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w odniesieniu do danych osobowych osoby, której dane dotyczą, decyzje nie będą podejmowane w sposób zautomatyzowany, stosowanie do art. 22 RODO;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dane udostępnione przez osobę, której dane dotyczą nie będą podlegały profilowaniu;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administrator danych nie ma zamiaru przekazywać danych osobowych do państwa trzeciego lub organizacji międzynarodowej;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b) osoba, której dane dotyczą, posiada: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− na podstawie art. 15 RODO prawo dostępu do danych osobowych jej dotyczących;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− na podstawie art. 16 RODO prawo do sprostowania jej danych osobowych (</w:t>
      </w:r>
      <w:r w:rsidRPr="00227BCA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227BCA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227BCA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 xml:space="preserve"> oraz nie może naruszać integralności protokołu oraz jego załączników.)</w:t>
      </w: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 xml:space="preserve">− na podstawie art. 18 RODO prawo żądania od administratora ograniczenia przetwarzania danych osobowych z zastrzeżeniem przypadków, o których mowa w art. 18 ust. 2 RODO </w:t>
      </w:r>
      <w:r w:rsidRPr="00227BCA">
        <w:rPr>
          <w:rFonts w:ascii="Verdana" w:hAnsi="Verdana" w:cs="Verdana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Pr="00227BCA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>prawo do ograniczenia przetwarzania nie ma zastosowania w odniesieniu do</w:t>
      </w: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>przechowywania, w celu zapewnienia korzystania ze środków ochrony prawnej lub w celu</w:t>
      </w: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>ochrony praw innej osoby fizycznej lub prawnej, lub z uwagi na ważne względy interesu</w:t>
      </w: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>publicznego Unii Europejskiej lub państwa członkowskiego)</w:t>
      </w: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− prawo do wniesienia skargi do Prezesa Urzędu Ochrony Danych Osobowych, gdy uzna, że przetwarzanie danych osobowych Pani/Pana dotyczących narusza przepisy RODO;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c) osobie, której dane dotyczą nie przysługuje: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− w związku z art. 17 ust. 3 lit. b, d lub e RODO prawo do usunięcia danych osobowych;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− prawo do przenoszenia danych osobowych, o którym mowa w art. 20 RODO;</w:t>
      </w:r>
    </w:p>
    <w:p w:rsidR="00493FD1" w:rsidRPr="00227BCA" w:rsidRDefault="00493FD1" w:rsidP="00493FD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sz w:val="18"/>
          <w:szCs w:val="18"/>
          <w:lang w:eastAsia="pl-PL"/>
        </w:rPr>
        <w:t>− na podstawie art. 21 RODO prawo sprzeciwu, wobec przetwarzania danych osobowych, gdyż podstawą prawną przetwarzania jej danych osobowych jest art. 6 ust. 1 lit. c RODO.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lastRenderedPageBreak/>
        <w:t>§ 11.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 xml:space="preserve">Spory będą rozstrzygane przez sąd </w:t>
      </w:r>
      <w:r w:rsidR="00493FD1" w:rsidRPr="00493FD1">
        <w:rPr>
          <w:rFonts w:ascii="Verdana" w:hAnsi="Verdana" w:cs="Arial"/>
          <w:sz w:val="18"/>
          <w:szCs w:val="18"/>
        </w:rPr>
        <w:t>właściwy dla siedziby Zamawiającego</w:t>
      </w:r>
      <w:r w:rsidRPr="00130186">
        <w:rPr>
          <w:rFonts w:ascii="Verdana" w:hAnsi="Verdana" w:cs="Arial"/>
          <w:sz w:val="18"/>
          <w:szCs w:val="18"/>
        </w:rPr>
        <w:t>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12.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W sprawach nieuregulowanych niniejszą umową zastosowanie mają przepisy Kodeksu cywilnego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oraz przepisy ustawy z dnia 29 stycznia 2004 r. - Prawo zamówień publicznych.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13.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 Zamawiający przewiduje dokonanie zmian umowy w toku jej realizacji w przypadku zaistnienia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okoliczności, o których mowa w art. 144 ustawy z dnia 24 stycznia 2004 r. - Prawo zamówień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publicznych.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Zamawiający dopuszcza zmianę postanowień umowy w przypadku: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- obniżenia ceny przedmiotu umowy przez Wykonawcę.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30186">
        <w:rPr>
          <w:rFonts w:ascii="Verdana" w:hAnsi="Verdana" w:cs="Arial"/>
          <w:b/>
          <w:bCs/>
          <w:sz w:val="18"/>
          <w:szCs w:val="18"/>
        </w:rPr>
        <w:t>§ 14.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 Załączniki do niniejszej umowy oraz specyfikacja istotnych warunków zamówienia i oferta</w:t>
      </w:r>
      <w:r w:rsidR="00E52FF0">
        <w:rPr>
          <w:rFonts w:ascii="Verdana" w:hAnsi="Verdana" w:cs="Arial"/>
          <w:sz w:val="18"/>
          <w:szCs w:val="18"/>
        </w:rPr>
        <w:t xml:space="preserve"> </w:t>
      </w:r>
      <w:r w:rsidRPr="00130186">
        <w:rPr>
          <w:rFonts w:ascii="Verdana" w:hAnsi="Verdana" w:cs="Arial"/>
          <w:sz w:val="18"/>
          <w:szCs w:val="18"/>
        </w:rPr>
        <w:t>Wykonawcy, stanowią jej integralne części.</w:t>
      </w: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 Umowę sporządzono w dwóch jednobrzmiących egzemplarzach, po jednym dla każdej ze stron.</w:t>
      </w:r>
    </w:p>
    <w:p w:rsidR="00E52FF0" w:rsidRDefault="00E52FF0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52FF0" w:rsidRDefault="00E52FF0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52FF0" w:rsidRDefault="00E52FF0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30186" w:rsidRPr="00130186" w:rsidRDefault="00130186" w:rsidP="00E52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Załączniki do umowy (</w:t>
      </w:r>
      <w:r w:rsidRPr="00130186">
        <w:rPr>
          <w:rFonts w:ascii="Verdana" w:hAnsi="Verdana" w:cs="Arial"/>
          <w:i/>
          <w:iCs/>
          <w:sz w:val="18"/>
          <w:szCs w:val="18"/>
        </w:rPr>
        <w:t>zgodne z zał</w:t>
      </w:r>
      <w:r w:rsidRPr="00130186">
        <w:rPr>
          <w:rFonts w:ascii="Verdana" w:hAnsi="Verdana" w:cs="Arial,Italic"/>
          <w:i/>
          <w:iCs/>
          <w:sz w:val="18"/>
          <w:szCs w:val="18"/>
        </w:rPr>
        <w:t>ą</w:t>
      </w:r>
      <w:r w:rsidRPr="00130186">
        <w:rPr>
          <w:rFonts w:ascii="Verdana" w:hAnsi="Verdana" w:cs="Arial"/>
          <w:i/>
          <w:iCs/>
          <w:sz w:val="18"/>
          <w:szCs w:val="18"/>
        </w:rPr>
        <w:t>cznikami do oferty</w:t>
      </w:r>
      <w:r w:rsidRPr="00130186">
        <w:rPr>
          <w:rFonts w:ascii="Verdana" w:hAnsi="Verdana" w:cs="Arial"/>
          <w:sz w:val="18"/>
          <w:szCs w:val="18"/>
        </w:rPr>
        <w:t>):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1.1. - Formularz cenowy 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2.1. - Opis przedmiotu zamówienia – parametry techniczne i warunki gwarancji i serwisu.</w:t>
      </w: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52FF0" w:rsidRDefault="00E52FF0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52FF0" w:rsidRPr="00130186" w:rsidRDefault="00130186" w:rsidP="00E52F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……………………………………….</w:t>
      </w:r>
      <w:r w:rsidR="00E52FF0">
        <w:rPr>
          <w:rFonts w:ascii="Verdana" w:hAnsi="Verdana" w:cs="Arial"/>
          <w:sz w:val="18"/>
          <w:szCs w:val="18"/>
        </w:rPr>
        <w:t xml:space="preserve">                                                               </w:t>
      </w:r>
      <w:r w:rsidRPr="00130186">
        <w:rPr>
          <w:rFonts w:ascii="Verdana" w:hAnsi="Verdana" w:cs="Arial"/>
          <w:sz w:val="18"/>
          <w:szCs w:val="18"/>
        </w:rPr>
        <w:t>.</w:t>
      </w:r>
      <w:r w:rsidR="00E52FF0" w:rsidRPr="00130186">
        <w:rPr>
          <w:rFonts w:ascii="Verdana" w:hAnsi="Verdana" w:cs="Arial"/>
          <w:sz w:val="18"/>
          <w:szCs w:val="18"/>
        </w:rPr>
        <w:t>………………………………………..</w:t>
      </w:r>
    </w:p>
    <w:p w:rsidR="00130186" w:rsidRPr="00130186" w:rsidRDefault="00130186" w:rsidP="001301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A413E" w:rsidRPr="00E52FF0" w:rsidRDefault="00130186" w:rsidP="00E52F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30186">
        <w:rPr>
          <w:rFonts w:ascii="Verdana" w:hAnsi="Verdana" w:cs="Arial"/>
          <w:sz w:val="18"/>
          <w:szCs w:val="18"/>
        </w:rPr>
        <w:t>Zamawiający</w:t>
      </w:r>
      <w:r w:rsidR="00E52FF0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</w:t>
      </w:r>
      <w:r w:rsidRPr="00130186">
        <w:rPr>
          <w:rFonts w:ascii="Verdana" w:hAnsi="Verdana" w:cs="Arial"/>
          <w:sz w:val="18"/>
          <w:szCs w:val="18"/>
        </w:rPr>
        <w:t>Wykonawca</w:t>
      </w:r>
    </w:p>
    <w:sectPr w:rsidR="00FA413E" w:rsidRPr="00E52FF0" w:rsidSect="00B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186"/>
    <w:rsid w:val="000A34D1"/>
    <w:rsid w:val="00130186"/>
    <w:rsid w:val="002B4116"/>
    <w:rsid w:val="00307351"/>
    <w:rsid w:val="00493FD1"/>
    <w:rsid w:val="005738C2"/>
    <w:rsid w:val="005E60C5"/>
    <w:rsid w:val="007937A0"/>
    <w:rsid w:val="0080642D"/>
    <w:rsid w:val="00A70DA8"/>
    <w:rsid w:val="00A87D6B"/>
    <w:rsid w:val="00B94C7A"/>
    <w:rsid w:val="00BC6315"/>
    <w:rsid w:val="00E52FF0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301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9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2538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dcterms:created xsi:type="dcterms:W3CDTF">2019-09-11T07:44:00Z</dcterms:created>
  <dcterms:modified xsi:type="dcterms:W3CDTF">2019-09-12T11:19:00Z</dcterms:modified>
</cp:coreProperties>
</file>