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C" w:rsidRPr="0086726E" w:rsidRDefault="00157FCC" w:rsidP="00157FCC">
      <w:pPr>
        <w:rPr>
          <w:b/>
          <w:sz w:val="28"/>
          <w:szCs w:val="28"/>
        </w:rPr>
      </w:pPr>
      <w:proofErr w:type="spellStart"/>
      <w:r w:rsidRPr="0086726E">
        <w:rPr>
          <w:b/>
          <w:sz w:val="28"/>
          <w:szCs w:val="28"/>
          <w:lang w:val="de-DE"/>
        </w:rPr>
        <w:t>Nr</w:t>
      </w:r>
      <w:proofErr w:type="spellEnd"/>
      <w:r w:rsidRPr="0086726E">
        <w:rPr>
          <w:b/>
          <w:sz w:val="28"/>
          <w:szCs w:val="28"/>
          <w:lang w:val="de-DE"/>
        </w:rPr>
        <w:t xml:space="preserve"> </w:t>
      </w:r>
      <w:proofErr w:type="spellStart"/>
      <w:r w:rsidRPr="0086726E">
        <w:rPr>
          <w:b/>
          <w:sz w:val="28"/>
          <w:szCs w:val="28"/>
          <w:lang w:val="de-DE"/>
        </w:rPr>
        <w:t>spr</w:t>
      </w:r>
      <w:proofErr w:type="spellEnd"/>
      <w:r w:rsidRPr="0086726E">
        <w:rPr>
          <w:b/>
          <w:sz w:val="28"/>
          <w:szCs w:val="28"/>
          <w:lang w:val="de-DE"/>
        </w:rPr>
        <w:t xml:space="preserve">. </w:t>
      </w:r>
      <w:r w:rsidR="000F423F">
        <w:rPr>
          <w:b/>
          <w:sz w:val="28"/>
          <w:szCs w:val="28"/>
        </w:rPr>
        <w:t>SP ZOZ/T</w:t>
      </w:r>
      <w:r w:rsidR="00D47A7B" w:rsidRPr="0086726E">
        <w:rPr>
          <w:b/>
          <w:sz w:val="28"/>
          <w:szCs w:val="28"/>
        </w:rPr>
        <w:t>P</w:t>
      </w:r>
      <w:r w:rsidR="0086726E" w:rsidRPr="0086726E">
        <w:rPr>
          <w:b/>
          <w:sz w:val="28"/>
          <w:szCs w:val="28"/>
        </w:rPr>
        <w:t>/</w:t>
      </w:r>
      <w:r w:rsidR="000F423F">
        <w:rPr>
          <w:b/>
          <w:sz w:val="28"/>
          <w:szCs w:val="28"/>
        </w:rPr>
        <w:t>21</w:t>
      </w:r>
      <w:r w:rsidR="001F0A7A">
        <w:rPr>
          <w:b/>
          <w:sz w:val="28"/>
          <w:szCs w:val="28"/>
        </w:rPr>
        <w:t>/2014</w:t>
      </w:r>
    </w:p>
    <w:p w:rsidR="00157FCC" w:rsidRPr="00CB4C84" w:rsidRDefault="00157FCC" w:rsidP="00157FCC">
      <w:pPr>
        <w:pStyle w:val="Tytu"/>
        <w:widowControl w:val="0"/>
        <w:spacing w:line="360" w:lineRule="auto"/>
        <w:jc w:val="left"/>
        <w:rPr>
          <w:sz w:val="32"/>
          <w:szCs w:val="32"/>
        </w:rPr>
      </w:pP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 xml:space="preserve">Samodzielny Publiczny Zespół Opieki Zdrowotnej </w:t>
      </w: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w Myszkowie</w:t>
      </w: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42-300 Myszków ul. Wolności 29</w:t>
      </w:r>
    </w:p>
    <w:p w:rsidR="00157FCC" w:rsidRPr="000F423F" w:rsidRDefault="00157FCC" w:rsidP="00157FCC">
      <w:pPr>
        <w:pStyle w:val="Tytu"/>
        <w:widowControl w:val="0"/>
        <w:jc w:val="left"/>
        <w:rPr>
          <w:rFonts w:ascii="Times New Roman" w:hAnsi="Times New Roman"/>
          <w:b/>
          <w:sz w:val="24"/>
          <w:szCs w:val="24"/>
        </w:rPr>
      </w:pPr>
      <w:r w:rsidRPr="000F423F">
        <w:rPr>
          <w:rFonts w:ascii="Times New Roman" w:hAnsi="Times New Roman"/>
          <w:b/>
          <w:sz w:val="24"/>
          <w:szCs w:val="24"/>
        </w:rPr>
        <w:t>Tel/</w:t>
      </w:r>
      <w:proofErr w:type="spellStart"/>
      <w:r w:rsidRPr="000F423F">
        <w:rPr>
          <w:rFonts w:ascii="Times New Roman" w:hAnsi="Times New Roman"/>
          <w:b/>
          <w:sz w:val="24"/>
          <w:szCs w:val="24"/>
        </w:rPr>
        <w:t>fax</w:t>
      </w:r>
      <w:proofErr w:type="spellEnd"/>
      <w:r w:rsidRPr="000F423F">
        <w:rPr>
          <w:rFonts w:ascii="Times New Roman" w:hAnsi="Times New Roman"/>
          <w:b/>
          <w:sz w:val="24"/>
          <w:szCs w:val="24"/>
        </w:rPr>
        <w:t>: 034/313-89-78</w:t>
      </w:r>
    </w:p>
    <w:p w:rsidR="00157FCC" w:rsidRPr="000F423F" w:rsidRDefault="00157FCC" w:rsidP="00157FCC">
      <w:pPr>
        <w:pStyle w:val="Tytu"/>
        <w:widowControl w:val="0"/>
        <w:jc w:val="left"/>
        <w:rPr>
          <w:rFonts w:ascii="Times New Roman" w:hAnsi="Times New Roman"/>
          <w:b/>
          <w:sz w:val="24"/>
          <w:szCs w:val="24"/>
        </w:rPr>
      </w:pPr>
      <w:r w:rsidRPr="000F423F">
        <w:rPr>
          <w:rFonts w:ascii="Times New Roman" w:hAnsi="Times New Roman"/>
          <w:b/>
          <w:sz w:val="24"/>
          <w:szCs w:val="24"/>
        </w:rPr>
        <w:t>NIP: 577-17-44-296</w:t>
      </w:r>
    </w:p>
    <w:p w:rsidR="00157FCC" w:rsidRPr="000F423F" w:rsidRDefault="00157FCC" w:rsidP="00157FCC">
      <w:pPr>
        <w:rPr>
          <w:b/>
          <w:sz w:val="24"/>
          <w:szCs w:val="24"/>
        </w:rPr>
      </w:pPr>
      <w:r w:rsidRPr="000F423F">
        <w:rPr>
          <w:b/>
          <w:sz w:val="24"/>
          <w:szCs w:val="24"/>
        </w:rPr>
        <w:t>REGON:  000306377</w:t>
      </w:r>
    </w:p>
    <w:p w:rsidR="00157FCC" w:rsidRPr="000F423F" w:rsidRDefault="00F86CD3" w:rsidP="00157FCC">
      <w:pPr>
        <w:rPr>
          <w:b/>
          <w:sz w:val="24"/>
          <w:szCs w:val="24"/>
        </w:rPr>
      </w:pPr>
      <w:hyperlink r:id="rId8" w:history="1">
        <w:r w:rsidR="00157FCC" w:rsidRPr="000F423F">
          <w:rPr>
            <w:rStyle w:val="Hipercze"/>
            <w:b/>
            <w:sz w:val="24"/>
            <w:szCs w:val="24"/>
          </w:rPr>
          <w:t>http://www.zozmyszkow.pl</w:t>
        </w:r>
      </w:hyperlink>
    </w:p>
    <w:p w:rsidR="00157FCC" w:rsidRPr="00193DAE" w:rsidRDefault="00157FCC" w:rsidP="00157FCC">
      <w:pPr>
        <w:rPr>
          <w:b/>
          <w:sz w:val="24"/>
          <w:szCs w:val="24"/>
        </w:rPr>
      </w:pPr>
      <w:r w:rsidRPr="00193DAE">
        <w:rPr>
          <w:b/>
          <w:sz w:val="24"/>
          <w:szCs w:val="24"/>
          <w:lang w:val="de-DE"/>
        </w:rPr>
        <w:t>e-</w:t>
      </w:r>
      <w:proofErr w:type="spellStart"/>
      <w:r w:rsidRPr="00193DAE">
        <w:rPr>
          <w:b/>
          <w:sz w:val="24"/>
          <w:szCs w:val="24"/>
          <w:lang w:val="de-DE"/>
        </w:rPr>
        <w:t>mail</w:t>
      </w:r>
      <w:proofErr w:type="spellEnd"/>
      <w:r w:rsidRPr="00193DAE">
        <w:rPr>
          <w:b/>
          <w:sz w:val="24"/>
          <w:szCs w:val="24"/>
          <w:lang w:val="de-DE"/>
        </w:rPr>
        <w:t xml:space="preserve">: </w:t>
      </w:r>
      <w:hyperlink r:id="rId9" w:history="1">
        <w:r w:rsidRPr="00193DAE">
          <w:rPr>
            <w:rStyle w:val="Hipercze"/>
            <w:b/>
            <w:sz w:val="24"/>
            <w:szCs w:val="24"/>
            <w:lang w:val="de-DE"/>
          </w:rPr>
          <w:t>przetargizoz@poczta.fm</w:t>
        </w:r>
      </w:hyperlink>
    </w:p>
    <w:p w:rsidR="00157FCC" w:rsidRPr="005F5B4E" w:rsidRDefault="00157FCC" w:rsidP="00157FCC">
      <w:pPr>
        <w:pStyle w:val="Tytu"/>
        <w:widowControl w:val="0"/>
        <w:spacing w:line="360" w:lineRule="auto"/>
        <w:jc w:val="left"/>
      </w:pPr>
    </w:p>
    <w:p w:rsidR="00157FCC" w:rsidRDefault="00157FCC" w:rsidP="00157FCC">
      <w:pPr>
        <w:pStyle w:val="Tytu"/>
        <w:widowControl w:val="0"/>
        <w:spacing w:line="360" w:lineRule="auto"/>
        <w:rPr>
          <w:rFonts w:ascii="Times New Roman" w:hAnsi="Times New Roman"/>
          <w:b/>
          <w:sz w:val="32"/>
        </w:rPr>
      </w:pPr>
      <w:r>
        <w:rPr>
          <w:rFonts w:ascii="Times New Roman" w:hAnsi="Times New Roman"/>
          <w:b/>
          <w:sz w:val="32"/>
        </w:rPr>
        <w:t xml:space="preserve">SPECYFIKACJA ISTOTNYCH WARUNKÓW ZAMÓWIENIA </w:t>
      </w:r>
    </w:p>
    <w:p w:rsidR="00157FCC" w:rsidRDefault="00157FCC" w:rsidP="00157FCC">
      <w:pPr>
        <w:pStyle w:val="Tytu"/>
        <w:widowControl w:val="0"/>
        <w:spacing w:line="360" w:lineRule="auto"/>
        <w:rPr>
          <w:rFonts w:ascii="Times New Roman" w:hAnsi="Times New Roman"/>
          <w:sz w:val="24"/>
          <w:szCs w:val="24"/>
        </w:rPr>
      </w:pPr>
      <w:r w:rsidRPr="00215751">
        <w:rPr>
          <w:rFonts w:ascii="Times New Roman" w:hAnsi="Times New Roman"/>
          <w:sz w:val="24"/>
          <w:szCs w:val="24"/>
        </w:rPr>
        <w:t xml:space="preserve">POSTĘPOWANIE O ZAMÓWIENIE PUBLICZNE W TRYBIE </w:t>
      </w:r>
    </w:p>
    <w:p w:rsidR="00157FCC" w:rsidRPr="00215751" w:rsidRDefault="00157FCC" w:rsidP="00157FCC">
      <w:pPr>
        <w:pStyle w:val="Tytu"/>
        <w:widowControl w:val="0"/>
        <w:spacing w:line="360" w:lineRule="auto"/>
        <w:rPr>
          <w:rFonts w:ascii="Times New Roman" w:hAnsi="Times New Roman"/>
          <w:b/>
          <w:sz w:val="24"/>
          <w:szCs w:val="24"/>
        </w:rPr>
      </w:pPr>
      <w:r w:rsidRPr="00215751">
        <w:rPr>
          <w:rFonts w:ascii="Times New Roman" w:hAnsi="Times New Roman"/>
          <w:b/>
          <w:sz w:val="24"/>
          <w:szCs w:val="24"/>
        </w:rPr>
        <w:t>PRZETARGU</w:t>
      </w:r>
      <w:r w:rsidRPr="00215751">
        <w:rPr>
          <w:rFonts w:ascii="Times New Roman" w:hAnsi="Times New Roman"/>
          <w:b/>
          <w:szCs w:val="28"/>
        </w:rPr>
        <w:t xml:space="preserve"> </w:t>
      </w:r>
      <w:r w:rsidRPr="00215751">
        <w:rPr>
          <w:rFonts w:ascii="Times New Roman" w:hAnsi="Times New Roman"/>
          <w:b/>
          <w:sz w:val="24"/>
          <w:szCs w:val="24"/>
        </w:rPr>
        <w:t>NIEOGRANICZONEGO</w:t>
      </w:r>
    </w:p>
    <w:p w:rsidR="00EC49D4" w:rsidRPr="00215751" w:rsidRDefault="00EC49D4" w:rsidP="00EC49D4">
      <w:pPr>
        <w:pStyle w:val="Tytu"/>
        <w:widowControl w:val="0"/>
        <w:rPr>
          <w:rFonts w:ascii="Times New Roman" w:hAnsi="Times New Roman"/>
          <w:sz w:val="24"/>
          <w:szCs w:val="24"/>
        </w:rPr>
      </w:pPr>
      <w:r w:rsidRPr="00215751">
        <w:rPr>
          <w:rFonts w:ascii="Times New Roman" w:hAnsi="Times New Roman"/>
          <w:b/>
          <w:sz w:val="24"/>
          <w:szCs w:val="24"/>
        </w:rPr>
        <w:t>Podstawa</w:t>
      </w:r>
      <w:r w:rsidRPr="00215751">
        <w:rPr>
          <w:rFonts w:ascii="Times New Roman" w:hAnsi="Times New Roman"/>
          <w:sz w:val="24"/>
          <w:szCs w:val="24"/>
        </w:rPr>
        <w:t xml:space="preserve">: art. 39 ustawy z </w:t>
      </w:r>
      <w:r>
        <w:rPr>
          <w:rFonts w:ascii="Times New Roman" w:hAnsi="Times New Roman"/>
          <w:sz w:val="24"/>
          <w:szCs w:val="24"/>
        </w:rPr>
        <w:t>dnia 29 stycznia 2004</w:t>
      </w:r>
      <w:r w:rsidRPr="00215751">
        <w:rPr>
          <w:rFonts w:ascii="Times New Roman" w:hAnsi="Times New Roman"/>
          <w:sz w:val="24"/>
          <w:szCs w:val="24"/>
        </w:rPr>
        <w:t xml:space="preserve"> r. Prawo zamówień publicznych</w:t>
      </w:r>
    </w:p>
    <w:p w:rsidR="00EC49D4" w:rsidRPr="00F405F6" w:rsidRDefault="00EB104C" w:rsidP="00EC49D4">
      <w:pPr>
        <w:pStyle w:val="Tytu"/>
        <w:widowControl w:val="0"/>
        <w:rPr>
          <w:rFonts w:ascii="Times New Roman" w:hAnsi="Times New Roman"/>
          <w:sz w:val="24"/>
          <w:szCs w:val="24"/>
        </w:rPr>
      </w:pPr>
      <w:r w:rsidRPr="00F405F6">
        <w:rPr>
          <w:rStyle w:val="Pogrubienie"/>
          <w:rFonts w:ascii="Times New Roman" w:hAnsi="Times New Roman"/>
          <w:b w:val="0"/>
          <w:sz w:val="24"/>
          <w:szCs w:val="24"/>
          <w:shd w:val="clear" w:color="auto" w:fill="FFFFFF"/>
        </w:rPr>
        <w:t>(</w:t>
      </w:r>
      <w:r w:rsidR="000F423F" w:rsidRPr="00F405F6">
        <w:rPr>
          <w:rStyle w:val="Pogrubienie"/>
          <w:rFonts w:ascii="Times New Roman" w:hAnsi="Times New Roman"/>
          <w:b w:val="0"/>
          <w:sz w:val="24"/>
          <w:szCs w:val="24"/>
          <w:shd w:val="clear" w:color="auto" w:fill="FFFFFF"/>
        </w:rPr>
        <w:t xml:space="preserve">Dz. U. z 2013 r. poz. 907, 984, 1047 i 1473 oraz z 2014 r. poz. 423) </w:t>
      </w:r>
      <w:r w:rsidR="00EC49D4" w:rsidRPr="00F405F6">
        <w:rPr>
          <w:rFonts w:ascii="Times New Roman" w:hAnsi="Times New Roman"/>
          <w:sz w:val="24"/>
          <w:szCs w:val="24"/>
        </w:rPr>
        <w:t xml:space="preserve">zwana dalej ustawą </w:t>
      </w:r>
      <w:proofErr w:type="spellStart"/>
      <w:r w:rsidR="00EC49D4" w:rsidRPr="00F405F6">
        <w:rPr>
          <w:rFonts w:ascii="Times New Roman" w:hAnsi="Times New Roman"/>
          <w:sz w:val="24"/>
          <w:szCs w:val="24"/>
        </w:rPr>
        <w:t>Pzp</w:t>
      </w:r>
      <w:proofErr w:type="spellEnd"/>
      <w:r w:rsidR="00EC49D4" w:rsidRPr="00F405F6">
        <w:rPr>
          <w:rFonts w:ascii="Times New Roman" w:hAnsi="Times New Roman"/>
          <w:sz w:val="24"/>
          <w:szCs w:val="24"/>
        </w:rPr>
        <w:t>.</w:t>
      </w:r>
    </w:p>
    <w:p w:rsidR="00157FCC" w:rsidRDefault="00157FCC" w:rsidP="00157FCC">
      <w:pPr>
        <w:pStyle w:val="Tytu"/>
        <w:widowControl w:val="0"/>
        <w:rPr>
          <w:rFonts w:ascii="Times New Roman" w:hAnsi="Times New Roman"/>
          <w:sz w:val="24"/>
          <w:szCs w:val="24"/>
        </w:rPr>
      </w:pPr>
    </w:p>
    <w:p w:rsidR="00157FCC" w:rsidRPr="005E1088" w:rsidRDefault="00157FCC" w:rsidP="00157FCC">
      <w:pPr>
        <w:pStyle w:val="Tytu"/>
        <w:widowControl w:val="0"/>
        <w:rPr>
          <w:rFonts w:ascii="Times New Roman" w:hAnsi="Times New Roman"/>
          <w:sz w:val="24"/>
          <w:szCs w:val="24"/>
        </w:rPr>
      </w:pPr>
      <w:r w:rsidRPr="005E1088">
        <w:rPr>
          <w:rFonts w:ascii="Times New Roman" w:hAnsi="Times New Roman"/>
          <w:sz w:val="24"/>
          <w:szCs w:val="24"/>
        </w:rPr>
        <w:t>Wartość zamówienia jest mniejsza niż kwoty określone w przepisach wydanych na podstawie art.11 ust.8 ustawy Prawo zamówień publicznych.</w:t>
      </w:r>
    </w:p>
    <w:p w:rsidR="00157FCC" w:rsidRDefault="00157FCC" w:rsidP="00157FCC">
      <w:pPr>
        <w:pStyle w:val="Tytu"/>
        <w:widowControl w:val="0"/>
        <w:spacing w:line="360" w:lineRule="auto"/>
        <w:rPr>
          <w:rFonts w:ascii="Times New Roman" w:hAnsi="Times New Roman"/>
          <w:sz w:val="24"/>
          <w:szCs w:val="24"/>
        </w:rPr>
      </w:pPr>
    </w:p>
    <w:p w:rsidR="00157FCC" w:rsidRPr="00215751" w:rsidRDefault="00157FCC" w:rsidP="00157FCC">
      <w:pPr>
        <w:pStyle w:val="Tytu"/>
        <w:widowControl w:val="0"/>
        <w:jc w:val="both"/>
        <w:rPr>
          <w:rFonts w:ascii="Times New Roman" w:hAnsi="Times New Roman"/>
          <w:b/>
          <w:sz w:val="24"/>
          <w:szCs w:val="24"/>
        </w:rPr>
      </w:pPr>
      <w:r w:rsidRPr="00215751">
        <w:rPr>
          <w:rFonts w:ascii="Times New Roman" w:hAnsi="Times New Roman"/>
          <w:b/>
          <w:sz w:val="24"/>
          <w:szCs w:val="24"/>
        </w:rPr>
        <w:t>PRZEDMIOT ZAMÓWIENIA:</w:t>
      </w:r>
    </w:p>
    <w:p w:rsidR="00AA794D" w:rsidRDefault="00AA794D" w:rsidP="00AA794D">
      <w:pPr>
        <w:widowControl w:val="0"/>
        <w:pBdr>
          <w:top w:val="single" w:sz="4" w:space="1" w:color="auto"/>
          <w:left w:val="single" w:sz="4" w:space="4" w:color="auto"/>
          <w:bottom w:val="single" w:sz="4" w:space="1" w:color="auto"/>
          <w:right w:val="single" w:sz="4" w:space="4" w:color="auto"/>
        </w:pBdr>
        <w:jc w:val="center"/>
        <w:rPr>
          <w:b/>
          <w:sz w:val="24"/>
          <w:szCs w:val="24"/>
        </w:rPr>
      </w:pPr>
      <w:r>
        <w:rPr>
          <w:b/>
          <w:color w:val="000000"/>
          <w:sz w:val="28"/>
          <w:szCs w:val="28"/>
          <w:highlight w:val="white"/>
        </w:rPr>
        <w:t>Zakup wraz z dostawą</w:t>
      </w:r>
      <w:r w:rsidRPr="002D2459">
        <w:rPr>
          <w:b/>
          <w:color w:val="000000"/>
          <w:sz w:val="28"/>
          <w:szCs w:val="28"/>
          <w:highlight w:val="white"/>
        </w:rPr>
        <w:t xml:space="preserve"> </w:t>
      </w:r>
      <w:r>
        <w:rPr>
          <w:b/>
          <w:color w:val="000000"/>
          <w:sz w:val="28"/>
          <w:szCs w:val="28"/>
          <w:highlight w:val="white"/>
        </w:rPr>
        <w:t>żywności dla potrzeb kuchni ogólnej Szpitala Powiatowego w Myszkowie</w:t>
      </w:r>
    </w:p>
    <w:p w:rsidR="000E1F75" w:rsidRDefault="00157FCC" w:rsidP="00D80C16">
      <w:pPr>
        <w:widowControl w:val="0"/>
        <w:spacing w:line="360" w:lineRule="auto"/>
        <w:rPr>
          <w:b/>
          <w:sz w:val="24"/>
          <w:szCs w:val="24"/>
        </w:rPr>
      </w:pPr>
      <w:r w:rsidRPr="00F169F4">
        <w:rPr>
          <w:b/>
          <w:sz w:val="24"/>
          <w:szCs w:val="24"/>
        </w:rPr>
        <w:t xml:space="preserve">Termin wykonania zamówienia: </w:t>
      </w:r>
    </w:p>
    <w:p w:rsidR="000E1F75" w:rsidRPr="00F169F4" w:rsidRDefault="000F423F" w:rsidP="000E1F75">
      <w:pPr>
        <w:widowControl w:val="0"/>
        <w:spacing w:line="360" w:lineRule="auto"/>
        <w:rPr>
          <w:b/>
          <w:sz w:val="24"/>
          <w:szCs w:val="24"/>
        </w:rPr>
      </w:pPr>
      <w:r>
        <w:rPr>
          <w:b/>
          <w:sz w:val="24"/>
          <w:szCs w:val="24"/>
        </w:rPr>
        <w:t>24 grudnia 2014 r. – 22.06.2015 r.</w:t>
      </w:r>
    </w:p>
    <w:p w:rsidR="00157FCC" w:rsidRDefault="00157FCC" w:rsidP="00157FCC">
      <w:pPr>
        <w:widowControl w:val="0"/>
        <w:spacing w:line="360" w:lineRule="auto"/>
        <w:rPr>
          <w:b/>
          <w:sz w:val="24"/>
          <w:szCs w:val="24"/>
        </w:rPr>
      </w:pPr>
      <w:r>
        <w:rPr>
          <w:b/>
          <w:sz w:val="24"/>
          <w:szCs w:val="24"/>
        </w:rPr>
        <w:t>Przedmiot zamówienia określają:</w:t>
      </w:r>
    </w:p>
    <w:p w:rsidR="00E63378" w:rsidRDefault="00157FCC" w:rsidP="000F423F">
      <w:pPr>
        <w:widowControl w:val="0"/>
        <w:pBdr>
          <w:top w:val="single" w:sz="4" w:space="1" w:color="auto"/>
          <w:left w:val="single" w:sz="4" w:space="4" w:color="auto"/>
          <w:bottom w:val="single" w:sz="4" w:space="1" w:color="auto"/>
          <w:right w:val="single" w:sz="4" w:space="4" w:color="auto"/>
        </w:pBdr>
        <w:rPr>
          <w:b/>
          <w:sz w:val="24"/>
          <w:szCs w:val="24"/>
        </w:rPr>
      </w:pPr>
      <w:r w:rsidRPr="007A2B6B">
        <w:rPr>
          <w:b/>
          <w:sz w:val="24"/>
          <w:szCs w:val="24"/>
        </w:rPr>
        <w:t xml:space="preserve">- nazwa i kod CPV: </w:t>
      </w:r>
    </w:p>
    <w:p w:rsidR="000F423F" w:rsidRPr="000F423F" w:rsidRDefault="000F423F" w:rsidP="000F423F">
      <w:pPr>
        <w:widowControl w:val="0"/>
        <w:pBdr>
          <w:top w:val="single" w:sz="4" w:space="1" w:color="auto"/>
          <w:left w:val="single" w:sz="4" w:space="4" w:color="auto"/>
          <w:bottom w:val="single" w:sz="4" w:space="1" w:color="auto"/>
          <w:right w:val="single" w:sz="4" w:space="4" w:color="auto"/>
        </w:pBdr>
        <w:rPr>
          <w:rStyle w:val="text2"/>
          <w:b/>
          <w:sz w:val="24"/>
          <w:szCs w:val="24"/>
        </w:rPr>
      </w:pPr>
      <w:r w:rsidRPr="000F423F">
        <w:rPr>
          <w:rStyle w:val="text2"/>
          <w:b/>
          <w:sz w:val="24"/>
          <w:szCs w:val="24"/>
        </w:rPr>
        <w:t>15000000-8</w:t>
      </w:r>
      <w:r w:rsidRPr="000F423F">
        <w:rPr>
          <w:b/>
          <w:sz w:val="24"/>
          <w:szCs w:val="24"/>
        </w:rPr>
        <w:t xml:space="preserve">  </w:t>
      </w:r>
      <w:r w:rsidRPr="000F423F">
        <w:rPr>
          <w:rStyle w:val="text2"/>
          <w:b/>
          <w:sz w:val="24"/>
          <w:szCs w:val="24"/>
        </w:rPr>
        <w:t>Żywność, napoje, tytoń i produkty pokrewne</w:t>
      </w:r>
    </w:p>
    <w:p w:rsidR="000F423F" w:rsidRPr="000F423F" w:rsidRDefault="000F423F" w:rsidP="000F423F">
      <w:pPr>
        <w:pStyle w:val="Akapitzlist"/>
        <w:pBdr>
          <w:top w:val="single" w:sz="4" w:space="1" w:color="auto"/>
          <w:left w:val="single" w:sz="4" w:space="4" w:color="auto"/>
          <w:bottom w:val="single" w:sz="4" w:space="1" w:color="auto"/>
          <w:right w:val="single" w:sz="4" w:space="4" w:color="auto"/>
        </w:pBdr>
        <w:tabs>
          <w:tab w:val="left" w:pos="284"/>
        </w:tabs>
        <w:ind w:left="0"/>
        <w:jc w:val="both"/>
        <w:rPr>
          <w:rStyle w:val="text2"/>
          <w:b/>
          <w:sz w:val="24"/>
          <w:szCs w:val="24"/>
        </w:rPr>
      </w:pPr>
      <w:r w:rsidRPr="000F423F">
        <w:rPr>
          <w:rStyle w:val="text2"/>
          <w:b/>
          <w:sz w:val="24"/>
          <w:szCs w:val="24"/>
        </w:rPr>
        <w:t>15300000-1</w:t>
      </w:r>
      <w:r w:rsidRPr="000F423F">
        <w:rPr>
          <w:b/>
          <w:sz w:val="24"/>
          <w:szCs w:val="24"/>
        </w:rPr>
        <w:t xml:space="preserve">  </w:t>
      </w:r>
      <w:r w:rsidRPr="000F423F">
        <w:rPr>
          <w:rStyle w:val="text2"/>
          <w:b/>
          <w:sz w:val="24"/>
          <w:szCs w:val="24"/>
        </w:rPr>
        <w:t>Owoce, warzywa i podobne produkty</w:t>
      </w:r>
    </w:p>
    <w:p w:rsidR="00694605" w:rsidRPr="00B40FBB" w:rsidRDefault="00694605" w:rsidP="000F423F">
      <w:pPr>
        <w:widowControl w:val="0"/>
        <w:pBdr>
          <w:top w:val="single" w:sz="4" w:space="1" w:color="auto"/>
          <w:left w:val="single" w:sz="4" w:space="4" w:color="auto"/>
          <w:bottom w:val="single" w:sz="4" w:space="1" w:color="auto"/>
          <w:right w:val="single" w:sz="4" w:space="4" w:color="auto"/>
        </w:pBdr>
        <w:rPr>
          <w:b/>
          <w:sz w:val="24"/>
          <w:szCs w:val="24"/>
        </w:rPr>
      </w:pPr>
      <w:r w:rsidRPr="00B40FBB">
        <w:rPr>
          <w:b/>
          <w:sz w:val="24"/>
          <w:szCs w:val="24"/>
        </w:rPr>
        <w:t xml:space="preserve">- wzór umowy – załącznik Nr </w:t>
      </w:r>
      <w:r w:rsidR="00D048C4">
        <w:rPr>
          <w:b/>
          <w:sz w:val="24"/>
          <w:szCs w:val="24"/>
        </w:rPr>
        <w:t>7</w:t>
      </w:r>
    </w:p>
    <w:p w:rsidR="00157FCC" w:rsidRDefault="00694605" w:rsidP="000F423F">
      <w:pPr>
        <w:widowControl w:val="0"/>
        <w:pBdr>
          <w:top w:val="single" w:sz="4" w:space="1" w:color="auto"/>
          <w:left w:val="single" w:sz="4" w:space="4" w:color="auto"/>
          <w:bottom w:val="single" w:sz="4" w:space="1" w:color="auto"/>
          <w:right w:val="single" w:sz="4" w:space="4" w:color="auto"/>
        </w:pBdr>
        <w:rPr>
          <w:b/>
          <w:sz w:val="24"/>
          <w:szCs w:val="24"/>
        </w:rPr>
      </w:pPr>
      <w:r w:rsidRPr="007A2B6B">
        <w:rPr>
          <w:b/>
          <w:sz w:val="24"/>
          <w:szCs w:val="24"/>
        </w:rPr>
        <w:t xml:space="preserve">- </w:t>
      </w:r>
      <w:r w:rsidR="005E1088" w:rsidRPr="007A2B6B">
        <w:rPr>
          <w:b/>
          <w:sz w:val="24"/>
          <w:szCs w:val="24"/>
        </w:rPr>
        <w:t xml:space="preserve">Formularz </w:t>
      </w:r>
      <w:r w:rsidR="00B06B10">
        <w:rPr>
          <w:b/>
          <w:sz w:val="24"/>
          <w:szCs w:val="24"/>
        </w:rPr>
        <w:t xml:space="preserve">asortymentowo - </w:t>
      </w:r>
      <w:r w:rsidR="005E1088" w:rsidRPr="00B40FBB">
        <w:rPr>
          <w:b/>
          <w:sz w:val="24"/>
          <w:szCs w:val="24"/>
        </w:rPr>
        <w:t>cenowy (</w:t>
      </w:r>
      <w:r w:rsidR="00157FCC" w:rsidRPr="00B40FBB">
        <w:rPr>
          <w:b/>
          <w:sz w:val="24"/>
          <w:szCs w:val="24"/>
        </w:rPr>
        <w:t>opis przedmiotu zamówienia</w:t>
      </w:r>
      <w:r w:rsidR="005E1088" w:rsidRPr="00B40FBB">
        <w:rPr>
          <w:b/>
          <w:sz w:val="24"/>
          <w:szCs w:val="24"/>
        </w:rPr>
        <w:t xml:space="preserve">) </w:t>
      </w:r>
      <w:r w:rsidR="00157FCC" w:rsidRPr="00B40FBB">
        <w:rPr>
          <w:b/>
          <w:sz w:val="24"/>
          <w:szCs w:val="24"/>
        </w:rPr>
        <w:t xml:space="preserve">– załącznik Nr </w:t>
      </w:r>
      <w:r w:rsidR="00D048C4">
        <w:rPr>
          <w:b/>
          <w:sz w:val="24"/>
          <w:szCs w:val="24"/>
        </w:rPr>
        <w:t>8</w:t>
      </w:r>
    </w:p>
    <w:p w:rsidR="00840DF5" w:rsidRPr="00C417E8" w:rsidRDefault="00840DF5" w:rsidP="000F423F">
      <w:pPr>
        <w:widowControl w:val="0"/>
        <w:rPr>
          <w:b/>
          <w:color w:val="FF0000"/>
          <w:sz w:val="24"/>
          <w:szCs w:val="24"/>
        </w:rPr>
      </w:pPr>
    </w:p>
    <w:p w:rsidR="00157FCC" w:rsidRDefault="00157FCC" w:rsidP="00157FCC">
      <w:pPr>
        <w:rPr>
          <w:sz w:val="24"/>
          <w:szCs w:val="24"/>
        </w:rPr>
      </w:pPr>
    </w:p>
    <w:p w:rsidR="00EB104C" w:rsidRDefault="00EB104C"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lastRenderedPageBreak/>
        <w:t>Wykonawc</w:t>
      </w:r>
      <w:r w:rsidRPr="00CB4C84">
        <w:rPr>
          <w:rFonts w:eastAsia="TimesNewRoman"/>
          <w:sz w:val="24"/>
          <w:szCs w:val="24"/>
        </w:rPr>
        <w:t xml:space="preserve">ą </w:t>
      </w:r>
      <w:r w:rsidRPr="00CB4C84">
        <w:rPr>
          <w:sz w:val="24"/>
          <w:szCs w:val="24"/>
        </w:rPr>
        <w:t>może by</w:t>
      </w:r>
      <w:r w:rsidRPr="00CB4C84">
        <w:rPr>
          <w:rFonts w:eastAsia="TimesNewRoman"/>
          <w:sz w:val="24"/>
          <w:szCs w:val="24"/>
        </w:rPr>
        <w:t xml:space="preserve">ć </w:t>
      </w:r>
      <w:r w:rsidRPr="00CB4C84">
        <w:rPr>
          <w:sz w:val="24"/>
          <w:szCs w:val="24"/>
        </w:rPr>
        <w:t>osoba fizyczna, osoba prawna albo jednostka organizacyjna nieposiadaj</w:t>
      </w:r>
      <w:r w:rsidRPr="00CB4C84">
        <w:rPr>
          <w:rFonts w:eastAsia="TimesNewRoman"/>
          <w:sz w:val="24"/>
          <w:szCs w:val="24"/>
        </w:rPr>
        <w:t>ą</w:t>
      </w:r>
      <w:r w:rsidRPr="00CB4C84">
        <w:rPr>
          <w:sz w:val="24"/>
          <w:szCs w:val="24"/>
        </w:rPr>
        <w:t>ca osobowo</w:t>
      </w:r>
      <w:r w:rsidRPr="00CB4C84">
        <w:rPr>
          <w:rFonts w:eastAsia="TimesNewRoman"/>
          <w:sz w:val="24"/>
          <w:szCs w:val="24"/>
        </w:rPr>
        <w:t>ś</w:t>
      </w:r>
      <w:r w:rsidRPr="00CB4C84">
        <w:rPr>
          <w:sz w:val="24"/>
          <w:szCs w:val="24"/>
        </w:rPr>
        <w:t>ci prawnej, która ubiega si</w:t>
      </w:r>
      <w:r w:rsidRPr="00CB4C84">
        <w:rPr>
          <w:rFonts w:eastAsia="TimesNewRoman"/>
          <w:sz w:val="24"/>
          <w:szCs w:val="24"/>
        </w:rPr>
        <w:t xml:space="preserve">ę </w:t>
      </w:r>
      <w:r w:rsidRPr="00CB4C84">
        <w:rPr>
          <w:sz w:val="24"/>
          <w:szCs w:val="24"/>
        </w:rPr>
        <w:t>o udzielenie zamówienia publicznego.</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ubiega</w:t>
      </w:r>
      <w:r w:rsidRPr="00CB4C84">
        <w:rPr>
          <w:rFonts w:eastAsia="TimesNewRoman"/>
          <w:sz w:val="24"/>
          <w:szCs w:val="24"/>
        </w:rPr>
        <w:t xml:space="preserve">ć </w:t>
      </w:r>
      <w:r w:rsidRPr="00CB4C84">
        <w:rPr>
          <w:sz w:val="24"/>
          <w:szCs w:val="24"/>
        </w:rPr>
        <w:t>Wykonawcy wyst</w:t>
      </w:r>
      <w:r w:rsidRPr="00CB4C84">
        <w:rPr>
          <w:rFonts w:eastAsia="TimesNewRoman"/>
          <w:sz w:val="24"/>
          <w:szCs w:val="24"/>
        </w:rPr>
        <w:t>ę</w:t>
      </w:r>
      <w:r w:rsidRPr="00CB4C84">
        <w:rPr>
          <w:sz w:val="24"/>
          <w:szCs w:val="24"/>
        </w:rPr>
        <w:t>puj</w:t>
      </w:r>
      <w:r w:rsidRPr="00CB4C84">
        <w:rPr>
          <w:rFonts w:eastAsia="TimesNewRoman"/>
          <w:sz w:val="24"/>
          <w:szCs w:val="24"/>
        </w:rPr>
        <w:t>ą</w:t>
      </w:r>
      <w:r w:rsidRPr="00CB4C84">
        <w:rPr>
          <w:sz w:val="24"/>
          <w:szCs w:val="24"/>
        </w:rPr>
        <w:t>cy wspólnie.</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Wykonawcy ubiegaj</w:t>
      </w:r>
      <w:r w:rsidRPr="00CB4C84">
        <w:rPr>
          <w:rFonts w:eastAsia="TimesNewRoman"/>
          <w:sz w:val="24"/>
          <w:szCs w:val="24"/>
        </w:rPr>
        <w:t>ą</w:t>
      </w:r>
      <w:r w:rsidRPr="00CB4C84">
        <w:rPr>
          <w:sz w:val="24"/>
          <w:szCs w:val="24"/>
        </w:rPr>
        <w:t>cy si</w:t>
      </w:r>
      <w:r w:rsidRPr="00CB4C84">
        <w:rPr>
          <w:rFonts w:eastAsia="TimesNewRoman"/>
          <w:sz w:val="24"/>
          <w:szCs w:val="24"/>
        </w:rPr>
        <w:t xml:space="preserve">ę </w:t>
      </w:r>
      <w:r w:rsidRPr="00CB4C84">
        <w:rPr>
          <w:sz w:val="24"/>
          <w:szCs w:val="24"/>
        </w:rPr>
        <w:t>wspólnie o udzielenie zamówienia ustanawiaj</w:t>
      </w:r>
      <w:r w:rsidRPr="00CB4C84">
        <w:rPr>
          <w:rFonts w:eastAsia="TimesNewRoman"/>
          <w:sz w:val="24"/>
          <w:szCs w:val="24"/>
        </w:rPr>
        <w:t xml:space="preserve">ą </w:t>
      </w:r>
      <w:r w:rsidRPr="00CB4C84">
        <w:rPr>
          <w:sz w:val="24"/>
          <w:szCs w:val="24"/>
        </w:rPr>
        <w:t>pełnomocnika do reprezentowania ich w post</w:t>
      </w:r>
      <w:r w:rsidRPr="00CB4C84">
        <w:rPr>
          <w:rFonts w:eastAsia="TimesNewRoman"/>
          <w:sz w:val="24"/>
          <w:szCs w:val="24"/>
        </w:rPr>
        <w:t>ę</w:t>
      </w:r>
      <w:r w:rsidRPr="00CB4C84">
        <w:rPr>
          <w:sz w:val="24"/>
          <w:szCs w:val="24"/>
        </w:rPr>
        <w:t xml:space="preserve">powaniu o udzielenie zamówienia albo reprezentowania </w:t>
      </w:r>
      <w:r w:rsidR="00354676">
        <w:rPr>
          <w:sz w:val="24"/>
          <w:szCs w:val="24"/>
        </w:rPr>
        <w:br/>
      </w:r>
      <w:r w:rsidRPr="00CB4C84">
        <w:rPr>
          <w:sz w:val="24"/>
          <w:szCs w:val="24"/>
        </w:rPr>
        <w:t>w post</w:t>
      </w:r>
      <w:r w:rsidRPr="00CB4C84">
        <w:rPr>
          <w:rFonts w:eastAsia="TimesNewRoman"/>
          <w:sz w:val="24"/>
          <w:szCs w:val="24"/>
        </w:rPr>
        <w:t>ę</w:t>
      </w:r>
      <w:r w:rsidRPr="00CB4C84">
        <w:rPr>
          <w:sz w:val="24"/>
          <w:szCs w:val="24"/>
        </w:rPr>
        <w:t>powaniu i zawarcia umowy w sprawie zamówienia publicznego.</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ubiega</w:t>
      </w:r>
      <w:r w:rsidRPr="00CB4C84">
        <w:rPr>
          <w:rFonts w:eastAsia="TimesNewRoman"/>
          <w:sz w:val="24"/>
          <w:szCs w:val="24"/>
        </w:rPr>
        <w:t xml:space="preserve">ć </w:t>
      </w:r>
      <w:r w:rsidRPr="00CB4C84">
        <w:rPr>
          <w:sz w:val="24"/>
          <w:szCs w:val="24"/>
        </w:rPr>
        <w:t>si</w:t>
      </w:r>
      <w:r w:rsidRPr="00CB4C84">
        <w:rPr>
          <w:rFonts w:eastAsia="TimesNewRoman"/>
          <w:sz w:val="24"/>
          <w:szCs w:val="24"/>
        </w:rPr>
        <w:t xml:space="preserve">ę </w:t>
      </w:r>
      <w:r w:rsidRPr="00CB4C84">
        <w:rPr>
          <w:sz w:val="24"/>
          <w:szCs w:val="24"/>
        </w:rPr>
        <w:t>wył</w:t>
      </w:r>
      <w:r w:rsidRPr="00CB4C84">
        <w:rPr>
          <w:rFonts w:eastAsia="TimesNewRoman"/>
          <w:sz w:val="24"/>
          <w:szCs w:val="24"/>
        </w:rPr>
        <w:t>ą</w:t>
      </w:r>
      <w:r w:rsidRPr="00CB4C84">
        <w:rPr>
          <w:sz w:val="24"/>
          <w:szCs w:val="24"/>
        </w:rPr>
        <w:t>cznie Wykonawcy, których oferta odpowiada warunkom okre</w:t>
      </w:r>
      <w:r w:rsidRPr="00CB4C84">
        <w:rPr>
          <w:rFonts w:eastAsia="TimesNewRoman"/>
          <w:sz w:val="24"/>
          <w:szCs w:val="24"/>
        </w:rPr>
        <w:t>ś</w:t>
      </w:r>
      <w:r w:rsidRPr="00CB4C84">
        <w:rPr>
          <w:sz w:val="24"/>
          <w:szCs w:val="24"/>
        </w:rPr>
        <w:t>lonym w ustawie Prawo zamówie</w:t>
      </w:r>
      <w:r w:rsidRPr="00CB4C84">
        <w:rPr>
          <w:rFonts w:eastAsia="TimesNewRoman"/>
          <w:sz w:val="24"/>
          <w:szCs w:val="24"/>
        </w:rPr>
        <w:t xml:space="preserve">ń </w:t>
      </w:r>
      <w:r w:rsidRPr="00CB4C84">
        <w:rPr>
          <w:sz w:val="24"/>
          <w:szCs w:val="24"/>
        </w:rPr>
        <w:t>publicznych i spełnia wymagania okre</w:t>
      </w:r>
      <w:r w:rsidRPr="00CB4C84">
        <w:rPr>
          <w:rFonts w:eastAsia="TimesNewRoman"/>
          <w:sz w:val="24"/>
          <w:szCs w:val="24"/>
        </w:rPr>
        <w:t>ś</w:t>
      </w:r>
      <w:r w:rsidRPr="00CB4C84">
        <w:rPr>
          <w:sz w:val="24"/>
          <w:szCs w:val="24"/>
        </w:rPr>
        <w:t>lone w niniejszej Specyfikacji Istotnych Warunków Zamówienia.</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Wykonawcom, którzy ubiegaj</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wspólnie o udzielenie zamówienia ponosz</w:t>
      </w:r>
      <w:r w:rsidRPr="00CB4C84">
        <w:rPr>
          <w:rFonts w:eastAsia="TimesNewRoman"/>
          <w:sz w:val="24"/>
          <w:szCs w:val="24"/>
        </w:rPr>
        <w:t xml:space="preserve">ą </w:t>
      </w:r>
      <w:r w:rsidRPr="00CB4C84">
        <w:rPr>
          <w:sz w:val="24"/>
          <w:szCs w:val="24"/>
        </w:rPr>
        <w:t>solidarn</w:t>
      </w:r>
      <w:r w:rsidRPr="00CB4C84">
        <w:rPr>
          <w:rFonts w:eastAsia="TimesNewRoman"/>
          <w:sz w:val="24"/>
          <w:szCs w:val="24"/>
        </w:rPr>
        <w:t xml:space="preserve">ą </w:t>
      </w:r>
      <w:r w:rsidRPr="00CB4C84">
        <w:rPr>
          <w:sz w:val="24"/>
          <w:szCs w:val="24"/>
        </w:rPr>
        <w:t>odpowiedzialno</w:t>
      </w:r>
      <w:r w:rsidRPr="00CB4C84">
        <w:rPr>
          <w:rFonts w:eastAsia="TimesNewRoman"/>
          <w:sz w:val="24"/>
          <w:szCs w:val="24"/>
        </w:rPr>
        <w:t xml:space="preserve">ść </w:t>
      </w:r>
      <w:r w:rsidRPr="00CB4C84">
        <w:rPr>
          <w:sz w:val="24"/>
          <w:szCs w:val="24"/>
        </w:rPr>
        <w:t>za wykonanie umowy.</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Post</w:t>
      </w:r>
      <w:r w:rsidRPr="00CB4C84">
        <w:rPr>
          <w:rFonts w:eastAsia="TimesNewRoman"/>
          <w:sz w:val="24"/>
          <w:szCs w:val="24"/>
        </w:rPr>
        <w:t>ę</w:t>
      </w:r>
      <w:r w:rsidRPr="00CB4C84">
        <w:rPr>
          <w:sz w:val="24"/>
          <w:szCs w:val="24"/>
        </w:rPr>
        <w:t>powanie o udzielenie zamówienia prowadzi si</w:t>
      </w:r>
      <w:r w:rsidRPr="00CB4C84">
        <w:rPr>
          <w:rFonts w:eastAsia="TimesNewRoman"/>
          <w:sz w:val="24"/>
          <w:szCs w:val="24"/>
        </w:rPr>
        <w:t xml:space="preserve">ę </w:t>
      </w:r>
      <w:r w:rsidRPr="00CB4C84">
        <w:rPr>
          <w:sz w:val="24"/>
          <w:szCs w:val="24"/>
        </w:rPr>
        <w:t>w j</w:t>
      </w:r>
      <w:r w:rsidRPr="00CB4C84">
        <w:rPr>
          <w:rFonts w:eastAsia="TimesNewRoman"/>
          <w:sz w:val="24"/>
          <w:szCs w:val="24"/>
        </w:rPr>
        <w:t>ę</w:t>
      </w:r>
      <w:r w:rsidRPr="00CB4C84">
        <w:rPr>
          <w:sz w:val="24"/>
          <w:szCs w:val="24"/>
        </w:rPr>
        <w:t>zyku polskim. W przypadku złożenia przez Wykonawc</w:t>
      </w:r>
      <w:r w:rsidRPr="00CB4C84">
        <w:rPr>
          <w:rFonts w:eastAsia="TimesNewRoman"/>
          <w:sz w:val="24"/>
          <w:szCs w:val="24"/>
        </w:rPr>
        <w:t xml:space="preserve">ę </w:t>
      </w:r>
      <w:r w:rsidRPr="00CB4C84">
        <w:rPr>
          <w:sz w:val="24"/>
          <w:szCs w:val="24"/>
        </w:rPr>
        <w:t>dokumentów sporz</w:t>
      </w:r>
      <w:r w:rsidRPr="00CB4C84">
        <w:rPr>
          <w:rFonts w:eastAsia="TimesNewRoman"/>
          <w:sz w:val="24"/>
          <w:szCs w:val="24"/>
        </w:rPr>
        <w:t>ą</w:t>
      </w:r>
      <w:r w:rsidRPr="00CB4C84">
        <w:rPr>
          <w:sz w:val="24"/>
          <w:szCs w:val="24"/>
        </w:rPr>
        <w:t>dzonych w j</w:t>
      </w:r>
      <w:r w:rsidRPr="00CB4C84">
        <w:rPr>
          <w:rFonts w:eastAsia="TimesNewRoman"/>
          <w:sz w:val="24"/>
          <w:szCs w:val="24"/>
        </w:rPr>
        <w:t>ę</w:t>
      </w:r>
      <w:r w:rsidRPr="00CB4C84">
        <w:rPr>
          <w:sz w:val="24"/>
          <w:szCs w:val="24"/>
        </w:rPr>
        <w:t>zyku obcym Zamawiaj</w:t>
      </w:r>
      <w:r w:rsidRPr="00CB4C84">
        <w:rPr>
          <w:rFonts w:eastAsia="TimesNewRoman"/>
          <w:sz w:val="24"/>
          <w:szCs w:val="24"/>
        </w:rPr>
        <w:t>ą</w:t>
      </w:r>
      <w:r w:rsidRPr="00CB4C84">
        <w:rPr>
          <w:sz w:val="24"/>
          <w:szCs w:val="24"/>
        </w:rPr>
        <w:t>cy wymaga złożenia tłumaczenia na j</w:t>
      </w:r>
      <w:r w:rsidRPr="00CB4C84">
        <w:rPr>
          <w:rFonts w:eastAsia="TimesNewRoman"/>
          <w:sz w:val="24"/>
          <w:szCs w:val="24"/>
        </w:rPr>
        <w:t>ę</w:t>
      </w:r>
      <w:r w:rsidRPr="00CB4C84">
        <w:rPr>
          <w:sz w:val="24"/>
          <w:szCs w:val="24"/>
        </w:rPr>
        <w:t>zyk polski po</w:t>
      </w:r>
      <w:r w:rsidRPr="00CB4C84">
        <w:rPr>
          <w:rFonts w:eastAsia="TimesNewRoman"/>
          <w:sz w:val="24"/>
          <w:szCs w:val="24"/>
        </w:rPr>
        <w:t>ś</w:t>
      </w:r>
      <w:r w:rsidRPr="00CB4C84">
        <w:rPr>
          <w:sz w:val="24"/>
          <w:szCs w:val="24"/>
        </w:rPr>
        <w:t>wiadczonego przez Wykonawc</w:t>
      </w:r>
      <w:r w:rsidRPr="00CB4C84">
        <w:rPr>
          <w:rFonts w:eastAsia="TimesNewRoman"/>
          <w:sz w:val="24"/>
          <w:szCs w:val="24"/>
        </w:rPr>
        <w:t>ę.</w:t>
      </w:r>
    </w:p>
    <w:p w:rsidR="00157FCC" w:rsidRPr="00CA1EAE" w:rsidRDefault="00157FCC" w:rsidP="00157FCC">
      <w:pPr>
        <w:autoSpaceDE w:val="0"/>
        <w:autoSpaceDN w:val="0"/>
        <w:adjustRightInd w:val="0"/>
        <w:spacing w:line="276" w:lineRule="auto"/>
        <w:jc w:val="both"/>
        <w:rPr>
          <w:sz w:val="16"/>
          <w:szCs w:val="16"/>
        </w:rPr>
      </w:pPr>
    </w:p>
    <w:p w:rsidR="00157FCC" w:rsidRDefault="00157FCC" w:rsidP="00157FCC">
      <w:pPr>
        <w:spacing w:line="276" w:lineRule="auto"/>
        <w:jc w:val="both"/>
        <w:rPr>
          <w:sz w:val="28"/>
        </w:rPr>
      </w:pPr>
      <w:r w:rsidRPr="00CB4C84">
        <w:rPr>
          <w:sz w:val="24"/>
          <w:szCs w:val="24"/>
        </w:rPr>
        <w:t>Wszystkie zał</w:t>
      </w:r>
      <w:r w:rsidRPr="00CB4C84">
        <w:rPr>
          <w:rFonts w:eastAsia="TimesNewRoman"/>
          <w:sz w:val="24"/>
          <w:szCs w:val="24"/>
        </w:rPr>
        <w:t>ą</w:t>
      </w:r>
      <w:r w:rsidRPr="00CB4C84">
        <w:rPr>
          <w:sz w:val="24"/>
          <w:szCs w:val="24"/>
        </w:rPr>
        <w:t>czniki do niniejszej SIWZ stanowi</w:t>
      </w:r>
      <w:r w:rsidRPr="00CB4C84">
        <w:rPr>
          <w:rFonts w:eastAsia="TimesNewRoman"/>
          <w:sz w:val="24"/>
          <w:szCs w:val="24"/>
        </w:rPr>
        <w:t xml:space="preserve">ą </w:t>
      </w:r>
      <w:r w:rsidRPr="00CB4C84">
        <w:rPr>
          <w:sz w:val="24"/>
          <w:szCs w:val="24"/>
        </w:rPr>
        <w:t>jej integralna cz</w:t>
      </w:r>
      <w:r w:rsidRPr="00CB4C84">
        <w:rPr>
          <w:rFonts w:eastAsia="TimesNewRoman"/>
          <w:sz w:val="24"/>
          <w:szCs w:val="24"/>
        </w:rPr>
        <w:t>ęść</w:t>
      </w:r>
      <w:r w:rsidRPr="00CB4C84">
        <w:rPr>
          <w:sz w:val="24"/>
          <w:szCs w:val="24"/>
        </w:rPr>
        <w:t>.</w:t>
      </w:r>
    </w:p>
    <w:p w:rsidR="00157FCC" w:rsidRPr="00367003" w:rsidRDefault="00157FCC" w:rsidP="00D81B12">
      <w:pPr>
        <w:pStyle w:val="Nagwek2"/>
        <w:keepNext w:val="0"/>
        <w:widowControl w:val="0"/>
        <w:numPr>
          <w:ilvl w:val="0"/>
          <w:numId w:val="12"/>
        </w:numPr>
        <w:shd w:val="clear" w:color="auto" w:fill="BFBFBF"/>
        <w:tabs>
          <w:tab w:val="clear" w:pos="709"/>
          <w:tab w:val="left" w:pos="284"/>
        </w:tabs>
        <w:spacing w:line="360" w:lineRule="auto"/>
        <w:ind w:left="0" w:firstLine="0"/>
        <w:jc w:val="both"/>
        <w:rPr>
          <w:sz w:val="26"/>
          <w:szCs w:val="26"/>
        </w:rPr>
      </w:pPr>
      <w:r w:rsidRPr="00367003">
        <w:rPr>
          <w:sz w:val="26"/>
          <w:szCs w:val="26"/>
        </w:rPr>
        <w:t>INFORMACJE WPROWADZAJĄCE</w:t>
      </w:r>
    </w:p>
    <w:p w:rsidR="00157FCC" w:rsidRPr="00E77FAB" w:rsidRDefault="00157FCC" w:rsidP="00E77FAB">
      <w:pPr>
        <w:pStyle w:val="Nagwek3"/>
        <w:rPr>
          <w:szCs w:val="24"/>
        </w:rPr>
      </w:pPr>
      <w:r>
        <w:t xml:space="preserve">Samodzielny Publiczny Zespół Opieki Zdrowotnej w Myszkowie zaprasza do składania ofert </w:t>
      </w:r>
      <w:r w:rsidRPr="00E77FAB">
        <w:rPr>
          <w:szCs w:val="24"/>
        </w:rPr>
        <w:t>w postępowaniu prowadzonym w trybie „przetargu nieograniczonego”.</w:t>
      </w:r>
    </w:p>
    <w:p w:rsidR="00AA794D" w:rsidRPr="00F47FA4" w:rsidRDefault="00AA794D" w:rsidP="00965E7A">
      <w:pPr>
        <w:pStyle w:val="Nagwek3"/>
        <w:rPr>
          <w:b/>
          <w:szCs w:val="24"/>
        </w:rPr>
      </w:pPr>
      <w:r w:rsidRPr="00D05767">
        <w:rPr>
          <w:szCs w:val="24"/>
        </w:rPr>
        <w:t xml:space="preserve">Przedmiotem zamówienia jest </w:t>
      </w:r>
      <w:r w:rsidRPr="00D05767">
        <w:rPr>
          <w:szCs w:val="24"/>
          <w:highlight w:val="white"/>
        </w:rPr>
        <w:t>zakup wraz z dostawą żywności dla potrzeb kuchni ogólnej Szpitala Powiatowego w Myszkowie, ul. Wolności 29</w:t>
      </w:r>
      <w:r w:rsidRPr="00D05767">
        <w:rPr>
          <w:szCs w:val="24"/>
        </w:rPr>
        <w:t xml:space="preserve">, w zakresie określonym w </w:t>
      </w:r>
      <w:r w:rsidRPr="00F47FA4">
        <w:rPr>
          <w:b/>
          <w:szCs w:val="24"/>
        </w:rPr>
        <w:t xml:space="preserve">załączniku Nr </w:t>
      </w:r>
      <w:r w:rsidR="00D05767" w:rsidRPr="00F47FA4">
        <w:rPr>
          <w:b/>
          <w:szCs w:val="24"/>
        </w:rPr>
        <w:t>8</w:t>
      </w:r>
      <w:r w:rsidRPr="00F47FA4">
        <w:rPr>
          <w:b/>
          <w:szCs w:val="24"/>
        </w:rPr>
        <w:t xml:space="preserve"> do SIWZ</w:t>
      </w:r>
      <w:r w:rsidRPr="00F47FA4">
        <w:rPr>
          <w:szCs w:val="24"/>
        </w:rPr>
        <w:t xml:space="preserve"> - opis przedmiotu zamówienia, który jednocześnie stanowi </w:t>
      </w:r>
      <w:r w:rsidRPr="00F47FA4">
        <w:rPr>
          <w:b/>
          <w:szCs w:val="24"/>
        </w:rPr>
        <w:t>Formularz asortymentowo – cenowy</w:t>
      </w:r>
      <w:r w:rsidR="00F405F6" w:rsidRPr="00F47FA4">
        <w:rPr>
          <w:b/>
          <w:szCs w:val="24"/>
        </w:rPr>
        <w:t>.</w:t>
      </w:r>
    </w:p>
    <w:p w:rsidR="00157FCC" w:rsidRDefault="00157FCC" w:rsidP="00965E7A">
      <w:pPr>
        <w:pStyle w:val="Nagwek3"/>
      </w:pPr>
      <w:r>
        <w:t>Postępowanie prowad</w:t>
      </w:r>
      <w:r w:rsidR="00462879">
        <w:t xml:space="preserve">zone jest na podstawie art. </w:t>
      </w:r>
      <w:r w:rsidR="00C24402">
        <w:t xml:space="preserve">10 ust. 1 oraz art. </w:t>
      </w:r>
      <w:r w:rsidR="00462879">
        <w:t>39</w:t>
      </w:r>
      <w:r w:rsidR="00C24402">
        <w:t xml:space="preserve"> - 46</w:t>
      </w:r>
      <w:r w:rsidR="00462879">
        <w:t xml:space="preserve"> U</w:t>
      </w:r>
      <w:r>
        <w:t xml:space="preserve">stawy z dnia 29 stycznia 2004 r. Prawo zamówień publicznych </w:t>
      </w:r>
      <w:r w:rsidR="00692189" w:rsidRPr="00F405F6">
        <w:rPr>
          <w:rStyle w:val="Pogrubienie"/>
          <w:b w:val="0"/>
          <w:szCs w:val="24"/>
          <w:shd w:val="clear" w:color="auto" w:fill="FFFFFF"/>
        </w:rPr>
        <w:t>(Dz. U. z 2013 r. poz. 907, 984, 1047 i 1473 oraz z 2014 r. poz. 423)</w:t>
      </w:r>
      <w:r w:rsidR="00EB104C" w:rsidRPr="00F405F6">
        <w:rPr>
          <w:b/>
          <w:szCs w:val="24"/>
        </w:rPr>
        <w:t xml:space="preserve"> </w:t>
      </w:r>
      <w:r>
        <w:t xml:space="preserve">oraz przepisów wykonawczych wydanych na jej podstawie. </w:t>
      </w:r>
    </w:p>
    <w:p w:rsidR="00157FCC" w:rsidRPr="00797688" w:rsidRDefault="00157FCC" w:rsidP="00965E7A">
      <w:pPr>
        <w:pStyle w:val="Nagwek3"/>
      </w:pPr>
      <w:r>
        <w:t>W szczególnie uzasadnionych przypadkach Zamawiający ma prawo dokonać zmiany treści Specyfikacji Istotnych Warunków Zamówienia. Zmiana może nastąpić w każdym czasie, jednakże przed upływem terminu składania ofert. W przypadku wprowadzenia takiej zmiany, informacja o tym zostanie niezwłocznie przekazana przez Zamawiającego wszystkim</w:t>
      </w:r>
      <w:r w:rsidR="00462879">
        <w:t xml:space="preserve"> Wykonawcom, którym przekazano S</w:t>
      </w:r>
      <w:r>
        <w:t xml:space="preserve">pecyfikację </w:t>
      </w:r>
      <w:r w:rsidR="00462879">
        <w:t>Istotnych Warunków Z</w:t>
      </w:r>
      <w:r>
        <w:t>amówienia oraz zamieści treść na stronie inter</w:t>
      </w:r>
      <w:r w:rsidR="001362A0">
        <w:t xml:space="preserve">netowej, na której udostępniono </w:t>
      </w:r>
      <w:r>
        <w:t>SIWZ i będzie dla nich wiążąca.</w:t>
      </w:r>
    </w:p>
    <w:p w:rsidR="00157FCC" w:rsidRDefault="00157FCC" w:rsidP="00965E7A">
      <w:pPr>
        <w:pStyle w:val="Nagwek3"/>
      </w:pPr>
      <w:r>
        <w:t>Użyte w Specyfikacji terminy mają następujące znaczenie: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 xml:space="preserve"> „Zamawiający” – Samodzielny Publiczny Zespół Opieki Zdrowotnej w Myszkowie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„Postępowanie” – postępowanie prowadzone przez Zamawiającego na podstawie niniejszej Specyfikacji.</w:t>
      </w:r>
    </w:p>
    <w:p w:rsidR="00E77FAB" w:rsidRPr="00E77FAB" w:rsidRDefault="00157FCC" w:rsidP="00C46BB5">
      <w:pPr>
        <w:pStyle w:val="Nagwek5"/>
        <w:keepNext w:val="0"/>
        <w:widowControl w:val="0"/>
        <w:tabs>
          <w:tab w:val="clear" w:pos="770"/>
          <w:tab w:val="clear" w:pos="1418"/>
          <w:tab w:val="left" w:pos="0"/>
          <w:tab w:val="left" w:pos="284"/>
        </w:tabs>
        <w:ind w:left="0" w:firstLine="0"/>
        <w:jc w:val="both"/>
      </w:pPr>
      <w:r>
        <w:t>„SIWZ” – niniejsza Specyfikacja Istotnych Warunków Zamówienia.</w:t>
      </w:r>
    </w:p>
    <w:p w:rsidR="00EC49D4" w:rsidRPr="00A743FE" w:rsidRDefault="00EC49D4" w:rsidP="00C46BB5">
      <w:pPr>
        <w:pStyle w:val="Nagwek5"/>
        <w:keepNext w:val="0"/>
        <w:widowControl w:val="0"/>
        <w:tabs>
          <w:tab w:val="clear" w:pos="770"/>
          <w:tab w:val="clear" w:pos="1418"/>
          <w:tab w:val="left" w:pos="0"/>
          <w:tab w:val="left" w:pos="284"/>
        </w:tabs>
        <w:ind w:left="0" w:firstLine="0"/>
        <w:jc w:val="both"/>
        <w:rPr>
          <w:szCs w:val="24"/>
        </w:rPr>
      </w:pPr>
      <w:r w:rsidRPr="00A743FE">
        <w:rPr>
          <w:szCs w:val="24"/>
        </w:rPr>
        <w:t xml:space="preserve">„Ustawa” - Ustawa z dnia 29 stycznia 2004 r. </w:t>
      </w:r>
      <w:r w:rsidR="00692189" w:rsidRPr="00EB104C">
        <w:rPr>
          <w:rStyle w:val="Pogrubienie"/>
          <w:b w:val="0"/>
          <w:szCs w:val="24"/>
          <w:shd w:val="clear" w:color="auto" w:fill="FFFFFF"/>
        </w:rPr>
        <w:t>(</w:t>
      </w:r>
      <w:r w:rsidR="00692189" w:rsidRPr="00914C9F">
        <w:rPr>
          <w:rStyle w:val="Pogrubienie"/>
          <w:rFonts w:ascii="Arial" w:hAnsi="Arial" w:cs="Arial"/>
          <w:sz w:val="16"/>
          <w:szCs w:val="16"/>
          <w:shd w:val="clear" w:color="auto" w:fill="FFFFFF"/>
        </w:rPr>
        <w:t xml:space="preserve">Dz. U. z 2013 r. poz. 907, 984, 1047 i 1473 oraz z 2014 r. </w:t>
      </w:r>
      <w:r w:rsidR="00692189" w:rsidRPr="00914C9F">
        <w:rPr>
          <w:rStyle w:val="Pogrubienie"/>
          <w:rFonts w:ascii="Arial" w:hAnsi="Arial" w:cs="Arial"/>
          <w:sz w:val="16"/>
          <w:szCs w:val="16"/>
          <w:shd w:val="clear" w:color="auto" w:fill="FFFFFF"/>
        </w:rPr>
        <w:lastRenderedPageBreak/>
        <w:t>poz. 423)</w:t>
      </w:r>
      <w:r w:rsidRPr="00A743FE">
        <w:rPr>
          <w:szCs w:val="24"/>
        </w:rPr>
        <w:t xml:space="preserve"> - Prawo zamówień publicznych. </w:t>
      </w:r>
    </w:p>
    <w:p w:rsidR="00157FCC" w:rsidRPr="00F47FA4" w:rsidRDefault="00EC49D4" w:rsidP="00C46BB5">
      <w:pPr>
        <w:pStyle w:val="Nagwek5"/>
        <w:keepNext w:val="0"/>
        <w:widowControl w:val="0"/>
        <w:tabs>
          <w:tab w:val="clear" w:pos="770"/>
          <w:tab w:val="clear" w:pos="1418"/>
          <w:tab w:val="left" w:pos="0"/>
          <w:tab w:val="left" w:pos="284"/>
        </w:tabs>
        <w:ind w:left="0" w:firstLine="0"/>
        <w:jc w:val="both"/>
        <w:rPr>
          <w:b/>
        </w:rPr>
      </w:pPr>
      <w:r>
        <w:t xml:space="preserve"> </w:t>
      </w:r>
      <w:r w:rsidR="00157FCC">
        <w:t xml:space="preserve">„Zamówienie” – należy przez to rozumieć zamówienie publiczne, którego przedmiot </w:t>
      </w:r>
      <w:r w:rsidR="00157FCC" w:rsidRPr="00D05767">
        <w:t xml:space="preserve">został w sposób szczegółowy </w:t>
      </w:r>
      <w:r w:rsidR="00157FCC" w:rsidRPr="00F47FA4">
        <w:t xml:space="preserve">opisany </w:t>
      </w:r>
      <w:r w:rsidR="00157FCC" w:rsidRPr="00F47FA4">
        <w:rPr>
          <w:b/>
        </w:rPr>
        <w:t xml:space="preserve">w załączniku nr </w:t>
      </w:r>
      <w:r w:rsidR="00D048C4" w:rsidRPr="00F47FA4">
        <w:rPr>
          <w:b/>
        </w:rPr>
        <w:t>8</w:t>
      </w:r>
      <w:r w:rsidR="00B06B10" w:rsidRPr="00F47FA4">
        <w:rPr>
          <w:b/>
        </w:rPr>
        <w:t xml:space="preserve"> </w:t>
      </w:r>
      <w:r w:rsidR="00157FCC" w:rsidRPr="00F47FA4">
        <w:rPr>
          <w:b/>
        </w:rPr>
        <w:t>do SIWZ.</w:t>
      </w:r>
    </w:p>
    <w:p w:rsidR="00157FCC" w:rsidRDefault="00157FCC" w:rsidP="00C46BB5">
      <w:pPr>
        <w:pStyle w:val="Nagwek5"/>
        <w:keepNext w:val="0"/>
        <w:widowControl w:val="0"/>
        <w:tabs>
          <w:tab w:val="clear" w:pos="770"/>
          <w:tab w:val="clear" w:pos="1418"/>
          <w:tab w:val="left" w:pos="0"/>
          <w:tab w:val="left" w:pos="284"/>
        </w:tabs>
        <w:ind w:left="0" w:firstLine="0"/>
        <w:jc w:val="both"/>
      </w:pPr>
      <w:r>
        <w:t>”Wykonawca” – podmiot, który ubiega się o wykonanie zamówie</w:t>
      </w:r>
      <w:r w:rsidR="004909DF">
        <w:t>nia, złoży ofertę na wykonanie z</w:t>
      </w:r>
      <w:r>
        <w:t>amówienia albo zawrze z Zamawiającym umowę w sprawie wykonania Zamówienia.</w:t>
      </w:r>
    </w:p>
    <w:p w:rsidR="00157FCC" w:rsidRPr="00B16ECE" w:rsidRDefault="00157FCC" w:rsidP="00C46BB5">
      <w:pPr>
        <w:pStyle w:val="Nagwek3"/>
        <w:spacing w:line="240" w:lineRule="auto"/>
      </w:pPr>
      <w:bookmarkStart w:id="0" w:name="_Ref54148079"/>
      <w:r>
        <w:t>Dane Zamawiającego:</w:t>
      </w:r>
      <w:bookmarkEnd w:id="0"/>
    </w:p>
    <w:p w:rsidR="00157FCC" w:rsidRPr="004A33A7" w:rsidRDefault="00157FCC" w:rsidP="00C46BB5">
      <w:pPr>
        <w:widowControl w:val="0"/>
        <w:spacing w:line="276" w:lineRule="auto"/>
        <w:rPr>
          <w:b/>
          <w:sz w:val="24"/>
        </w:rPr>
      </w:pPr>
      <w:r w:rsidRPr="004A33A7">
        <w:rPr>
          <w:b/>
          <w:sz w:val="24"/>
        </w:rPr>
        <w:t xml:space="preserve">Samodzielny Publiczny Zespół Opieki Zdrowotnej w Myszkowie </w:t>
      </w:r>
    </w:p>
    <w:p w:rsidR="00157FCC" w:rsidRPr="004A33A7" w:rsidRDefault="00157FCC" w:rsidP="00C46BB5">
      <w:pPr>
        <w:widowControl w:val="0"/>
        <w:spacing w:line="276" w:lineRule="auto"/>
        <w:rPr>
          <w:b/>
          <w:sz w:val="24"/>
        </w:rPr>
      </w:pPr>
      <w:r w:rsidRPr="004A33A7">
        <w:rPr>
          <w:b/>
          <w:sz w:val="24"/>
        </w:rPr>
        <w:t>42-300 Myszków, ul. Wolności 29.</w:t>
      </w:r>
    </w:p>
    <w:p w:rsidR="00157FCC" w:rsidRPr="00B96CAA" w:rsidRDefault="00157FCC" w:rsidP="00C46BB5">
      <w:pPr>
        <w:widowControl w:val="0"/>
        <w:spacing w:line="276" w:lineRule="auto"/>
        <w:jc w:val="both"/>
        <w:rPr>
          <w:b/>
          <w:sz w:val="24"/>
        </w:rPr>
      </w:pPr>
      <w:r>
        <w:rPr>
          <w:sz w:val="24"/>
        </w:rPr>
        <w:t xml:space="preserve">Faks do korespondencji w sprawie zamówienia: </w:t>
      </w:r>
      <w:r>
        <w:rPr>
          <w:b/>
          <w:sz w:val="24"/>
        </w:rPr>
        <w:t>(+48)</w:t>
      </w:r>
      <w:r w:rsidR="00462879">
        <w:rPr>
          <w:b/>
          <w:sz w:val="24"/>
        </w:rPr>
        <w:t xml:space="preserve"> </w:t>
      </w:r>
      <w:r>
        <w:rPr>
          <w:b/>
          <w:sz w:val="24"/>
        </w:rPr>
        <w:t xml:space="preserve">34 </w:t>
      </w:r>
      <w:r w:rsidRPr="00B96CAA">
        <w:rPr>
          <w:b/>
          <w:sz w:val="24"/>
        </w:rPr>
        <w:t>313-89-78</w:t>
      </w:r>
    </w:p>
    <w:p w:rsidR="00157FCC" w:rsidRDefault="00157FCC" w:rsidP="00C46BB5">
      <w:pPr>
        <w:widowControl w:val="0"/>
        <w:spacing w:line="276" w:lineRule="auto"/>
        <w:jc w:val="both"/>
        <w:rPr>
          <w:sz w:val="24"/>
        </w:rPr>
      </w:pPr>
      <w:r>
        <w:rPr>
          <w:sz w:val="24"/>
        </w:rPr>
        <w:t xml:space="preserve">e-mail do korespondencji w sprawie Zamówienia: </w:t>
      </w:r>
      <w:hyperlink r:id="rId10" w:history="1">
        <w:r w:rsidRPr="00391475">
          <w:rPr>
            <w:rStyle w:val="Hipercze"/>
            <w:sz w:val="24"/>
            <w:szCs w:val="24"/>
          </w:rPr>
          <w:t>przetargizoz@poczta.fm</w:t>
        </w:r>
      </w:hyperlink>
    </w:p>
    <w:p w:rsidR="00157FCC" w:rsidRPr="0086726E" w:rsidRDefault="00092CA2" w:rsidP="00C46BB5">
      <w:pPr>
        <w:widowControl w:val="0"/>
        <w:spacing w:line="276" w:lineRule="auto"/>
        <w:jc w:val="both"/>
        <w:rPr>
          <w:b/>
          <w:sz w:val="24"/>
        </w:rPr>
      </w:pPr>
      <w:r w:rsidRPr="0086726E">
        <w:rPr>
          <w:b/>
          <w:sz w:val="24"/>
        </w:rPr>
        <w:t>Znak postępowania:</w:t>
      </w:r>
      <w:r w:rsidR="00157FCC" w:rsidRPr="0086726E">
        <w:rPr>
          <w:b/>
          <w:sz w:val="24"/>
        </w:rPr>
        <w:t xml:space="preserve"> SP ZOZ/</w:t>
      </w:r>
      <w:r w:rsidR="00692189">
        <w:rPr>
          <w:b/>
          <w:sz w:val="24"/>
        </w:rPr>
        <w:t>T</w:t>
      </w:r>
      <w:r w:rsidR="00391475" w:rsidRPr="0086726E">
        <w:rPr>
          <w:b/>
          <w:sz w:val="24"/>
        </w:rPr>
        <w:t>P/</w:t>
      </w:r>
      <w:r w:rsidR="00692189">
        <w:rPr>
          <w:b/>
          <w:sz w:val="24"/>
        </w:rPr>
        <w:t>21</w:t>
      </w:r>
      <w:r w:rsidR="001F0A7A">
        <w:rPr>
          <w:b/>
          <w:sz w:val="24"/>
        </w:rPr>
        <w:t>/2014</w:t>
      </w:r>
    </w:p>
    <w:p w:rsidR="008D12F7" w:rsidRDefault="00157FCC" w:rsidP="00C46BB5">
      <w:pPr>
        <w:widowControl w:val="0"/>
        <w:jc w:val="both"/>
        <w:rPr>
          <w:sz w:val="24"/>
        </w:rPr>
      </w:pPr>
      <w:r>
        <w:rPr>
          <w:b/>
          <w:sz w:val="24"/>
        </w:rPr>
        <w:t>Uwaga:</w:t>
      </w:r>
      <w:r>
        <w:rPr>
          <w:sz w:val="24"/>
        </w:rPr>
        <w:t xml:space="preserve"> w korespondencji kierowanej do Zamawiającego należy posługiwać się tym znakiem.</w:t>
      </w:r>
    </w:p>
    <w:p w:rsidR="00F5366B" w:rsidRPr="00C46BB5" w:rsidRDefault="004D79F7" w:rsidP="00F5366B">
      <w:pPr>
        <w:widowControl w:val="0"/>
        <w:shd w:val="clear" w:color="auto" w:fill="BFBFBF"/>
        <w:spacing w:line="276" w:lineRule="auto"/>
        <w:jc w:val="both"/>
        <w:rPr>
          <w:b/>
          <w:sz w:val="26"/>
          <w:szCs w:val="26"/>
        </w:rPr>
      </w:pPr>
      <w:r>
        <w:rPr>
          <w:b/>
          <w:sz w:val="24"/>
        </w:rPr>
        <w:t>2</w:t>
      </w:r>
      <w:r w:rsidR="008D12F7" w:rsidRPr="008D12F7">
        <w:rPr>
          <w:b/>
          <w:sz w:val="24"/>
        </w:rPr>
        <w:t xml:space="preserve">. </w:t>
      </w:r>
      <w:r w:rsidR="00157FCC" w:rsidRPr="008D12F7">
        <w:rPr>
          <w:b/>
          <w:sz w:val="26"/>
          <w:szCs w:val="26"/>
        </w:rPr>
        <w:t xml:space="preserve">OPIS PRZEDMIOTU ZAMÓWIENIA </w:t>
      </w:r>
    </w:p>
    <w:p w:rsidR="00435EA1" w:rsidRPr="00B06B10" w:rsidRDefault="00130F38" w:rsidP="00130F38">
      <w:pPr>
        <w:widowControl w:val="0"/>
        <w:autoSpaceDE w:val="0"/>
        <w:autoSpaceDN w:val="0"/>
        <w:adjustRightInd w:val="0"/>
        <w:jc w:val="both"/>
        <w:rPr>
          <w:b/>
          <w:sz w:val="24"/>
          <w:szCs w:val="24"/>
        </w:rPr>
      </w:pPr>
      <w:r w:rsidRPr="007A2B6B">
        <w:rPr>
          <w:sz w:val="24"/>
          <w:szCs w:val="24"/>
        </w:rPr>
        <w:t xml:space="preserve">1. </w:t>
      </w:r>
      <w:r w:rsidR="00435EA1" w:rsidRPr="007A2B6B">
        <w:rPr>
          <w:sz w:val="24"/>
          <w:szCs w:val="24"/>
        </w:rPr>
        <w:t xml:space="preserve">Przedmiot zamówienia zawiera załącznik do niniejszej Specyfikacji Istotnych Warunków Zamówienia - </w:t>
      </w:r>
      <w:r w:rsidR="001F2894">
        <w:rPr>
          <w:b/>
          <w:sz w:val="24"/>
          <w:szCs w:val="24"/>
        </w:rPr>
        <w:t>formularz</w:t>
      </w:r>
      <w:r w:rsidR="00435EA1" w:rsidRPr="00B06B10">
        <w:rPr>
          <w:b/>
          <w:sz w:val="24"/>
          <w:szCs w:val="24"/>
        </w:rPr>
        <w:t xml:space="preserve"> </w:t>
      </w:r>
      <w:r w:rsidR="00EC49D4" w:rsidRPr="00B06B10">
        <w:rPr>
          <w:b/>
          <w:sz w:val="24"/>
          <w:szCs w:val="24"/>
        </w:rPr>
        <w:t xml:space="preserve">asortymentowo </w:t>
      </w:r>
      <w:r w:rsidR="001F2894">
        <w:rPr>
          <w:b/>
          <w:sz w:val="24"/>
          <w:szCs w:val="24"/>
        </w:rPr>
        <w:t>–</w:t>
      </w:r>
      <w:r w:rsidR="00EC49D4" w:rsidRPr="00B06B10">
        <w:rPr>
          <w:b/>
          <w:sz w:val="24"/>
          <w:szCs w:val="24"/>
        </w:rPr>
        <w:t xml:space="preserve"> </w:t>
      </w:r>
      <w:r w:rsidR="001F2894">
        <w:rPr>
          <w:b/>
          <w:sz w:val="24"/>
          <w:szCs w:val="24"/>
        </w:rPr>
        <w:t>cenowy.</w:t>
      </w:r>
    </w:p>
    <w:p w:rsidR="00435EA1" w:rsidRPr="00CA1EAE" w:rsidRDefault="00435EA1" w:rsidP="009250C5">
      <w:pPr>
        <w:pStyle w:val="Akapitzlist"/>
        <w:widowControl w:val="0"/>
        <w:autoSpaceDE w:val="0"/>
        <w:autoSpaceDN w:val="0"/>
        <w:adjustRightInd w:val="0"/>
        <w:ind w:left="0"/>
        <w:jc w:val="both"/>
        <w:rPr>
          <w:color w:val="FF0000"/>
          <w:sz w:val="16"/>
          <w:szCs w:val="16"/>
        </w:rPr>
      </w:pPr>
    </w:p>
    <w:p w:rsidR="00692189" w:rsidRPr="00F169F4" w:rsidRDefault="00AA794D" w:rsidP="00692189">
      <w:pPr>
        <w:widowControl w:val="0"/>
        <w:jc w:val="both"/>
        <w:rPr>
          <w:b/>
          <w:sz w:val="24"/>
          <w:szCs w:val="24"/>
        </w:rPr>
      </w:pPr>
      <w:r w:rsidRPr="00391475">
        <w:rPr>
          <w:b/>
          <w:sz w:val="24"/>
          <w:szCs w:val="24"/>
        </w:rPr>
        <w:t xml:space="preserve">Zamówienie obejmuje dostawę asortymentu </w:t>
      </w:r>
      <w:r w:rsidR="00692189">
        <w:rPr>
          <w:rStyle w:val="text2"/>
          <w:b/>
          <w:sz w:val="24"/>
          <w:szCs w:val="24"/>
        </w:rPr>
        <w:t>tj. min. owoców, warzyw</w:t>
      </w:r>
      <w:r w:rsidR="00692189" w:rsidRPr="000F423F">
        <w:rPr>
          <w:rStyle w:val="text2"/>
          <w:b/>
          <w:sz w:val="24"/>
          <w:szCs w:val="24"/>
        </w:rPr>
        <w:t xml:space="preserve"> i </w:t>
      </w:r>
      <w:r w:rsidR="00692189">
        <w:rPr>
          <w:rStyle w:val="text2"/>
          <w:b/>
          <w:sz w:val="24"/>
          <w:szCs w:val="24"/>
        </w:rPr>
        <w:t>produktów podobnych</w:t>
      </w:r>
      <w:r w:rsidR="00692189" w:rsidRPr="000F423F">
        <w:rPr>
          <w:rStyle w:val="text2"/>
          <w:b/>
          <w:sz w:val="24"/>
          <w:szCs w:val="24"/>
        </w:rPr>
        <w:t xml:space="preserve"> </w:t>
      </w:r>
      <w:r w:rsidR="00692189">
        <w:rPr>
          <w:b/>
          <w:sz w:val="24"/>
          <w:szCs w:val="24"/>
        </w:rPr>
        <w:t>w</w:t>
      </w:r>
      <w:r w:rsidRPr="00C53222">
        <w:rPr>
          <w:b/>
          <w:sz w:val="24"/>
          <w:szCs w:val="24"/>
        </w:rPr>
        <w:t xml:space="preserve"> okres</w:t>
      </w:r>
      <w:r w:rsidR="00692189">
        <w:rPr>
          <w:b/>
          <w:sz w:val="24"/>
          <w:szCs w:val="24"/>
        </w:rPr>
        <w:t>ie</w:t>
      </w:r>
      <w:r w:rsidR="000E1F75">
        <w:rPr>
          <w:b/>
          <w:sz w:val="24"/>
          <w:szCs w:val="24"/>
        </w:rPr>
        <w:t>:</w:t>
      </w:r>
      <w:r w:rsidR="00692189" w:rsidRPr="00692189">
        <w:rPr>
          <w:b/>
          <w:sz w:val="24"/>
          <w:szCs w:val="24"/>
        </w:rPr>
        <w:t xml:space="preserve"> </w:t>
      </w:r>
      <w:r w:rsidR="00692189">
        <w:rPr>
          <w:b/>
          <w:sz w:val="24"/>
          <w:szCs w:val="24"/>
        </w:rPr>
        <w:t>24 grudnia 2014 r. – 22.06.2015 r.</w:t>
      </w:r>
    </w:p>
    <w:p w:rsidR="000E1F75" w:rsidRDefault="000E1F75" w:rsidP="00AA794D">
      <w:pPr>
        <w:jc w:val="both"/>
        <w:rPr>
          <w:b/>
          <w:sz w:val="24"/>
          <w:szCs w:val="24"/>
        </w:rPr>
      </w:pPr>
    </w:p>
    <w:p w:rsidR="00AA794D" w:rsidRDefault="00AA794D" w:rsidP="009F232D">
      <w:pPr>
        <w:overflowPunct w:val="0"/>
        <w:autoSpaceDE w:val="0"/>
        <w:autoSpaceDN w:val="0"/>
        <w:adjustRightInd w:val="0"/>
        <w:jc w:val="both"/>
        <w:rPr>
          <w:sz w:val="24"/>
        </w:rPr>
      </w:pPr>
      <w:r>
        <w:rPr>
          <w:sz w:val="24"/>
          <w:szCs w:val="24"/>
        </w:rPr>
        <w:t>Zamawiający wymaga, aby dostawy przedmiotu zamówienia następowały cyklicznie</w:t>
      </w:r>
      <w:r w:rsidRPr="00C81F73">
        <w:rPr>
          <w:sz w:val="24"/>
          <w:szCs w:val="24"/>
        </w:rPr>
        <w:t xml:space="preserve">, na podstawie </w:t>
      </w:r>
      <w:r>
        <w:rPr>
          <w:sz w:val="24"/>
        </w:rPr>
        <w:t xml:space="preserve">pisemnych zamówień zbiorczych składanych raz w tygodniu na tydzień następny, potwierdzanych telefonicznie przez upoważnioną osobę Zamawiającego. </w:t>
      </w:r>
    </w:p>
    <w:p w:rsidR="00AA794D" w:rsidRPr="00336982" w:rsidRDefault="00AA794D" w:rsidP="00AA794D">
      <w:pPr>
        <w:overflowPunct w:val="0"/>
        <w:autoSpaceDE w:val="0"/>
        <w:autoSpaceDN w:val="0"/>
        <w:adjustRightInd w:val="0"/>
        <w:jc w:val="both"/>
        <w:rPr>
          <w:sz w:val="24"/>
          <w:szCs w:val="24"/>
        </w:rPr>
      </w:pPr>
    </w:p>
    <w:p w:rsidR="00AA794D" w:rsidRDefault="00AA794D" w:rsidP="00AA794D">
      <w:pPr>
        <w:pStyle w:val="Tekstpodstawowy"/>
        <w:spacing w:line="240" w:lineRule="auto"/>
        <w:rPr>
          <w:szCs w:val="24"/>
        </w:rPr>
      </w:pPr>
      <w:r w:rsidRPr="006A5BEC">
        <w:rPr>
          <w:szCs w:val="24"/>
        </w:rPr>
        <w:t xml:space="preserve">Dostawy żywności muszą być realizowane przez Wykonawcę przystosowanym do tego celu transportem i w opakowaniach Wykonawcy do </w:t>
      </w:r>
      <w:r>
        <w:rPr>
          <w:szCs w:val="24"/>
        </w:rPr>
        <w:t xml:space="preserve">kuchni ogólnej Szpitala Powiatowego w Myszkowie. </w:t>
      </w:r>
    </w:p>
    <w:p w:rsidR="00AA794D" w:rsidRPr="006A5BEC" w:rsidRDefault="00AA794D" w:rsidP="00AA794D">
      <w:pPr>
        <w:pStyle w:val="Tekstpodstawowy"/>
        <w:spacing w:line="240" w:lineRule="auto"/>
        <w:rPr>
          <w:szCs w:val="24"/>
        </w:rPr>
      </w:pPr>
      <w:r w:rsidRPr="006A5BEC">
        <w:rPr>
          <w:szCs w:val="24"/>
        </w:rPr>
        <w:t>Zwrotne opakowania winny być oznakowane przez Wykonawcę.</w:t>
      </w:r>
    </w:p>
    <w:p w:rsidR="00AA794D" w:rsidRPr="006A5BEC" w:rsidRDefault="00AA794D" w:rsidP="00AA794D">
      <w:pPr>
        <w:pStyle w:val="Tekstpodstawowy"/>
        <w:spacing w:line="240" w:lineRule="auto"/>
        <w:rPr>
          <w:szCs w:val="24"/>
        </w:rPr>
      </w:pPr>
      <w:r w:rsidRPr="006A5BEC">
        <w:rPr>
          <w:szCs w:val="24"/>
        </w:rPr>
        <w:t>Opakowania transportowe środków spożywczych powinny być wykonane z materiałów, które nie powodują zmiany cech organoleptycznych środków spożywczych, są łatwe do utrzymania w czystości oraz zapewniają środkom spożywczym odpowiednie warunki w czasie przewozu.</w:t>
      </w:r>
    </w:p>
    <w:p w:rsidR="00AA794D" w:rsidRDefault="00AA794D" w:rsidP="00AA794D">
      <w:pPr>
        <w:pStyle w:val="Akapitzlist"/>
        <w:tabs>
          <w:tab w:val="left" w:pos="284"/>
        </w:tabs>
        <w:autoSpaceDE w:val="0"/>
        <w:autoSpaceDN w:val="0"/>
        <w:adjustRightInd w:val="0"/>
        <w:ind w:left="0"/>
        <w:jc w:val="both"/>
        <w:rPr>
          <w:sz w:val="24"/>
          <w:szCs w:val="24"/>
        </w:rPr>
      </w:pPr>
    </w:p>
    <w:p w:rsidR="00AA794D" w:rsidRPr="006A1379" w:rsidRDefault="00AA794D" w:rsidP="00AA794D">
      <w:pPr>
        <w:pStyle w:val="Akapitzlist"/>
        <w:tabs>
          <w:tab w:val="left" w:pos="284"/>
        </w:tabs>
        <w:autoSpaceDE w:val="0"/>
        <w:autoSpaceDN w:val="0"/>
        <w:adjustRightInd w:val="0"/>
        <w:ind w:left="0"/>
        <w:jc w:val="both"/>
        <w:rPr>
          <w:sz w:val="24"/>
          <w:szCs w:val="24"/>
        </w:rPr>
      </w:pPr>
      <w:r w:rsidRPr="006A1379">
        <w:rPr>
          <w:sz w:val="24"/>
          <w:szCs w:val="24"/>
        </w:rPr>
        <w:t>Zamawiający wymaga, aby w przypadku dostarczania:</w:t>
      </w:r>
    </w:p>
    <w:p w:rsidR="00AA794D" w:rsidRPr="006A1379" w:rsidRDefault="00237B43" w:rsidP="00AA794D">
      <w:pPr>
        <w:pStyle w:val="Tekstpodstawowyzwciciem2"/>
        <w:ind w:left="0" w:firstLine="0"/>
        <w:jc w:val="both"/>
        <w:rPr>
          <w:sz w:val="24"/>
          <w:szCs w:val="24"/>
        </w:rPr>
      </w:pPr>
      <w:r>
        <w:rPr>
          <w:sz w:val="24"/>
          <w:szCs w:val="24"/>
          <w:u w:val="single"/>
        </w:rPr>
        <w:t>- Warzyw</w:t>
      </w:r>
      <w:r w:rsidR="00AA794D" w:rsidRPr="006A1379">
        <w:rPr>
          <w:sz w:val="24"/>
          <w:szCs w:val="24"/>
          <w:u w:val="single"/>
        </w:rPr>
        <w:t xml:space="preserve"> i owoc</w:t>
      </w:r>
      <w:r>
        <w:rPr>
          <w:sz w:val="24"/>
          <w:szCs w:val="24"/>
          <w:u w:val="single"/>
        </w:rPr>
        <w:t>ów</w:t>
      </w:r>
      <w:r w:rsidR="00AA794D" w:rsidRPr="006A1379">
        <w:rPr>
          <w:sz w:val="24"/>
          <w:szCs w:val="24"/>
        </w:rPr>
        <w:t xml:space="preserve"> – </w:t>
      </w:r>
      <w:r w:rsidR="00692189">
        <w:rPr>
          <w:sz w:val="24"/>
          <w:szCs w:val="24"/>
        </w:rPr>
        <w:t xml:space="preserve">były to </w:t>
      </w:r>
      <w:r w:rsidR="00AA794D" w:rsidRPr="006A1379">
        <w:rPr>
          <w:sz w:val="24"/>
          <w:szCs w:val="24"/>
        </w:rPr>
        <w:t>produkty świeże (w okresie sezonowym) do</w:t>
      </w:r>
      <w:r>
        <w:rPr>
          <w:sz w:val="24"/>
          <w:szCs w:val="24"/>
        </w:rPr>
        <w:t>jrzałe, czyste, nieuszkodzone, b</w:t>
      </w:r>
      <w:r w:rsidR="00AA794D" w:rsidRPr="006A1379">
        <w:rPr>
          <w:sz w:val="24"/>
          <w:szCs w:val="24"/>
        </w:rPr>
        <w:t>ez oznak pleś</w:t>
      </w:r>
      <w:r>
        <w:rPr>
          <w:sz w:val="24"/>
          <w:szCs w:val="24"/>
        </w:rPr>
        <w:t>ni, zepsucia i zanieczyszczeń, z</w:t>
      </w:r>
      <w:r w:rsidR="00AA794D" w:rsidRPr="006A1379">
        <w:rPr>
          <w:sz w:val="24"/>
          <w:szCs w:val="24"/>
        </w:rPr>
        <w:t>achowane odpowiednie warunki transportu;</w:t>
      </w:r>
    </w:p>
    <w:p w:rsidR="00AA794D" w:rsidRPr="006A1379" w:rsidRDefault="00AA794D" w:rsidP="00AA794D">
      <w:pPr>
        <w:pStyle w:val="Tekstpodstawowyzwciciem2"/>
        <w:ind w:left="0" w:firstLine="0"/>
        <w:jc w:val="both"/>
        <w:rPr>
          <w:sz w:val="24"/>
          <w:szCs w:val="24"/>
        </w:rPr>
      </w:pPr>
      <w:r w:rsidRPr="006A1379">
        <w:rPr>
          <w:sz w:val="24"/>
          <w:szCs w:val="24"/>
        </w:rPr>
        <w:t xml:space="preserve">- </w:t>
      </w:r>
      <w:r w:rsidR="00237B43">
        <w:rPr>
          <w:sz w:val="24"/>
          <w:szCs w:val="24"/>
          <w:u w:val="single"/>
        </w:rPr>
        <w:t>Artykułów</w:t>
      </w:r>
      <w:r w:rsidRPr="006A1379">
        <w:rPr>
          <w:sz w:val="24"/>
          <w:szCs w:val="24"/>
          <w:u w:val="single"/>
        </w:rPr>
        <w:t xml:space="preserve"> ogólnospożywcz</w:t>
      </w:r>
      <w:r w:rsidR="00237B43">
        <w:rPr>
          <w:sz w:val="24"/>
          <w:szCs w:val="24"/>
          <w:u w:val="single"/>
        </w:rPr>
        <w:t>ych</w:t>
      </w:r>
      <w:r w:rsidRPr="006A1379">
        <w:rPr>
          <w:sz w:val="24"/>
          <w:szCs w:val="24"/>
        </w:rPr>
        <w:t xml:space="preserve"> </w:t>
      </w:r>
      <w:r w:rsidR="00692189">
        <w:rPr>
          <w:sz w:val="24"/>
          <w:szCs w:val="24"/>
        </w:rPr>
        <w:t>–</w:t>
      </w:r>
      <w:r w:rsidRPr="006A1379">
        <w:rPr>
          <w:sz w:val="24"/>
          <w:szCs w:val="24"/>
        </w:rPr>
        <w:t xml:space="preserve"> </w:t>
      </w:r>
      <w:r w:rsidR="00692189">
        <w:rPr>
          <w:sz w:val="24"/>
          <w:szCs w:val="24"/>
        </w:rPr>
        <w:t xml:space="preserve">były to </w:t>
      </w:r>
      <w:r w:rsidRPr="006A1379">
        <w:rPr>
          <w:sz w:val="24"/>
          <w:szCs w:val="24"/>
        </w:rPr>
        <w:t>produkty suche, niezawilgocone, bez obecności szkodników</w:t>
      </w:r>
      <w:r w:rsidR="00237B43">
        <w:rPr>
          <w:sz w:val="24"/>
          <w:szCs w:val="24"/>
        </w:rPr>
        <w:t>,</w:t>
      </w:r>
      <w:r w:rsidRPr="006A1379">
        <w:rPr>
          <w:sz w:val="24"/>
          <w:szCs w:val="24"/>
        </w:rPr>
        <w:t xml:space="preserve"> opakowania nieuszkodzone</w:t>
      </w:r>
      <w:r w:rsidR="00237B43">
        <w:rPr>
          <w:sz w:val="24"/>
          <w:szCs w:val="24"/>
        </w:rPr>
        <w:t xml:space="preserve"> bez oznak bombażu; te</w:t>
      </w:r>
      <w:r w:rsidRPr="006A1379">
        <w:rPr>
          <w:sz w:val="24"/>
          <w:szCs w:val="24"/>
        </w:rPr>
        <w:t>rmi</w:t>
      </w:r>
      <w:r w:rsidR="00237B43">
        <w:rPr>
          <w:sz w:val="24"/>
          <w:szCs w:val="24"/>
        </w:rPr>
        <w:t>n ważności minimum 2 miesiące, z</w:t>
      </w:r>
      <w:r w:rsidRPr="006A1379">
        <w:rPr>
          <w:sz w:val="24"/>
          <w:szCs w:val="24"/>
        </w:rPr>
        <w:t>achowane odpowiednie warunki transportu.</w:t>
      </w:r>
    </w:p>
    <w:p w:rsidR="00692189" w:rsidRDefault="00692189" w:rsidP="00AA794D">
      <w:pPr>
        <w:autoSpaceDE w:val="0"/>
        <w:autoSpaceDN w:val="0"/>
        <w:adjustRightInd w:val="0"/>
        <w:rPr>
          <w:rFonts w:eastAsiaTheme="minorHAnsi"/>
          <w:sz w:val="24"/>
          <w:szCs w:val="24"/>
          <w:u w:val="single"/>
          <w:lang w:eastAsia="en-US"/>
        </w:rPr>
      </w:pPr>
    </w:p>
    <w:p w:rsidR="00AA794D" w:rsidRPr="006A1379" w:rsidRDefault="00AA794D" w:rsidP="00AA794D">
      <w:pPr>
        <w:autoSpaceDE w:val="0"/>
        <w:autoSpaceDN w:val="0"/>
        <w:adjustRightInd w:val="0"/>
        <w:rPr>
          <w:rFonts w:eastAsiaTheme="minorHAnsi"/>
          <w:sz w:val="24"/>
          <w:szCs w:val="24"/>
          <w:u w:val="single"/>
          <w:lang w:eastAsia="en-US"/>
        </w:rPr>
      </w:pPr>
      <w:r w:rsidRPr="006A1379">
        <w:rPr>
          <w:rFonts w:eastAsiaTheme="minorHAnsi"/>
          <w:sz w:val="24"/>
          <w:szCs w:val="24"/>
          <w:u w:val="single"/>
          <w:lang w:eastAsia="en-US"/>
        </w:rPr>
        <w:t xml:space="preserve">Wymagania ogólne </w:t>
      </w:r>
    </w:p>
    <w:p w:rsidR="00AA794D" w:rsidRPr="006A1379" w:rsidRDefault="00AA794D" w:rsidP="00AA794D">
      <w:pPr>
        <w:autoSpaceDE w:val="0"/>
        <w:autoSpaceDN w:val="0"/>
        <w:adjustRightInd w:val="0"/>
        <w:jc w:val="both"/>
        <w:rPr>
          <w:rFonts w:eastAsiaTheme="minorHAnsi"/>
          <w:sz w:val="24"/>
          <w:szCs w:val="24"/>
          <w:lang w:eastAsia="en-US"/>
        </w:rPr>
      </w:pPr>
      <w:r w:rsidRPr="006A1379">
        <w:rPr>
          <w:rFonts w:eastAsiaTheme="minorHAnsi"/>
          <w:sz w:val="24"/>
          <w:szCs w:val="24"/>
          <w:lang w:eastAsia="en-US"/>
        </w:rPr>
        <w:t>1. 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AA794D" w:rsidRPr="0060675A" w:rsidRDefault="00AA794D" w:rsidP="00AA794D">
      <w:pPr>
        <w:autoSpaceDE w:val="0"/>
        <w:autoSpaceDN w:val="0"/>
        <w:adjustRightInd w:val="0"/>
        <w:jc w:val="both"/>
        <w:rPr>
          <w:rFonts w:eastAsiaTheme="minorHAnsi"/>
          <w:sz w:val="24"/>
          <w:szCs w:val="24"/>
          <w:lang w:eastAsia="en-US"/>
        </w:rPr>
      </w:pPr>
      <w:r w:rsidRPr="006A1379">
        <w:rPr>
          <w:rFonts w:eastAsiaTheme="minorHAnsi"/>
          <w:sz w:val="24"/>
          <w:szCs w:val="24"/>
          <w:lang w:eastAsia="en-US"/>
        </w:rPr>
        <w:t>2. Dostarczana żywność musi być oznakowana widocznym, czytelnym i nieusuwalnym kodem identyfikacyjnym oraz terminem przydatności, umożliwiającym identyfikację artykułu</w:t>
      </w:r>
      <w:r>
        <w:rPr>
          <w:rFonts w:eastAsiaTheme="minorHAnsi"/>
          <w:sz w:val="24"/>
          <w:szCs w:val="24"/>
          <w:lang w:eastAsia="en-US"/>
        </w:rPr>
        <w:t xml:space="preserve"> </w:t>
      </w:r>
      <w:r w:rsidRPr="0060675A">
        <w:rPr>
          <w:rFonts w:eastAsiaTheme="minorHAnsi"/>
          <w:sz w:val="24"/>
          <w:szCs w:val="24"/>
          <w:lang w:eastAsia="en-US"/>
        </w:rPr>
        <w:t>spożywczego z danej partii produkcyjnej, nadanym przez producenta i umożliwiające ich</w:t>
      </w:r>
      <w:r>
        <w:rPr>
          <w:rFonts w:eastAsiaTheme="minorHAnsi"/>
          <w:sz w:val="24"/>
          <w:szCs w:val="24"/>
          <w:lang w:eastAsia="en-US"/>
        </w:rPr>
        <w:t xml:space="preserve"> </w:t>
      </w:r>
      <w:r w:rsidRPr="0060675A">
        <w:rPr>
          <w:rFonts w:eastAsiaTheme="minorHAnsi"/>
          <w:sz w:val="24"/>
          <w:szCs w:val="24"/>
          <w:lang w:eastAsia="en-US"/>
        </w:rPr>
        <w:lastRenderedPageBreak/>
        <w:t>identyfikowalność, zgodne z obowiązującymi w tym zakresie przepisami prawa</w:t>
      </w:r>
      <w:r>
        <w:rPr>
          <w:rFonts w:eastAsiaTheme="minorHAnsi"/>
          <w:sz w:val="24"/>
          <w:szCs w:val="24"/>
          <w:lang w:eastAsia="en-US"/>
        </w:rPr>
        <w:t xml:space="preserve"> ż</w:t>
      </w:r>
      <w:r w:rsidRPr="0060675A">
        <w:rPr>
          <w:rFonts w:eastAsiaTheme="minorHAnsi"/>
          <w:sz w:val="24"/>
          <w:szCs w:val="24"/>
          <w:lang w:eastAsia="en-US"/>
        </w:rPr>
        <w:t>ywnościowego.</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3. W przypadku otrzymania </w:t>
      </w:r>
      <w:r>
        <w:rPr>
          <w:rFonts w:eastAsiaTheme="minorHAnsi"/>
          <w:sz w:val="24"/>
          <w:szCs w:val="24"/>
          <w:lang w:eastAsia="en-US"/>
        </w:rPr>
        <w:t>ż</w:t>
      </w:r>
      <w:r w:rsidRPr="0060675A">
        <w:rPr>
          <w:rFonts w:eastAsiaTheme="minorHAnsi"/>
          <w:sz w:val="24"/>
          <w:szCs w:val="24"/>
          <w:lang w:eastAsia="en-US"/>
        </w:rPr>
        <w:t>ywności o niewłaściwej jakości zdrowotnej czy handlowej</w:t>
      </w:r>
      <w:r>
        <w:rPr>
          <w:rFonts w:eastAsiaTheme="minorHAnsi"/>
          <w:sz w:val="24"/>
          <w:szCs w:val="24"/>
          <w:lang w:eastAsia="en-US"/>
        </w:rPr>
        <w:t xml:space="preserve"> </w:t>
      </w:r>
      <w:r w:rsidRPr="0060675A">
        <w:rPr>
          <w:rFonts w:eastAsiaTheme="minorHAnsi"/>
          <w:sz w:val="24"/>
          <w:szCs w:val="24"/>
          <w:lang w:eastAsia="en-US"/>
        </w:rPr>
        <w:t>Z</w:t>
      </w:r>
      <w:r>
        <w:rPr>
          <w:rFonts w:eastAsiaTheme="minorHAnsi"/>
          <w:sz w:val="24"/>
          <w:szCs w:val="24"/>
          <w:lang w:eastAsia="en-US"/>
        </w:rPr>
        <w:t>amawiający</w:t>
      </w:r>
      <w:r w:rsidRPr="0060675A">
        <w:rPr>
          <w:rFonts w:eastAsiaTheme="minorHAnsi"/>
          <w:sz w:val="24"/>
          <w:szCs w:val="24"/>
          <w:lang w:eastAsia="en-US"/>
        </w:rPr>
        <w:t xml:space="preserve"> odmówi przyjęcia i zgłosi niezwłocznie reklamację osobiście lub</w:t>
      </w:r>
      <w:r>
        <w:rPr>
          <w:rFonts w:eastAsiaTheme="minorHAnsi"/>
          <w:sz w:val="24"/>
          <w:szCs w:val="24"/>
          <w:lang w:eastAsia="en-US"/>
        </w:rPr>
        <w:t xml:space="preserve"> </w:t>
      </w:r>
      <w:r w:rsidRPr="0060675A">
        <w:rPr>
          <w:rFonts w:eastAsiaTheme="minorHAnsi"/>
          <w:sz w:val="24"/>
          <w:szCs w:val="24"/>
          <w:lang w:eastAsia="en-US"/>
        </w:rPr>
        <w:t>telefonicznie w dniu dostawy.</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4. </w:t>
      </w:r>
      <w:r>
        <w:rPr>
          <w:rFonts w:eastAsiaTheme="minorHAnsi"/>
          <w:sz w:val="24"/>
          <w:szCs w:val="24"/>
          <w:lang w:eastAsia="en-US"/>
        </w:rPr>
        <w:t>Wykonawca</w:t>
      </w:r>
      <w:r w:rsidRPr="0060675A">
        <w:rPr>
          <w:rFonts w:eastAsiaTheme="minorHAnsi"/>
          <w:sz w:val="24"/>
          <w:szCs w:val="24"/>
          <w:lang w:eastAsia="en-US"/>
        </w:rPr>
        <w:t xml:space="preserve"> zobowiązuje się odebrać lub wymienić </w:t>
      </w:r>
      <w:r>
        <w:rPr>
          <w:rFonts w:eastAsiaTheme="minorHAnsi"/>
          <w:sz w:val="24"/>
          <w:szCs w:val="24"/>
          <w:lang w:eastAsia="en-US"/>
        </w:rPr>
        <w:t>ż</w:t>
      </w:r>
      <w:r w:rsidRPr="0060675A">
        <w:rPr>
          <w:rFonts w:eastAsiaTheme="minorHAnsi"/>
          <w:sz w:val="24"/>
          <w:szCs w:val="24"/>
          <w:lang w:eastAsia="en-US"/>
        </w:rPr>
        <w:t>ywność niespełniającą wymagań</w:t>
      </w:r>
      <w:r>
        <w:rPr>
          <w:rFonts w:eastAsiaTheme="minorHAnsi"/>
          <w:sz w:val="24"/>
          <w:szCs w:val="24"/>
          <w:lang w:eastAsia="en-US"/>
        </w:rPr>
        <w:t xml:space="preserve"> </w:t>
      </w:r>
      <w:r w:rsidRPr="0060675A">
        <w:rPr>
          <w:rFonts w:eastAsiaTheme="minorHAnsi"/>
          <w:sz w:val="24"/>
          <w:szCs w:val="24"/>
          <w:lang w:eastAsia="en-US"/>
        </w:rPr>
        <w:t>jakościowych na wolną od wad, max do 6 godzin od dnia i godziny jego zgłoszenia i na</w:t>
      </w:r>
      <w:r>
        <w:rPr>
          <w:rFonts w:eastAsiaTheme="minorHAnsi"/>
          <w:sz w:val="24"/>
          <w:szCs w:val="24"/>
          <w:lang w:eastAsia="en-US"/>
        </w:rPr>
        <w:t xml:space="preserve"> </w:t>
      </w:r>
      <w:r w:rsidRPr="0060675A">
        <w:rPr>
          <w:rFonts w:eastAsiaTheme="minorHAnsi"/>
          <w:sz w:val="24"/>
          <w:szCs w:val="24"/>
          <w:lang w:eastAsia="en-US"/>
        </w:rPr>
        <w:t xml:space="preserve">własny koszt. </w:t>
      </w:r>
      <w:r>
        <w:rPr>
          <w:rFonts w:eastAsiaTheme="minorHAnsi"/>
          <w:sz w:val="24"/>
          <w:szCs w:val="24"/>
          <w:lang w:eastAsia="en-US"/>
        </w:rPr>
        <w:t>Wykonawca</w:t>
      </w:r>
      <w:r w:rsidRPr="0060675A">
        <w:rPr>
          <w:rFonts w:eastAsiaTheme="minorHAnsi"/>
          <w:sz w:val="24"/>
          <w:szCs w:val="24"/>
          <w:lang w:eastAsia="en-US"/>
        </w:rPr>
        <w:t xml:space="preserve"> podpisuje odbiór </w:t>
      </w:r>
      <w:r>
        <w:rPr>
          <w:rFonts w:eastAsiaTheme="minorHAnsi"/>
          <w:sz w:val="24"/>
          <w:szCs w:val="24"/>
          <w:lang w:eastAsia="en-US"/>
        </w:rPr>
        <w:t>ż</w:t>
      </w:r>
      <w:r w:rsidRPr="0060675A">
        <w:rPr>
          <w:rFonts w:eastAsiaTheme="minorHAnsi"/>
          <w:sz w:val="24"/>
          <w:szCs w:val="24"/>
          <w:lang w:eastAsia="en-US"/>
        </w:rPr>
        <w:t>ywności nie spełniającej wymagań.</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5</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przekazywać </w:t>
      </w:r>
      <w:r>
        <w:rPr>
          <w:rFonts w:eastAsiaTheme="minorHAnsi"/>
          <w:sz w:val="24"/>
          <w:szCs w:val="24"/>
          <w:lang w:eastAsia="en-US"/>
        </w:rPr>
        <w:t>ż</w:t>
      </w:r>
      <w:r w:rsidRPr="0060675A">
        <w:rPr>
          <w:rFonts w:eastAsiaTheme="minorHAnsi"/>
          <w:sz w:val="24"/>
          <w:szCs w:val="24"/>
          <w:lang w:eastAsia="en-US"/>
        </w:rPr>
        <w:t>ywność bezpośrednio osobie upoważnionej</w:t>
      </w:r>
      <w:r>
        <w:rPr>
          <w:rFonts w:eastAsiaTheme="minorHAnsi"/>
          <w:sz w:val="24"/>
          <w:szCs w:val="24"/>
          <w:lang w:eastAsia="en-US"/>
        </w:rPr>
        <w:t xml:space="preserve"> </w:t>
      </w:r>
      <w:r w:rsidRPr="0060675A">
        <w:rPr>
          <w:rFonts w:eastAsiaTheme="minorHAnsi"/>
          <w:sz w:val="24"/>
          <w:szCs w:val="24"/>
          <w:lang w:eastAsia="en-US"/>
        </w:rPr>
        <w:t xml:space="preserve">do odbioru i kontroli ilościowej i jakościowej. Nie dopuszcza się pozostawiania żywności przez </w:t>
      </w:r>
      <w:r>
        <w:rPr>
          <w:rFonts w:eastAsiaTheme="minorHAnsi"/>
          <w:sz w:val="24"/>
          <w:szCs w:val="24"/>
          <w:lang w:eastAsia="en-US"/>
        </w:rPr>
        <w:t>Wykonawcę</w:t>
      </w:r>
      <w:r w:rsidRPr="0060675A">
        <w:rPr>
          <w:rFonts w:eastAsiaTheme="minorHAnsi"/>
          <w:sz w:val="24"/>
          <w:szCs w:val="24"/>
          <w:lang w:eastAsia="en-US"/>
        </w:rPr>
        <w:t xml:space="preserve"> osobom nieupoważnionym.</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6</w:t>
      </w:r>
      <w:r w:rsidRPr="0060675A">
        <w:rPr>
          <w:rFonts w:eastAsiaTheme="minorHAnsi"/>
          <w:sz w:val="24"/>
          <w:szCs w:val="24"/>
          <w:lang w:eastAsia="en-US"/>
        </w:rPr>
        <w:t xml:space="preserve">. Odbiór ilościowo-jakościowy dostarczonej </w:t>
      </w:r>
      <w:r>
        <w:rPr>
          <w:rFonts w:eastAsiaTheme="minorHAnsi"/>
          <w:sz w:val="24"/>
          <w:szCs w:val="24"/>
          <w:lang w:eastAsia="en-US"/>
        </w:rPr>
        <w:t>ż</w:t>
      </w:r>
      <w:r w:rsidRPr="0060675A">
        <w:rPr>
          <w:rFonts w:eastAsiaTheme="minorHAnsi"/>
          <w:sz w:val="24"/>
          <w:szCs w:val="24"/>
          <w:lang w:eastAsia="en-US"/>
        </w:rPr>
        <w:t>ywności, będzie potwierdzany przez</w:t>
      </w:r>
      <w:r>
        <w:rPr>
          <w:rFonts w:eastAsiaTheme="minorHAnsi"/>
          <w:sz w:val="24"/>
          <w:szCs w:val="24"/>
          <w:lang w:eastAsia="en-US"/>
        </w:rPr>
        <w:t xml:space="preserve"> </w:t>
      </w:r>
      <w:r w:rsidRPr="0060675A">
        <w:rPr>
          <w:rFonts w:eastAsiaTheme="minorHAnsi"/>
          <w:sz w:val="24"/>
          <w:szCs w:val="24"/>
          <w:lang w:eastAsia="en-US"/>
        </w:rPr>
        <w:t xml:space="preserve">upoważnionego pracownika </w:t>
      </w:r>
      <w:r>
        <w:rPr>
          <w:rFonts w:eastAsiaTheme="minorHAnsi"/>
          <w:sz w:val="24"/>
          <w:szCs w:val="24"/>
          <w:lang w:eastAsia="en-US"/>
        </w:rPr>
        <w:t>Zamawiającego</w:t>
      </w:r>
      <w:r w:rsidRPr="0060675A">
        <w:rPr>
          <w:rFonts w:eastAsiaTheme="minorHAnsi"/>
          <w:sz w:val="24"/>
          <w:szCs w:val="24"/>
          <w:lang w:eastAsia="en-US"/>
        </w:rPr>
        <w:t>.</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7</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do udostępnienia przy dostawie wszystkich niezbędnych</w:t>
      </w:r>
      <w:r>
        <w:rPr>
          <w:rFonts w:eastAsiaTheme="minorHAnsi"/>
          <w:sz w:val="24"/>
          <w:szCs w:val="24"/>
          <w:lang w:eastAsia="en-US"/>
        </w:rPr>
        <w:t xml:space="preserve"> </w:t>
      </w:r>
      <w:r w:rsidRPr="0060675A">
        <w:rPr>
          <w:rFonts w:eastAsiaTheme="minorHAnsi"/>
          <w:sz w:val="24"/>
          <w:szCs w:val="24"/>
          <w:lang w:eastAsia="en-US"/>
        </w:rPr>
        <w:t xml:space="preserve">informacji w celu dokonania oceny ilościowo – jakościowej odbieranej </w:t>
      </w:r>
      <w:r>
        <w:rPr>
          <w:rFonts w:eastAsiaTheme="minorHAnsi"/>
          <w:sz w:val="24"/>
          <w:szCs w:val="24"/>
          <w:lang w:eastAsia="en-US"/>
        </w:rPr>
        <w:t>ż</w:t>
      </w:r>
      <w:r w:rsidRPr="0060675A">
        <w:rPr>
          <w:rFonts w:eastAsiaTheme="minorHAnsi"/>
          <w:sz w:val="24"/>
          <w:szCs w:val="24"/>
          <w:lang w:eastAsia="en-US"/>
        </w:rPr>
        <w:t>ywności.</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8</w:t>
      </w:r>
      <w:r w:rsidRPr="0060675A">
        <w:rPr>
          <w:rFonts w:eastAsiaTheme="minorHAnsi"/>
          <w:sz w:val="24"/>
          <w:szCs w:val="24"/>
          <w:lang w:eastAsia="en-US"/>
        </w:rPr>
        <w:t xml:space="preserve">. Podane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stanowią</w:t>
      </w:r>
      <w:r>
        <w:rPr>
          <w:rFonts w:eastAsiaTheme="minorHAnsi"/>
          <w:sz w:val="24"/>
          <w:szCs w:val="24"/>
          <w:lang w:eastAsia="en-US"/>
        </w:rPr>
        <w:t xml:space="preserve"> </w:t>
      </w:r>
      <w:r w:rsidRPr="0060675A">
        <w:rPr>
          <w:rFonts w:eastAsiaTheme="minorHAnsi"/>
          <w:sz w:val="24"/>
          <w:szCs w:val="24"/>
          <w:lang w:eastAsia="en-US"/>
        </w:rPr>
        <w:t xml:space="preserve">szacunkowe zapotrzebowanie, jakie </w:t>
      </w:r>
      <w:r>
        <w:rPr>
          <w:rFonts w:eastAsiaTheme="minorHAnsi"/>
          <w:sz w:val="24"/>
          <w:szCs w:val="24"/>
          <w:lang w:eastAsia="en-US"/>
        </w:rPr>
        <w:t>Zamawiający</w:t>
      </w:r>
      <w:r w:rsidRPr="0060675A">
        <w:rPr>
          <w:rFonts w:eastAsiaTheme="minorHAnsi"/>
          <w:sz w:val="24"/>
          <w:szCs w:val="24"/>
          <w:lang w:eastAsia="en-US"/>
        </w:rPr>
        <w:t xml:space="preserve"> przewiduje zakupić w okresie</w:t>
      </w:r>
      <w:r>
        <w:rPr>
          <w:rFonts w:eastAsiaTheme="minorHAnsi"/>
          <w:sz w:val="24"/>
          <w:szCs w:val="24"/>
          <w:lang w:eastAsia="en-US"/>
        </w:rPr>
        <w:t xml:space="preserve"> </w:t>
      </w:r>
      <w:r w:rsidRPr="0060675A">
        <w:rPr>
          <w:rFonts w:eastAsiaTheme="minorHAnsi"/>
          <w:sz w:val="24"/>
          <w:szCs w:val="24"/>
          <w:lang w:eastAsia="en-US"/>
        </w:rPr>
        <w:t xml:space="preserve">obowiązywania umowy. Z tytułu niezrealizowania wskazanych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w:t>
      </w:r>
      <w:r>
        <w:rPr>
          <w:rFonts w:eastAsiaTheme="minorHAnsi"/>
          <w:sz w:val="24"/>
          <w:szCs w:val="24"/>
          <w:lang w:eastAsia="en-US"/>
        </w:rPr>
        <w:t>Wykonawcy</w:t>
      </w:r>
      <w:r w:rsidRPr="0060675A">
        <w:rPr>
          <w:rFonts w:eastAsiaTheme="minorHAnsi"/>
          <w:sz w:val="24"/>
          <w:szCs w:val="24"/>
          <w:lang w:eastAsia="en-US"/>
        </w:rPr>
        <w:t xml:space="preserve"> nie będą przysługiwały roszczenia</w:t>
      </w:r>
      <w:r>
        <w:rPr>
          <w:rFonts w:eastAsiaTheme="minorHAnsi"/>
          <w:sz w:val="24"/>
          <w:szCs w:val="24"/>
          <w:lang w:eastAsia="en-US"/>
        </w:rPr>
        <w:t xml:space="preserve"> </w:t>
      </w:r>
      <w:r w:rsidRPr="0060675A">
        <w:rPr>
          <w:rFonts w:eastAsiaTheme="minorHAnsi"/>
          <w:sz w:val="24"/>
          <w:szCs w:val="24"/>
          <w:lang w:eastAsia="en-US"/>
        </w:rPr>
        <w:t xml:space="preserve">przeciw </w:t>
      </w:r>
      <w:r>
        <w:rPr>
          <w:rFonts w:eastAsiaTheme="minorHAnsi"/>
          <w:sz w:val="24"/>
          <w:szCs w:val="24"/>
          <w:lang w:eastAsia="en-US"/>
        </w:rPr>
        <w:t>Zamawiającemu</w:t>
      </w:r>
      <w:r w:rsidRPr="0060675A">
        <w:rPr>
          <w:rFonts w:eastAsiaTheme="minorHAnsi"/>
          <w:sz w:val="24"/>
          <w:szCs w:val="24"/>
          <w:lang w:eastAsia="en-US"/>
        </w:rPr>
        <w:t xml:space="preserve">. </w:t>
      </w:r>
      <w:r>
        <w:rPr>
          <w:rFonts w:eastAsiaTheme="minorHAnsi"/>
          <w:sz w:val="24"/>
          <w:szCs w:val="24"/>
          <w:lang w:eastAsia="en-US"/>
        </w:rPr>
        <w:t>Zamawiający</w:t>
      </w:r>
      <w:r w:rsidRPr="0060675A">
        <w:rPr>
          <w:rFonts w:eastAsiaTheme="minorHAnsi"/>
          <w:sz w:val="24"/>
          <w:szCs w:val="24"/>
          <w:lang w:eastAsia="en-US"/>
        </w:rPr>
        <w:t xml:space="preserve"> może dokonać zmiany asortymentowej</w:t>
      </w:r>
      <w:r>
        <w:rPr>
          <w:rFonts w:eastAsiaTheme="minorHAnsi"/>
          <w:sz w:val="24"/>
          <w:szCs w:val="24"/>
          <w:lang w:eastAsia="en-US"/>
        </w:rPr>
        <w:t xml:space="preserve"> </w:t>
      </w:r>
      <w:r w:rsidRPr="0060675A">
        <w:rPr>
          <w:rFonts w:eastAsiaTheme="minorHAnsi"/>
          <w:sz w:val="24"/>
          <w:szCs w:val="24"/>
          <w:lang w:eastAsia="en-US"/>
        </w:rPr>
        <w:t>określonej w przedmiocie zamówienia w ramach limitu finansowego. Szczegółowa ilość</w:t>
      </w:r>
      <w:r>
        <w:rPr>
          <w:rFonts w:eastAsiaTheme="minorHAnsi"/>
          <w:sz w:val="24"/>
          <w:szCs w:val="24"/>
          <w:lang w:eastAsia="en-US"/>
        </w:rPr>
        <w:t xml:space="preserve"> </w:t>
      </w:r>
      <w:r w:rsidRPr="0060675A">
        <w:rPr>
          <w:rFonts w:eastAsiaTheme="minorHAnsi"/>
          <w:sz w:val="24"/>
          <w:szCs w:val="24"/>
          <w:lang w:eastAsia="en-US"/>
        </w:rPr>
        <w:t>zamawianych artykułów będzie określana każdorazowo jednostkowymi zamówieniami.</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9. </w:t>
      </w:r>
      <w:r>
        <w:rPr>
          <w:rFonts w:eastAsiaTheme="minorHAnsi"/>
          <w:sz w:val="24"/>
          <w:szCs w:val="24"/>
          <w:lang w:eastAsia="en-US"/>
        </w:rPr>
        <w:t>Wykonawca</w:t>
      </w:r>
      <w:r w:rsidRPr="0060675A">
        <w:rPr>
          <w:rFonts w:eastAsiaTheme="minorHAnsi"/>
          <w:sz w:val="24"/>
          <w:szCs w:val="24"/>
          <w:lang w:eastAsia="en-US"/>
        </w:rPr>
        <w:t xml:space="preserve"> dostarczać będzie </w:t>
      </w:r>
      <w:r>
        <w:rPr>
          <w:rFonts w:eastAsiaTheme="minorHAnsi"/>
          <w:sz w:val="24"/>
          <w:szCs w:val="24"/>
          <w:lang w:eastAsia="en-US"/>
        </w:rPr>
        <w:t>ż</w:t>
      </w:r>
      <w:r w:rsidRPr="0060675A">
        <w:rPr>
          <w:rFonts w:eastAsiaTheme="minorHAnsi"/>
          <w:sz w:val="24"/>
          <w:szCs w:val="24"/>
          <w:lang w:eastAsia="en-US"/>
        </w:rPr>
        <w:t xml:space="preserve">ywność do </w:t>
      </w:r>
      <w:r>
        <w:rPr>
          <w:rFonts w:eastAsiaTheme="minorHAnsi"/>
          <w:sz w:val="24"/>
          <w:szCs w:val="24"/>
          <w:lang w:eastAsia="en-US"/>
        </w:rPr>
        <w:t>zamawiającego</w:t>
      </w:r>
      <w:r w:rsidRPr="0060675A">
        <w:rPr>
          <w:rFonts w:eastAsiaTheme="minorHAnsi"/>
          <w:sz w:val="24"/>
          <w:szCs w:val="24"/>
          <w:lang w:eastAsia="en-US"/>
        </w:rPr>
        <w:t xml:space="preserve"> własnym środkiem</w:t>
      </w:r>
      <w:r>
        <w:rPr>
          <w:rFonts w:eastAsiaTheme="minorHAnsi"/>
          <w:sz w:val="24"/>
          <w:szCs w:val="24"/>
          <w:lang w:eastAsia="en-US"/>
        </w:rPr>
        <w:t xml:space="preserve"> </w:t>
      </w:r>
      <w:r w:rsidRPr="0060675A">
        <w:rPr>
          <w:rFonts w:eastAsiaTheme="minorHAnsi"/>
          <w:sz w:val="24"/>
          <w:szCs w:val="24"/>
          <w:lang w:eastAsia="en-US"/>
        </w:rPr>
        <w:t>transportu, na własny koszt i ryzyko w godz. 08: 00 – 14: 00 a w przypadku produktów mleczarskich w szczegó</w:t>
      </w:r>
      <w:r>
        <w:rPr>
          <w:rFonts w:eastAsiaTheme="minorHAnsi"/>
          <w:sz w:val="24"/>
          <w:szCs w:val="24"/>
          <w:lang w:eastAsia="en-US"/>
        </w:rPr>
        <w:t xml:space="preserve">lności mleka również w inne </w:t>
      </w:r>
      <w:r w:rsidR="00D05767">
        <w:rPr>
          <w:rFonts w:eastAsiaTheme="minorHAnsi"/>
          <w:sz w:val="24"/>
          <w:szCs w:val="24"/>
          <w:lang w:eastAsia="en-US"/>
        </w:rPr>
        <w:t>niewymienione</w:t>
      </w:r>
      <w:r w:rsidRPr="0060675A">
        <w:rPr>
          <w:rFonts w:eastAsiaTheme="minorHAnsi"/>
          <w:sz w:val="24"/>
          <w:szCs w:val="24"/>
          <w:lang w:eastAsia="en-US"/>
        </w:rPr>
        <w:t xml:space="preserve"> dni tygodnia, po wcześniejszym uzgodnieniu dnia i godziny z Zamawiając</w:t>
      </w:r>
      <w:r>
        <w:rPr>
          <w:rFonts w:eastAsiaTheme="minorHAnsi"/>
          <w:sz w:val="24"/>
          <w:szCs w:val="24"/>
          <w:lang w:eastAsia="en-US"/>
        </w:rPr>
        <w:t>ym.</w:t>
      </w:r>
      <w:r w:rsidRPr="0060675A">
        <w:rPr>
          <w:rFonts w:eastAsiaTheme="minorHAnsi"/>
          <w:sz w:val="24"/>
          <w:szCs w:val="24"/>
          <w:lang w:eastAsia="en-US"/>
        </w:rPr>
        <w:t xml:space="preserve">  </w:t>
      </w:r>
    </w:p>
    <w:p w:rsidR="00F56889" w:rsidRDefault="00F56889" w:rsidP="00F56889">
      <w:pPr>
        <w:pStyle w:val="Nagwek2"/>
      </w:pPr>
      <w:r>
        <w:t>Zamawiający nie dopuszcza możliwości składania ofert wariantowych.</w:t>
      </w:r>
    </w:p>
    <w:p w:rsidR="00130F38" w:rsidRPr="004D79F7" w:rsidRDefault="00157FCC" w:rsidP="00D81B12">
      <w:pPr>
        <w:pStyle w:val="Nagwek2"/>
        <w:numPr>
          <w:ilvl w:val="1"/>
          <w:numId w:val="13"/>
        </w:numPr>
        <w:shd w:val="clear" w:color="auto" w:fill="BFBFBF"/>
        <w:tabs>
          <w:tab w:val="clear" w:pos="709"/>
          <w:tab w:val="left" w:pos="0"/>
          <w:tab w:val="left" w:pos="284"/>
        </w:tabs>
        <w:rPr>
          <w:sz w:val="26"/>
          <w:szCs w:val="26"/>
        </w:rPr>
      </w:pPr>
      <w:r w:rsidRPr="004D79F7">
        <w:rPr>
          <w:sz w:val="26"/>
          <w:szCs w:val="26"/>
        </w:rPr>
        <w:t>TERMIN I MIEJSCE WYKONANIA ZAMÓWIENIA</w:t>
      </w:r>
    </w:p>
    <w:p w:rsidR="00D05767" w:rsidRPr="00D05767" w:rsidRDefault="00157FCC" w:rsidP="00D05767">
      <w:pPr>
        <w:pStyle w:val="Akapitzlist"/>
        <w:numPr>
          <w:ilvl w:val="0"/>
          <w:numId w:val="10"/>
        </w:numPr>
        <w:tabs>
          <w:tab w:val="left" w:pos="284"/>
        </w:tabs>
        <w:ind w:left="0" w:firstLine="0"/>
        <w:rPr>
          <w:sz w:val="24"/>
          <w:szCs w:val="24"/>
        </w:rPr>
      </w:pPr>
      <w:r w:rsidRPr="00130F38">
        <w:rPr>
          <w:sz w:val="24"/>
          <w:szCs w:val="24"/>
        </w:rPr>
        <w:t xml:space="preserve">Zamawiający wymaga, aby Zamówienie zostało </w:t>
      </w:r>
      <w:r w:rsidRPr="00AE716E">
        <w:rPr>
          <w:sz w:val="24"/>
          <w:szCs w:val="24"/>
        </w:rPr>
        <w:t xml:space="preserve">wykonane </w:t>
      </w:r>
      <w:r w:rsidRPr="00AE716E">
        <w:rPr>
          <w:b/>
          <w:sz w:val="24"/>
          <w:szCs w:val="24"/>
        </w:rPr>
        <w:t>w okresie</w:t>
      </w:r>
      <w:r w:rsidR="00D05767">
        <w:rPr>
          <w:b/>
          <w:sz w:val="24"/>
          <w:szCs w:val="24"/>
        </w:rPr>
        <w:t>:</w:t>
      </w:r>
    </w:p>
    <w:p w:rsidR="00692189" w:rsidRPr="00692189" w:rsidRDefault="00692189" w:rsidP="00692189">
      <w:pPr>
        <w:widowControl w:val="0"/>
        <w:jc w:val="both"/>
        <w:rPr>
          <w:b/>
          <w:sz w:val="24"/>
          <w:szCs w:val="24"/>
        </w:rPr>
      </w:pPr>
      <w:r>
        <w:rPr>
          <w:b/>
          <w:sz w:val="24"/>
          <w:szCs w:val="24"/>
        </w:rPr>
        <w:t xml:space="preserve">    </w:t>
      </w:r>
      <w:r w:rsidRPr="00692189">
        <w:rPr>
          <w:b/>
          <w:sz w:val="24"/>
          <w:szCs w:val="24"/>
        </w:rPr>
        <w:t>24 grudnia 2014 r. – 22.06.2015 r.</w:t>
      </w:r>
    </w:p>
    <w:p w:rsidR="00130F38" w:rsidRPr="00CA1EAE" w:rsidRDefault="00130F38" w:rsidP="00130F38">
      <w:pPr>
        <w:pStyle w:val="Akapitzlist"/>
        <w:tabs>
          <w:tab w:val="left" w:pos="284"/>
        </w:tabs>
        <w:ind w:left="0"/>
        <w:rPr>
          <w:sz w:val="16"/>
          <w:szCs w:val="16"/>
        </w:rPr>
      </w:pPr>
    </w:p>
    <w:p w:rsidR="00157FCC" w:rsidRDefault="002A01D2" w:rsidP="00D81B12">
      <w:pPr>
        <w:pStyle w:val="Akapitzlist"/>
        <w:numPr>
          <w:ilvl w:val="0"/>
          <w:numId w:val="10"/>
        </w:numPr>
        <w:tabs>
          <w:tab w:val="left" w:pos="284"/>
        </w:tabs>
        <w:spacing w:line="276" w:lineRule="auto"/>
        <w:ind w:left="0" w:firstLine="0"/>
        <w:rPr>
          <w:sz w:val="24"/>
          <w:szCs w:val="24"/>
        </w:rPr>
      </w:pPr>
      <w:r w:rsidRPr="00130F38">
        <w:rPr>
          <w:sz w:val="24"/>
          <w:szCs w:val="24"/>
        </w:rPr>
        <w:t xml:space="preserve">Miejscem wykonania </w:t>
      </w:r>
      <w:r w:rsidR="00157FCC" w:rsidRPr="00130F38">
        <w:rPr>
          <w:sz w:val="24"/>
          <w:szCs w:val="24"/>
        </w:rPr>
        <w:t>dostawy przedmiotu zamówienia jest:</w:t>
      </w:r>
    </w:p>
    <w:p w:rsidR="00AA794D" w:rsidRPr="001639F8" w:rsidRDefault="00AA794D" w:rsidP="00AA794D">
      <w:pPr>
        <w:tabs>
          <w:tab w:val="num" w:pos="284"/>
        </w:tabs>
        <w:spacing w:line="276" w:lineRule="auto"/>
        <w:rPr>
          <w:b/>
          <w:sz w:val="24"/>
          <w:szCs w:val="24"/>
        </w:rPr>
      </w:pPr>
      <w:r w:rsidRPr="001639F8">
        <w:rPr>
          <w:b/>
          <w:sz w:val="24"/>
          <w:szCs w:val="24"/>
        </w:rPr>
        <w:tab/>
      </w:r>
      <w:r>
        <w:rPr>
          <w:b/>
          <w:sz w:val="24"/>
          <w:szCs w:val="24"/>
        </w:rPr>
        <w:t>Kuchnia Ogólna Szpitala Powiatowego</w:t>
      </w:r>
      <w:r w:rsidRPr="001639F8">
        <w:rPr>
          <w:b/>
          <w:sz w:val="24"/>
          <w:szCs w:val="24"/>
        </w:rPr>
        <w:t xml:space="preserve"> w Myszkowie </w:t>
      </w:r>
    </w:p>
    <w:p w:rsidR="00AA794D" w:rsidRPr="001639F8" w:rsidRDefault="00AA794D" w:rsidP="00AA794D">
      <w:pPr>
        <w:pStyle w:val="Akapitzlist"/>
        <w:numPr>
          <w:ilvl w:val="1"/>
          <w:numId w:val="11"/>
        </w:numPr>
        <w:tabs>
          <w:tab w:val="left" w:pos="284"/>
          <w:tab w:val="left" w:pos="1276"/>
        </w:tabs>
        <w:spacing w:line="276" w:lineRule="auto"/>
        <w:ind w:left="993" w:hanging="709"/>
        <w:rPr>
          <w:b/>
          <w:sz w:val="24"/>
          <w:szCs w:val="24"/>
        </w:rPr>
      </w:pPr>
      <w:r w:rsidRPr="001639F8">
        <w:rPr>
          <w:b/>
          <w:sz w:val="24"/>
          <w:szCs w:val="24"/>
        </w:rPr>
        <w:t>Myszków, ul. Wolności 29.</w:t>
      </w:r>
    </w:p>
    <w:p w:rsidR="00945FA9" w:rsidRDefault="00945FA9" w:rsidP="007150D4">
      <w:pPr>
        <w:tabs>
          <w:tab w:val="left" w:pos="426"/>
        </w:tabs>
        <w:rPr>
          <w:b/>
          <w:sz w:val="24"/>
          <w:szCs w:val="24"/>
        </w:rPr>
      </w:pPr>
    </w:p>
    <w:p w:rsidR="004909DF" w:rsidRPr="004D79F7" w:rsidRDefault="004909DF" w:rsidP="00D81B12">
      <w:pPr>
        <w:pStyle w:val="Nagwek2"/>
        <w:numPr>
          <w:ilvl w:val="1"/>
          <w:numId w:val="13"/>
        </w:numPr>
        <w:shd w:val="clear" w:color="auto" w:fill="BFBFBF"/>
        <w:tabs>
          <w:tab w:val="left" w:pos="284"/>
        </w:tabs>
        <w:jc w:val="both"/>
        <w:rPr>
          <w:szCs w:val="24"/>
        </w:rPr>
      </w:pPr>
      <w:r w:rsidRPr="004D79F7">
        <w:rPr>
          <w:sz w:val="26"/>
          <w:szCs w:val="26"/>
        </w:rPr>
        <w:t>WARUNKI</w:t>
      </w:r>
      <w:r w:rsidR="00157FCC" w:rsidRPr="004D79F7">
        <w:rPr>
          <w:sz w:val="26"/>
          <w:szCs w:val="26"/>
        </w:rPr>
        <w:t xml:space="preserve"> UDZIAŁU W POSTĘPOWANIU </w:t>
      </w:r>
      <w:r w:rsidR="006B0ECE" w:rsidRPr="004D79F7">
        <w:rPr>
          <w:sz w:val="26"/>
          <w:szCs w:val="26"/>
        </w:rPr>
        <w:t>ORAZ OPIS SPOSOBU DOKONYWANIA OCENY SPEŁNIANIA TYCH WARUNKÓW.</w:t>
      </w:r>
    </w:p>
    <w:p w:rsidR="00EC49D4" w:rsidRPr="00A743FE" w:rsidRDefault="00EC49D4" w:rsidP="00D81B12">
      <w:pPr>
        <w:numPr>
          <w:ilvl w:val="2"/>
          <w:numId w:val="21"/>
        </w:numPr>
        <w:tabs>
          <w:tab w:val="clear" w:pos="2160"/>
          <w:tab w:val="left" w:pos="0"/>
        </w:tabs>
        <w:ind w:left="360"/>
        <w:jc w:val="both"/>
        <w:rPr>
          <w:sz w:val="24"/>
          <w:szCs w:val="24"/>
        </w:rPr>
      </w:pPr>
      <w:r w:rsidRPr="00A743FE">
        <w:rPr>
          <w:sz w:val="24"/>
          <w:szCs w:val="24"/>
        </w:rPr>
        <w:t>O udzielenie zamówienia mogą ubiegać się Wykonawcy, którzy spełniają warunki, dotyczące:</w:t>
      </w:r>
    </w:p>
    <w:p w:rsidR="00EC49D4" w:rsidRPr="00A743FE" w:rsidRDefault="00EC49D4" w:rsidP="00D81B12">
      <w:pPr>
        <w:numPr>
          <w:ilvl w:val="1"/>
          <w:numId w:val="22"/>
        </w:numPr>
        <w:tabs>
          <w:tab w:val="clear" w:pos="1440"/>
          <w:tab w:val="num" w:pos="0"/>
          <w:tab w:val="left" w:pos="284"/>
        </w:tabs>
        <w:ind w:left="0" w:firstLine="0"/>
        <w:jc w:val="both"/>
        <w:rPr>
          <w:sz w:val="24"/>
          <w:szCs w:val="24"/>
        </w:rPr>
      </w:pPr>
      <w:r w:rsidRPr="00A743FE">
        <w:rPr>
          <w:sz w:val="24"/>
          <w:szCs w:val="24"/>
        </w:rPr>
        <w:t>posiadania uprawnień do wykonywania określonej działalności lub czynności, jeżeli przepisy prawa nak</w:t>
      </w:r>
      <w:r>
        <w:rPr>
          <w:sz w:val="24"/>
          <w:szCs w:val="24"/>
        </w:rPr>
        <w:t>ładają obowiązek ich posiadania.</w:t>
      </w:r>
    </w:p>
    <w:p w:rsidR="00EC49D4" w:rsidRPr="00B4757A" w:rsidRDefault="00EC49D4" w:rsidP="00EC49D4">
      <w:pPr>
        <w:tabs>
          <w:tab w:val="left" w:pos="0"/>
          <w:tab w:val="left" w:pos="284"/>
        </w:tabs>
        <w:jc w:val="both"/>
        <w:rPr>
          <w:i/>
          <w:sz w:val="24"/>
          <w:szCs w:val="24"/>
        </w:rPr>
      </w:pPr>
      <w:r w:rsidRPr="00B4757A">
        <w:rPr>
          <w:sz w:val="24"/>
          <w:szCs w:val="24"/>
        </w:rPr>
        <w:t xml:space="preserve">Zamawiający dokona oceny spełniania tego warunku w przypadku przedłożenia przez Wykonawcę w ofercie oświadczenia o spełnieniu warunków udziału w postępowaniu </w:t>
      </w:r>
      <w:r w:rsidRPr="00B4757A">
        <w:rPr>
          <w:i/>
          <w:sz w:val="24"/>
          <w:szCs w:val="24"/>
        </w:rPr>
        <w:t>(według załącznika nr 2 do SIWZ).</w:t>
      </w:r>
    </w:p>
    <w:p w:rsidR="00EC49D4" w:rsidRPr="00CA1EAE" w:rsidRDefault="00EC49D4" w:rsidP="00EC49D4">
      <w:pPr>
        <w:tabs>
          <w:tab w:val="left" w:pos="0"/>
        </w:tabs>
        <w:jc w:val="both"/>
        <w:rPr>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r w:rsidRPr="00A743FE">
        <w:rPr>
          <w:sz w:val="24"/>
          <w:szCs w:val="24"/>
        </w:rPr>
        <w:t>posiadania wiedzy i doświadczenia,</w:t>
      </w:r>
    </w:p>
    <w:p w:rsidR="00EC49D4" w:rsidRPr="00EC49D4" w:rsidRDefault="00EC49D4" w:rsidP="00EC49D4">
      <w:pPr>
        <w:tabs>
          <w:tab w:val="left" w:pos="0"/>
          <w:tab w:val="left" w:pos="284"/>
        </w:tabs>
        <w:jc w:val="both"/>
        <w:rPr>
          <w:i/>
          <w:sz w:val="24"/>
          <w:szCs w:val="24"/>
        </w:rPr>
      </w:pPr>
      <w:r w:rsidRPr="00EC49D4">
        <w:rPr>
          <w:sz w:val="24"/>
          <w:szCs w:val="24"/>
        </w:rPr>
        <w:lastRenderedPageBreak/>
        <w:t xml:space="preserve">Zamawiający dokona oceny spełniania tego warunku w przypadku przedłożenia przez Wykonawcę w ofercie oświadczenia o spełnieniu warunków udziału w postępowaniu </w:t>
      </w:r>
      <w:r w:rsidRPr="00EC49D4">
        <w:rPr>
          <w:i/>
          <w:sz w:val="24"/>
          <w:szCs w:val="24"/>
        </w:rPr>
        <w:t>(według załącznika nr 2 do SIWZ).</w:t>
      </w:r>
    </w:p>
    <w:p w:rsidR="00EC49D4" w:rsidRPr="00CA1EAE" w:rsidRDefault="00EC49D4" w:rsidP="00EC49D4">
      <w:pPr>
        <w:tabs>
          <w:tab w:val="left" w:pos="0"/>
          <w:tab w:val="left" w:pos="284"/>
        </w:tabs>
        <w:jc w:val="both"/>
        <w:rPr>
          <w:color w:val="0070C0"/>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r w:rsidRPr="00A743FE">
        <w:rPr>
          <w:sz w:val="24"/>
          <w:szCs w:val="24"/>
        </w:rPr>
        <w:t>dysponowania odpowiednim potencjałem technicznym oraz osobami zdolnymi do wykonywania zamówienia.</w:t>
      </w:r>
    </w:p>
    <w:p w:rsidR="00EC49D4" w:rsidRPr="00A743FE" w:rsidRDefault="00EC49D4" w:rsidP="00EC49D4">
      <w:pPr>
        <w:tabs>
          <w:tab w:val="left" w:pos="0"/>
          <w:tab w:val="left" w:pos="284"/>
        </w:tabs>
        <w:jc w:val="both"/>
        <w:rPr>
          <w:sz w:val="24"/>
          <w:szCs w:val="24"/>
        </w:rPr>
      </w:pPr>
      <w:r w:rsidRPr="00A743FE">
        <w:rPr>
          <w:sz w:val="24"/>
          <w:szCs w:val="24"/>
        </w:rPr>
        <w:t>Wykonawca spełni warunek w przypadku, gdy dysponuje osobami zdolnymi do wykonania zamówienia, posiadającymi wiedzę i doświadczenie.</w:t>
      </w:r>
    </w:p>
    <w:p w:rsidR="00EC49D4" w:rsidRPr="0050507A" w:rsidRDefault="00EC49D4" w:rsidP="00EC49D4">
      <w:pPr>
        <w:tabs>
          <w:tab w:val="left" w:pos="0"/>
          <w:tab w:val="left" w:pos="284"/>
        </w:tabs>
        <w:jc w:val="both"/>
        <w:rPr>
          <w:i/>
          <w:sz w:val="24"/>
          <w:szCs w:val="24"/>
        </w:rPr>
      </w:pPr>
      <w:r w:rsidRPr="00A743FE">
        <w:rPr>
          <w:sz w:val="24"/>
          <w:szCs w:val="24"/>
        </w:rPr>
        <w:t xml:space="preserve">Zamawiający dokona oceny spełniania tego warunku w przypadku przedłożenia przez Wykonawcę w ofercie oświadczenia o spełnieniu warunków udziału w postępowaniu </w:t>
      </w:r>
      <w:r w:rsidRPr="0050507A">
        <w:rPr>
          <w:i/>
          <w:sz w:val="24"/>
          <w:szCs w:val="24"/>
        </w:rPr>
        <w:t>(według załącznika nr 2 do SIWZ).</w:t>
      </w:r>
    </w:p>
    <w:p w:rsidR="00EC49D4" w:rsidRPr="00CA1EAE" w:rsidRDefault="00EC49D4" w:rsidP="00EC49D4">
      <w:pPr>
        <w:tabs>
          <w:tab w:val="left" w:pos="0"/>
          <w:tab w:val="left" w:pos="284"/>
        </w:tabs>
        <w:jc w:val="both"/>
        <w:rPr>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r w:rsidRPr="00A743FE">
        <w:rPr>
          <w:sz w:val="24"/>
          <w:szCs w:val="24"/>
        </w:rPr>
        <w:t>sytuacji ekonomicznej i finansowej.</w:t>
      </w:r>
    </w:p>
    <w:p w:rsidR="00EC49D4" w:rsidRPr="00A743FE" w:rsidRDefault="00EC49D4" w:rsidP="00EC49D4">
      <w:pPr>
        <w:jc w:val="both"/>
        <w:rPr>
          <w:sz w:val="24"/>
          <w:szCs w:val="24"/>
        </w:rPr>
      </w:pPr>
      <w:r w:rsidRPr="00A743FE">
        <w:rPr>
          <w:sz w:val="24"/>
          <w:szCs w:val="24"/>
        </w:rPr>
        <w:t xml:space="preserve">Wykonawca spełni warunek w przypadku, gdy znajduje się w sytuacji ekonomicznej </w:t>
      </w:r>
      <w:r w:rsidR="00D316DC">
        <w:rPr>
          <w:sz w:val="24"/>
          <w:szCs w:val="24"/>
        </w:rPr>
        <w:br/>
      </w:r>
      <w:r w:rsidRPr="00A743FE">
        <w:rPr>
          <w:sz w:val="24"/>
          <w:szCs w:val="24"/>
        </w:rPr>
        <w:t>i finansowej zapewniającej wykonanie zamówienia.</w:t>
      </w:r>
    </w:p>
    <w:p w:rsidR="00EC49D4" w:rsidRDefault="00EC49D4" w:rsidP="00EC49D4">
      <w:pPr>
        <w:jc w:val="both"/>
        <w:rPr>
          <w:sz w:val="24"/>
          <w:szCs w:val="24"/>
        </w:rPr>
      </w:pPr>
      <w:r w:rsidRPr="00A743FE">
        <w:rPr>
          <w:sz w:val="24"/>
          <w:szCs w:val="24"/>
        </w:rPr>
        <w:t xml:space="preserve">Zamawiający dokona oceny spełniania tego warunku w przypadku przedłożenia przez </w:t>
      </w:r>
      <w:r>
        <w:rPr>
          <w:sz w:val="24"/>
          <w:szCs w:val="24"/>
        </w:rPr>
        <w:t>Wykonawcę w ofercie oświadczenia</w:t>
      </w:r>
      <w:r w:rsidRPr="00A743FE">
        <w:rPr>
          <w:sz w:val="24"/>
          <w:szCs w:val="24"/>
        </w:rPr>
        <w:t xml:space="preserve"> o spełnianiu warunków udziału w postępowaniu </w:t>
      </w:r>
      <w:r w:rsidRPr="0050507A">
        <w:rPr>
          <w:i/>
          <w:sz w:val="24"/>
          <w:szCs w:val="24"/>
        </w:rPr>
        <w:t>(według załącznika nr 2 do SIWZ)</w:t>
      </w:r>
      <w:r>
        <w:rPr>
          <w:sz w:val="24"/>
          <w:szCs w:val="24"/>
        </w:rPr>
        <w:t>.</w:t>
      </w:r>
    </w:p>
    <w:p w:rsidR="00EC49D4" w:rsidRPr="00CA1EAE" w:rsidRDefault="00EC49D4" w:rsidP="00EC49D4">
      <w:pPr>
        <w:jc w:val="both"/>
        <w:rPr>
          <w:rFonts w:ascii="Arial" w:hAnsi="Arial" w:cs="Arial"/>
          <w:sz w:val="16"/>
          <w:szCs w:val="16"/>
        </w:rPr>
      </w:pPr>
    </w:p>
    <w:p w:rsidR="00EC49D4" w:rsidRPr="00D93F43" w:rsidRDefault="00EC49D4" w:rsidP="00D81B12">
      <w:pPr>
        <w:pStyle w:val="Akapitzlist"/>
        <w:numPr>
          <w:ilvl w:val="2"/>
          <w:numId w:val="21"/>
        </w:numPr>
        <w:tabs>
          <w:tab w:val="clear" w:pos="2160"/>
          <w:tab w:val="num" w:pos="0"/>
          <w:tab w:val="left" w:pos="284"/>
        </w:tabs>
        <w:ind w:left="0" w:firstLine="0"/>
        <w:jc w:val="both"/>
        <w:rPr>
          <w:sz w:val="24"/>
          <w:szCs w:val="24"/>
        </w:rPr>
      </w:pPr>
      <w:r w:rsidRPr="00A743FE">
        <w:rPr>
          <w:sz w:val="24"/>
          <w:szCs w:val="24"/>
        </w:rPr>
        <w:t xml:space="preserve">Wykonawca może polegać na wiedzy i doświadczeniu, potencjale technicznym, osobach zdolnych do wykonania zamówienia lub zdolnościach finansowych innych podmiotów niezależnie od charakteru prawnego łączącego go z nimi stosunków. </w:t>
      </w:r>
      <w:r w:rsidRPr="00A743FE">
        <w:rPr>
          <w:b/>
          <w:sz w:val="24"/>
          <w:szCs w:val="24"/>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C49D4" w:rsidRPr="00D93F43"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Wykonawcy, którzy nie wykażą spełnienia warunków udziału w postępowaniu podlegać będą wykluczeniu z udziału w postępowaniu.</w:t>
      </w:r>
    </w:p>
    <w:p w:rsidR="00EC49D4" w:rsidRPr="00D93F43"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Z udziału w niniejszym postępowaniu wyklucza się Wykonawców, którzy podlegają wykluczeniu na podstawie art. 24 ust. 1 i 2 Prawa zamówień publicznych.</w:t>
      </w:r>
    </w:p>
    <w:p w:rsidR="00EC49D4"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Ofertę Wykonawcy wykluczonego uznaje się za odrzuconą.</w:t>
      </w:r>
    </w:p>
    <w:p w:rsidR="00EC49D4" w:rsidRPr="00A743FE"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Zamawiający odrzuca ofertę, jeżeli:</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Jest niezgodna z ustawą.</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Jej treść nie odpowiada treści specyfikacji istotnych warunków zamówienia, </w:t>
      </w:r>
      <w:r w:rsidR="00D316DC">
        <w:rPr>
          <w:sz w:val="24"/>
          <w:szCs w:val="24"/>
        </w:rPr>
        <w:br/>
      </w:r>
      <w:r w:rsidRPr="00A743FE">
        <w:rPr>
          <w:sz w:val="24"/>
          <w:szCs w:val="24"/>
        </w:rPr>
        <w:t>z zastrzeżeniem art. 87 ust. 2 pkt. 3 Prawa zamówień publicznych.</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Jej złożenie stanowi czyn nieuczciwej konkurencji w rozumieniu przepisów </w:t>
      </w:r>
      <w:r w:rsidR="00D316DC">
        <w:rPr>
          <w:sz w:val="24"/>
          <w:szCs w:val="24"/>
        </w:rPr>
        <w:br/>
      </w:r>
      <w:r w:rsidRPr="00A743FE">
        <w:rPr>
          <w:sz w:val="24"/>
          <w:szCs w:val="24"/>
        </w:rPr>
        <w:t>o zwalczaniu nieuczciwej konkurencji.</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Zawiera rażąco niską cenę w stosunku do przedmiotu zamówienia.</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Została złożona przez Wykonawcę wykluczonego z udziału w postępowaniu </w:t>
      </w:r>
      <w:r w:rsidR="00D316DC">
        <w:rPr>
          <w:sz w:val="24"/>
          <w:szCs w:val="24"/>
        </w:rPr>
        <w:br/>
      </w:r>
      <w:r w:rsidRPr="00A743FE">
        <w:rPr>
          <w:sz w:val="24"/>
          <w:szCs w:val="24"/>
        </w:rPr>
        <w:t>o udzielenie zamówienia.</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Zawiera błędy w obliczeniu ceny.</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Wykonawca w terminie 3 dni od dnia doręczenia zawiadomienia nie zgodził się na poprawienie omyłki, o której mowa w art. 87 ust. 2 pkt. 3 Prawa zamówień publicznych.</w:t>
      </w:r>
    </w:p>
    <w:p w:rsidR="00EC49D4" w:rsidRPr="00D93F43" w:rsidRDefault="00EC49D4" w:rsidP="00D81B12">
      <w:pPr>
        <w:pStyle w:val="Akapitzlist"/>
        <w:numPr>
          <w:ilvl w:val="0"/>
          <w:numId w:val="23"/>
        </w:numPr>
        <w:tabs>
          <w:tab w:val="left" w:pos="284"/>
        </w:tabs>
        <w:ind w:left="426" w:firstLine="0"/>
        <w:jc w:val="both"/>
        <w:rPr>
          <w:sz w:val="24"/>
          <w:szCs w:val="24"/>
        </w:rPr>
      </w:pPr>
      <w:r w:rsidRPr="00A743FE">
        <w:rPr>
          <w:sz w:val="24"/>
          <w:szCs w:val="24"/>
        </w:rPr>
        <w:t>Jest nieważna na podstawie odrębnych przepisów.</w:t>
      </w:r>
    </w:p>
    <w:p w:rsidR="00EC49D4" w:rsidRPr="00A743FE" w:rsidRDefault="00EC49D4" w:rsidP="00D81B12">
      <w:pPr>
        <w:pStyle w:val="Akapitzlist"/>
        <w:numPr>
          <w:ilvl w:val="2"/>
          <w:numId w:val="21"/>
        </w:numPr>
        <w:tabs>
          <w:tab w:val="clear" w:pos="2160"/>
          <w:tab w:val="num" w:pos="0"/>
          <w:tab w:val="left" w:pos="284"/>
        </w:tabs>
        <w:ind w:left="0" w:firstLine="0"/>
        <w:jc w:val="both"/>
        <w:rPr>
          <w:sz w:val="24"/>
          <w:szCs w:val="24"/>
        </w:rPr>
      </w:pPr>
      <w:r w:rsidRPr="00A743FE">
        <w:rPr>
          <w:sz w:val="24"/>
          <w:szCs w:val="24"/>
        </w:rPr>
        <w:t xml:space="preserve">Ocena spełnienia warunków udziału w postępowaniu dokonywana będzie w oparciu </w:t>
      </w:r>
      <w:r w:rsidR="00D316DC">
        <w:rPr>
          <w:sz w:val="24"/>
          <w:szCs w:val="24"/>
        </w:rPr>
        <w:br/>
      </w:r>
      <w:r w:rsidRPr="00A743FE">
        <w:rPr>
          <w:sz w:val="24"/>
          <w:szCs w:val="24"/>
        </w:rPr>
        <w:t>o dokumenty oraz oświadczenia złożone przez Wykonawcę w niniejszym postępowaniu metodą warunku granicznego spełnia/niespełna.</w:t>
      </w:r>
    </w:p>
    <w:p w:rsidR="00C740E9" w:rsidRDefault="00C740E9" w:rsidP="00B40FBB">
      <w:pPr>
        <w:jc w:val="both"/>
        <w:rPr>
          <w:b/>
          <w:sz w:val="16"/>
          <w:szCs w:val="16"/>
        </w:rPr>
      </w:pPr>
    </w:p>
    <w:p w:rsidR="00F47FA4" w:rsidRDefault="00F47FA4" w:rsidP="00B40FBB">
      <w:pPr>
        <w:jc w:val="both"/>
        <w:rPr>
          <w:b/>
          <w:sz w:val="16"/>
          <w:szCs w:val="16"/>
        </w:rPr>
      </w:pPr>
    </w:p>
    <w:p w:rsidR="00F47FA4" w:rsidRDefault="00F47FA4" w:rsidP="00B40FBB">
      <w:pPr>
        <w:jc w:val="both"/>
        <w:rPr>
          <w:b/>
          <w:sz w:val="16"/>
          <w:szCs w:val="16"/>
        </w:rPr>
      </w:pPr>
    </w:p>
    <w:p w:rsidR="00F47FA4" w:rsidRPr="00CA1EAE" w:rsidRDefault="00F47FA4" w:rsidP="00B40FBB">
      <w:pPr>
        <w:jc w:val="both"/>
        <w:rPr>
          <w:b/>
          <w:sz w:val="16"/>
          <w:szCs w:val="16"/>
        </w:rPr>
      </w:pPr>
    </w:p>
    <w:p w:rsidR="004D79F7" w:rsidRPr="004D79F7" w:rsidRDefault="004D79F7" w:rsidP="00D81B12">
      <w:pPr>
        <w:pStyle w:val="Nagwek2"/>
        <w:numPr>
          <w:ilvl w:val="1"/>
          <w:numId w:val="13"/>
        </w:numPr>
        <w:shd w:val="clear" w:color="auto" w:fill="BFBFBF"/>
        <w:tabs>
          <w:tab w:val="left" w:pos="284"/>
        </w:tabs>
        <w:jc w:val="both"/>
        <w:rPr>
          <w:szCs w:val="24"/>
        </w:rPr>
      </w:pPr>
      <w:r w:rsidRPr="004D79F7">
        <w:rPr>
          <w:sz w:val="26"/>
          <w:szCs w:val="26"/>
        </w:rPr>
        <w:lastRenderedPageBreak/>
        <w:t xml:space="preserve"> INFORMACJE O OŚWI</w:t>
      </w:r>
      <w:r w:rsidR="00C6682B">
        <w:rPr>
          <w:sz w:val="26"/>
          <w:szCs w:val="26"/>
        </w:rPr>
        <w:t>A</w:t>
      </w:r>
      <w:r w:rsidRPr="004D79F7">
        <w:rPr>
          <w:sz w:val="26"/>
          <w:szCs w:val="26"/>
        </w:rPr>
        <w:t>DCZENIACH I DOKUMENTACH</w:t>
      </w:r>
    </w:p>
    <w:p w:rsidR="0098713D" w:rsidRPr="0086726E" w:rsidRDefault="0098713D" w:rsidP="00D81B12">
      <w:pPr>
        <w:pStyle w:val="Akapitzlist"/>
        <w:numPr>
          <w:ilvl w:val="3"/>
          <w:numId w:val="21"/>
        </w:numPr>
        <w:tabs>
          <w:tab w:val="num" w:pos="0"/>
          <w:tab w:val="left" w:pos="284"/>
        </w:tabs>
        <w:autoSpaceDE w:val="0"/>
        <w:autoSpaceDN w:val="0"/>
        <w:adjustRightInd w:val="0"/>
        <w:ind w:left="0" w:firstLine="0"/>
        <w:jc w:val="both"/>
        <w:rPr>
          <w:rFonts w:eastAsia="Calibri"/>
          <w:sz w:val="24"/>
          <w:szCs w:val="24"/>
          <w:lang w:eastAsia="en-US"/>
        </w:rPr>
      </w:pPr>
      <w:r w:rsidRPr="0086726E">
        <w:rPr>
          <w:rFonts w:eastAsia="Calibri"/>
          <w:sz w:val="24"/>
          <w:szCs w:val="24"/>
          <w:lang w:eastAsia="en-US"/>
        </w:rPr>
        <w:t>Na ofertę składają się następujące dokumenty i załączniki:</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ofertowy – wypełniony i podpisany przez Wykonawcę (Załącznik Nr 1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spełnieniu warunków udziału w postępowaniu z art. 22 ust. 1 Prawa zamówień publicznych (Załącznik Nr 2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braku podstaw do wykluczenia z postępowania o udzielenie zamówienia z art. 24 ust. 1 Prawa zamówień publicznych (Załącznik Nr 3 do SIWZ)</w:t>
      </w:r>
    </w:p>
    <w:p w:rsidR="0098713D" w:rsidRPr="00E73E8A"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E73E8A">
        <w:rPr>
          <w:rFonts w:eastAsia="Calibri"/>
          <w:sz w:val="24"/>
          <w:szCs w:val="24"/>
          <w:lang w:eastAsia="en-US"/>
        </w:rPr>
        <w:t xml:space="preserve">Oświadczenie dotyczące </w:t>
      </w:r>
      <w:r w:rsidR="00E73E8A" w:rsidRPr="00E73E8A">
        <w:rPr>
          <w:rFonts w:eastAsia="Calibri"/>
          <w:sz w:val="24"/>
          <w:szCs w:val="24"/>
          <w:lang w:eastAsia="en-US"/>
        </w:rPr>
        <w:t>przedmiotu zamówienia</w:t>
      </w:r>
      <w:r w:rsidRPr="00E73E8A">
        <w:rPr>
          <w:rFonts w:eastAsia="Calibri"/>
          <w:sz w:val="24"/>
          <w:szCs w:val="24"/>
          <w:lang w:eastAsia="en-US"/>
        </w:rPr>
        <w:t xml:space="preserve"> (Załącznik Nr 4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Informacje o podwykonawcach (Załącznik Nr 5 do SIWZ)</w:t>
      </w:r>
    </w:p>
    <w:p w:rsidR="00D048C4" w:rsidRPr="00D048C4" w:rsidRDefault="00D048C4" w:rsidP="00D048C4">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86726E">
        <w:rPr>
          <w:rFonts w:eastAsia="Calibri"/>
          <w:sz w:val="24"/>
          <w:szCs w:val="24"/>
          <w:lang w:eastAsia="en-US"/>
        </w:rPr>
        <w:t xml:space="preserve">Lista podmiotów należących do tej samej grupy kapitałowej, o której mowa w art. 24 ust. 2 pkt. 5 ustawy </w:t>
      </w:r>
      <w:proofErr w:type="spellStart"/>
      <w:r w:rsidRPr="0086726E">
        <w:rPr>
          <w:rFonts w:eastAsia="Calibri"/>
          <w:sz w:val="24"/>
          <w:szCs w:val="24"/>
          <w:lang w:eastAsia="en-US"/>
        </w:rPr>
        <w:t>Pzp</w:t>
      </w:r>
      <w:proofErr w:type="spellEnd"/>
      <w:r w:rsidRPr="0086726E">
        <w:rPr>
          <w:rFonts w:eastAsia="Calibri"/>
          <w:sz w:val="24"/>
          <w:szCs w:val="24"/>
          <w:lang w:eastAsia="en-US"/>
        </w:rPr>
        <w:t xml:space="preserve"> albo oświadczenie/ informację o tym, że nie należy do grupy kapitałowej.</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 xml:space="preserve">Wzór umowy (Załącznik Nr </w:t>
      </w:r>
      <w:r w:rsidR="00D048C4">
        <w:rPr>
          <w:rFonts w:eastAsia="Calibri"/>
          <w:sz w:val="24"/>
          <w:szCs w:val="24"/>
          <w:lang w:eastAsia="en-US"/>
        </w:rPr>
        <w:t>7</w:t>
      </w:r>
      <w:r w:rsidRPr="0086726E">
        <w:rPr>
          <w:rFonts w:eastAsia="Calibri"/>
          <w:sz w:val="24"/>
          <w:szCs w:val="24"/>
          <w:lang w:eastAsia="en-US"/>
        </w:rPr>
        <w:t xml:space="preserve">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asortymentowo – cenowy – wypełniony i podpisany</w:t>
      </w:r>
      <w:r w:rsidR="00D048C4">
        <w:rPr>
          <w:rFonts w:eastAsia="Calibri"/>
          <w:sz w:val="24"/>
          <w:szCs w:val="24"/>
          <w:lang w:eastAsia="en-US"/>
        </w:rPr>
        <w:t xml:space="preserve"> przez Wykonawcę (Załącznik Nr 8</w:t>
      </w:r>
      <w:r w:rsidRPr="0086726E">
        <w:rPr>
          <w:rFonts w:eastAsia="Calibri"/>
          <w:sz w:val="24"/>
          <w:szCs w:val="24"/>
          <w:lang w:eastAsia="en-US"/>
        </w:rPr>
        <w:t xml:space="preserve"> do SIWZ)</w:t>
      </w:r>
    </w:p>
    <w:p w:rsidR="0098713D" w:rsidRPr="0098713D" w:rsidRDefault="0098713D" w:rsidP="00D81B12">
      <w:pPr>
        <w:pStyle w:val="Akapitzlist"/>
        <w:numPr>
          <w:ilvl w:val="0"/>
          <w:numId w:val="24"/>
        </w:numPr>
        <w:tabs>
          <w:tab w:val="left" w:pos="284"/>
          <w:tab w:val="left" w:pos="709"/>
        </w:tabs>
        <w:autoSpaceDE w:val="0"/>
        <w:autoSpaceDN w:val="0"/>
        <w:adjustRightInd w:val="0"/>
        <w:spacing w:after="120"/>
        <w:ind w:left="0" w:firstLine="0"/>
        <w:jc w:val="both"/>
        <w:rPr>
          <w:rFonts w:eastAsia="Calibri"/>
          <w:bCs/>
          <w:i/>
          <w:sz w:val="24"/>
          <w:szCs w:val="24"/>
          <w:lang w:eastAsia="en-US"/>
        </w:rPr>
      </w:pPr>
      <w:r w:rsidRPr="0098713D">
        <w:rPr>
          <w:bCs/>
          <w:sz w:val="24"/>
          <w:szCs w:val="24"/>
        </w:rPr>
        <w:t xml:space="preserve">W zakresie wykazania spełniania przez Wykonawcę warunków, o których mowa w art. 22 ust. 1 ustawy, należy złożyć </w:t>
      </w:r>
      <w:r w:rsidRPr="0098713D">
        <w:rPr>
          <w:b/>
          <w:bCs/>
          <w:sz w:val="24"/>
          <w:szCs w:val="24"/>
        </w:rPr>
        <w:t>oświadczenie o spełnieniu warunków udziału w postępowaniu</w:t>
      </w:r>
      <w:r w:rsidRPr="0098713D">
        <w:rPr>
          <w:bCs/>
          <w:sz w:val="24"/>
          <w:szCs w:val="24"/>
        </w:rPr>
        <w:t xml:space="preserve"> </w:t>
      </w:r>
      <w:r w:rsidRPr="0098713D">
        <w:rPr>
          <w:bCs/>
          <w:i/>
          <w:sz w:val="24"/>
          <w:szCs w:val="24"/>
        </w:rPr>
        <w:t>(</w:t>
      </w:r>
      <w:r w:rsidRPr="0098713D">
        <w:rPr>
          <w:i/>
          <w:sz w:val="24"/>
          <w:szCs w:val="24"/>
        </w:rPr>
        <w:t>według Załącznika nr 2</w:t>
      </w:r>
      <w:r w:rsidRPr="0098713D">
        <w:rPr>
          <w:i/>
          <w:color w:val="FF0000"/>
          <w:sz w:val="24"/>
          <w:szCs w:val="24"/>
        </w:rPr>
        <w:t xml:space="preserve"> </w:t>
      </w:r>
      <w:r w:rsidRPr="0098713D">
        <w:rPr>
          <w:i/>
          <w:sz w:val="24"/>
          <w:szCs w:val="24"/>
        </w:rPr>
        <w:t xml:space="preserve">do SIWZ). </w:t>
      </w:r>
    </w:p>
    <w:p w:rsidR="0098713D" w:rsidRPr="00A743FE" w:rsidRDefault="0098713D" w:rsidP="00D81B12">
      <w:pPr>
        <w:pStyle w:val="Akapitzlist"/>
        <w:numPr>
          <w:ilvl w:val="0"/>
          <w:numId w:val="24"/>
        </w:numPr>
        <w:tabs>
          <w:tab w:val="left" w:pos="284"/>
          <w:tab w:val="left" w:pos="709"/>
        </w:tabs>
        <w:autoSpaceDE w:val="0"/>
        <w:autoSpaceDN w:val="0"/>
        <w:adjustRightInd w:val="0"/>
        <w:ind w:left="0" w:firstLine="0"/>
        <w:jc w:val="both"/>
        <w:rPr>
          <w:rFonts w:eastAsia="Calibri"/>
          <w:b/>
          <w:color w:val="FF0000"/>
          <w:sz w:val="24"/>
          <w:szCs w:val="24"/>
          <w:lang w:eastAsia="en-US"/>
        </w:rPr>
      </w:pPr>
      <w:r w:rsidRPr="0098713D">
        <w:rPr>
          <w:rFonts w:eastAsia="Calibri"/>
          <w:sz w:val="24"/>
          <w:szCs w:val="24"/>
          <w:lang w:eastAsia="en-US"/>
        </w:rPr>
        <w:t xml:space="preserve">W celu wykazania braku podstaw do wykluczenia z postępowania o udzielenie zamówienia z art. 24 ust. 1 </w:t>
      </w:r>
      <w:r w:rsidR="00A40F69">
        <w:rPr>
          <w:rFonts w:eastAsia="Calibri"/>
          <w:sz w:val="24"/>
          <w:szCs w:val="24"/>
          <w:lang w:eastAsia="en-US"/>
        </w:rPr>
        <w:t xml:space="preserve">i art. 24 ust. 2 pkt. 5 </w:t>
      </w:r>
      <w:r w:rsidRPr="0098713D">
        <w:rPr>
          <w:rFonts w:eastAsia="Calibri"/>
          <w:sz w:val="24"/>
          <w:szCs w:val="24"/>
          <w:lang w:eastAsia="en-US"/>
        </w:rPr>
        <w:t>Prawa zamówień publicznych Wykonawca składa następujące dokumenty i oświadczenia:</w:t>
      </w:r>
      <w:r w:rsidRPr="0098713D">
        <w:rPr>
          <w:rFonts w:eastAsia="Calibri"/>
          <w:b/>
          <w:color w:val="FF0000"/>
          <w:sz w:val="24"/>
          <w:szCs w:val="24"/>
          <w:lang w:eastAsia="en-US"/>
        </w:rPr>
        <w:t xml:space="preserve"> </w:t>
      </w:r>
    </w:p>
    <w:p w:rsidR="00E63378" w:rsidRPr="00DF5E7B" w:rsidRDefault="00E63378" w:rsidP="00E63378">
      <w:pPr>
        <w:pStyle w:val="Akapitzlist"/>
        <w:numPr>
          <w:ilvl w:val="1"/>
          <w:numId w:val="24"/>
        </w:numPr>
        <w:tabs>
          <w:tab w:val="left" w:pos="426"/>
          <w:tab w:val="left" w:pos="851"/>
        </w:tabs>
        <w:autoSpaceDE w:val="0"/>
        <w:autoSpaceDN w:val="0"/>
        <w:adjustRightInd w:val="0"/>
        <w:spacing w:line="276" w:lineRule="auto"/>
        <w:jc w:val="both"/>
        <w:rPr>
          <w:rFonts w:eastAsia="Calibri"/>
          <w:sz w:val="24"/>
          <w:szCs w:val="24"/>
          <w:lang w:eastAsia="en-US"/>
        </w:rPr>
      </w:pPr>
      <w:r>
        <w:rPr>
          <w:rFonts w:eastAsia="Calibri"/>
          <w:b/>
          <w:sz w:val="24"/>
          <w:szCs w:val="24"/>
          <w:lang w:eastAsia="en-US"/>
        </w:rPr>
        <w:t xml:space="preserve">    </w:t>
      </w:r>
      <w:r w:rsidRPr="00DF5E7B">
        <w:rPr>
          <w:rFonts w:eastAsia="Calibri"/>
          <w:b/>
          <w:sz w:val="24"/>
          <w:szCs w:val="24"/>
          <w:lang w:eastAsia="en-US"/>
        </w:rPr>
        <w:t>Aktualny odpis z właściwego rejestru</w:t>
      </w:r>
      <w:r w:rsidRPr="00DF5E7B">
        <w:rPr>
          <w:rFonts w:eastAsia="Calibri"/>
          <w:sz w:val="24"/>
          <w:szCs w:val="24"/>
          <w:lang w:eastAsia="en-US"/>
        </w:rPr>
        <w:t xml:space="preserve">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oświadczenie w zakresie art. 24 ust. 1 pkt. 2 ustawy zawarte w treści oświadczenia wymienionego w pkt. 3.2. niniejszej specyfikacji.</w:t>
      </w:r>
    </w:p>
    <w:p w:rsidR="0098713D" w:rsidRPr="00A743FE" w:rsidRDefault="0098713D" w:rsidP="00D81B12">
      <w:pPr>
        <w:pStyle w:val="Akapitzlist"/>
        <w:numPr>
          <w:ilvl w:val="1"/>
          <w:numId w:val="24"/>
        </w:numPr>
        <w:tabs>
          <w:tab w:val="left" w:pos="284"/>
          <w:tab w:val="left" w:pos="709"/>
        </w:tabs>
        <w:autoSpaceDE w:val="0"/>
        <w:autoSpaceDN w:val="0"/>
        <w:adjustRightInd w:val="0"/>
        <w:spacing w:line="276" w:lineRule="auto"/>
        <w:jc w:val="both"/>
        <w:rPr>
          <w:rFonts w:eastAsia="Calibri"/>
          <w:sz w:val="24"/>
          <w:szCs w:val="24"/>
          <w:lang w:eastAsia="en-US"/>
        </w:rPr>
      </w:pPr>
      <w:r w:rsidRPr="00A743FE">
        <w:rPr>
          <w:rFonts w:eastAsia="Calibri"/>
          <w:sz w:val="24"/>
          <w:szCs w:val="24"/>
          <w:lang w:eastAsia="en-US"/>
        </w:rPr>
        <w:t>Dokumenty potwierdzające posiadanie uprawnień/pełnomocnictw osób składających ofertę, o ile nie wynika to z przedstawionych dokumentów rejestrowych.</w:t>
      </w:r>
    </w:p>
    <w:p w:rsidR="0098713D" w:rsidRDefault="0098713D" w:rsidP="00D81B12">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A743FE">
        <w:rPr>
          <w:rFonts w:eastAsia="Calibri"/>
          <w:b/>
          <w:sz w:val="24"/>
          <w:szCs w:val="24"/>
          <w:lang w:eastAsia="en-US"/>
        </w:rPr>
        <w:t xml:space="preserve">Oświadczenie o braku podstaw do wykluczenia </w:t>
      </w:r>
      <w:r w:rsidRPr="00B3326F">
        <w:rPr>
          <w:rFonts w:eastAsia="Calibri"/>
          <w:i/>
          <w:sz w:val="24"/>
          <w:szCs w:val="24"/>
          <w:lang w:eastAsia="en-US"/>
        </w:rPr>
        <w:t>(według załącznika Nr 3 do SIWZ)</w:t>
      </w:r>
    </w:p>
    <w:p w:rsidR="004502AF" w:rsidRPr="00903835" w:rsidRDefault="004502AF" w:rsidP="00D81B12">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4502AF">
        <w:rPr>
          <w:rFonts w:eastAsia="Calibri"/>
          <w:sz w:val="24"/>
          <w:szCs w:val="24"/>
          <w:lang w:eastAsia="en-US"/>
        </w:rPr>
        <w:t xml:space="preserve">Lista podmiotów należących do tej samej grupy kapitałowej, o której mowa w art. 24 ust. 2 pkt. 5 ustawy </w:t>
      </w:r>
      <w:proofErr w:type="spellStart"/>
      <w:r w:rsidRPr="004502AF">
        <w:rPr>
          <w:rFonts w:eastAsia="Calibri"/>
          <w:sz w:val="24"/>
          <w:szCs w:val="24"/>
          <w:lang w:eastAsia="en-US"/>
        </w:rPr>
        <w:t>Pzp</w:t>
      </w:r>
      <w:proofErr w:type="spellEnd"/>
      <w:r w:rsidRPr="004502AF">
        <w:rPr>
          <w:rFonts w:eastAsia="Calibri"/>
          <w:sz w:val="24"/>
          <w:szCs w:val="24"/>
          <w:lang w:eastAsia="en-US"/>
        </w:rPr>
        <w:t xml:space="preserve"> albo oświadczenie/ informację o tym, że nie należy do grupy kapitałowej.</w:t>
      </w:r>
    </w:p>
    <w:p w:rsidR="0098713D" w:rsidRPr="00CA1EAE" w:rsidRDefault="0098713D" w:rsidP="0098713D">
      <w:pPr>
        <w:tabs>
          <w:tab w:val="left" w:pos="284"/>
          <w:tab w:val="left" w:pos="426"/>
        </w:tabs>
        <w:autoSpaceDE w:val="0"/>
        <w:autoSpaceDN w:val="0"/>
        <w:adjustRightInd w:val="0"/>
        <w:jc w:val="both"/>
        <w:rPr>
          <w:rFonts w:eastAsia="Calibri"/>
          <w:i/>
          <w:color w:val="000000"/>
          <w:sz w:val="16"/>
          <w:szCs w:val="16"/>
          <w:lang w:eastAsia="en-US"/>
        </w:rPr>
      </w:pPr>
    </w:p>
    <w:p w:rsidR="0098713D" w:rsidRPr="00A743FE" w:rsidRDefault="0098713D" w:rsidP="00D81B12">
      <w:pPr>
        <w:pStyle w:val="Akapitzlist"/>
        <w:numPr>
          <w:ilvl w:val="0"/>
          <w:numId w:val="24"/>
        </w:numPr>
        <w:tabs>
          <w:tab w:val="left" w:pos="284"/>
          <w:tab w:val="left" w:pos="426"/>
        </w:tabs>
        <w:autoSpaceDE w:val="0"/>
        <w:autoSpaceDN w:val="0"/>
        <w:adjustRightInd w:val="0"/>
        <w:jc w:val="both"/>
        <w:rPr>
          <w:rFonts w:eastAsia="Calibri"/>
          <w:color w:val="000000"/>
          <w:sz w:val="24"/>
          <w:szCs w:val="24"/>
          <w:lang w:eastAsia="en-US"/>
        </w:rPr>
      </w:pPr>
      <w:r w:rsidRPr="00A743FE">
        <w:rPr>
          <w:rFonts w:eastAsia="Calibri"/>
          <w:color w:val="000000"/>
          <w:sz w:val="24"/>
          <w:szCs w:val="24"/>
          <w:lang w:eastAsia="en-US"/>
        </w:rPr>
        <w:t>Wykonawca zamieszkały poza terytorium Rzeczpospolitej Polskiej: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372924" w:rsidRDefault="0098713D" w:rsidP="00372924">
      <w:pPr>
        <w:pStyle w:val="Akapitzlist"/>
        <w:numPr>
          <w:ilvl w:val="1"/>
          <w:numId w:val="24"/>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 xml:space="preserve">Jeżeli Wykonawca ma siedzibę lub miejsce zamieszkania poza terytorium Rzeczpospolitej Polskiej, zamiast dokumentów, o którym mowa w </w:t>
      </w:r>
      <w:proofErr w:type="spellStart"/>
      <w:r w:rsidRPr="00A743FE">
        <w:rPr>
          <w:rFonts w:eastAsia="Calibri"/>
          <w:color w:val="000000"/>
          <w:sz w:val="24"/>
          <w:szCs w:val="24"/>
          <w:lang w:eastAsia="en-US"/>
        </w:rPr>
        <w:t>ppkt</w:t>
      </w:r>
      <w:proofErr w:type="spellEnd"/>
      <w:r w:rsidRPr="00A743FE">
        <w:rPr>
          <w:rFonts w:eastAsia="Calibri"/>
          <w:color w:val="000000"/>
          <w:sz w:val="24"/>
          <w:szCs w:val="24"/>
          <w:lang w:eastAsia="en-US"/>
        </w:rPr>
        <w:t>. 3.1</w:t>
      </w:r>
      <w:r w:rsidR="00372924">
        <w:rPr>
          <w:rFonts w:eastAsia="Calibri"/>
          <w:color w:val="000000"/>
          <w:sz w:val="24"/>
          <w:szCs w:val="24"/>
          <w:lang w:eastAsia="en-US"/>
        </w:rPr>
        <w:t xml:space="preserve"> </w:t>
      </w:r>
      <w:r w:rsidR="000772CB">
        <w:rPr>
          <w:rFonts w:eastAsia="Calibri"/>
          <w:color w:val="000000"/>
          <w:sz w:val="24"/>
          <w:szCs w:val="24"/>
          <w:lang w:eastAsia="en-US"/>
        </w:rPr>
        <w:t>s</w:t>
      </w:r>
      <w:r w:rsidR="000772CB" w:rsidRPr="00A743FE">
        <w:rPr>
          <w:rFonts w:eastAsia="Calibri"/>
          <w:color w:val="000000"/>
          <w:sz w:val="24"/>
          <w:szCs w:val="24"/>
          <w:lang w:eastAsia="en-US"/>
        </w:rPr>
        <w:t>kłada</w:t>
      </w:r>
      <w:r w:rsidRPr="00A743FE">
        <w:rPr>
          <w:rFonts w:eastAsia="Calibri"/>
          <w:color w:val="000000"/>
          <w:sz w:val="24"/>
          <w:szCs w:val="24"/>
          <w:lang w:eastAsia="en-US"/>
        </w:rPr>
        <w:t xml:space="preserve"> dokument lub dokumenty wystawione w kraju, w którym ma siedzibę lub miejsce zamieszkania, potwierdzające odpowiednio, że:</w:t>
      </w:r>
      <w:r w:rsidR="00372924">
        <w:rPr>
          <w:rFonts w:eastAsia="Calibri"/>
          <w:color w:val="000000"/>
          <w:sz w:val="24"/>
          <w:szCs w:val="24"/>
          <w:lang w:eastAsia="en-US"/>
        </w:rPr>
        <w:t xml:space="preserve"> </w:t>
      </w:r>
      <w:r w:rsidRPr="00372924">
        <w:rPr>
          <w:rFonts w:eastAsia="Calibri"/>
          <w:color w:val="000000"/>
          <w:sz w:val="24"/>
          <w:szCs w:val="24"/>
          <w:lang w:eastAsia="en-US"/>
        </w:rPr>
        <w:t>nie otwarto jego likwidacji ani nie ogłoszono upadłości – wystawione nie wcześniej niż 6 miesięcy</w:t>
      </w:r>
      <w:r w:rsidR="00903835">
        <w:rPr>
          <w:rFonts w:eastAsia="Calibri"/>
          <w:color w:val="000000"/>
          <w:sz w:val="24"/>
          <w:szCs w:val="24"/>
          <w:lang w:eastAsia="en-US"/>
        </w:rPr>
        <w:t xml:space="preserve"> przed terminem składania ofert.</w:t>
      </w:r>
    </w:p>
    <w:p w:rsidR="0098713D" w:rsidRPr="00CA1EAE" w:rsidRDefault="0098713D" w:rsidP="0098713D">
      <w:pPr>
        <w:tabs>
          <w:tab w:val="left" w:pos="284"/>
          <w:tab w:val="left" w:pos="426"/>
        </w:tabs>
        <w:autoSpaceDE w:val="0"/>
        <w:autoSpaceDN w:val="0"/>
        <w:adjustRightInd w:val="0"/>
        <w:jc w:val="both"/>
        <w:rPr>
          <w:rFonts w:ascii="Arial" w:eastAsia="Calibri" w:hAnsi="Arial" w:cs="Arial"/>
          <w:color w:val="000000"/>
          <w:sz w:val="16"/>
          <w:szCs w:val="16"/>
          <w:lang w:eastAsia="en-US"/>
        </w:rPr>
      </w:pPr>
    </w:p>
    <w:p w:rsidR="00B06B10" w:rsidRDefault="0098713D" w:rsidP="00D81B12">
      <w:pPr>
        <w:pStyle w:val="Akapitzlist"/>
        <w:numPr>
          <w:ilvl w:val="1"/>
          <w:numId w:val="24"/>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 xml:space="preserve">Jeżeli w miejscu zamieszkania osoby lub w kraju, w którym mieszka Wykonawca ma siedzibę lub miejsce zamieszkania, nie wydaje się dokumentów wskazanych w niniejszym pkt. 4 zastępuje się je dokumentem zawierającym oświadczenie złożone przed notariuszem, właściwym organem sadowym, administracyjnym albo organem samorządu zawodowego lub </w:t>
      </w:r>
      <w:r w:rsidRPr="00A743FE">
        <w:rPr>
          <w:rFonts w:eastAsia="Calibri"/>
          <w:color w:val="000000"/>
          <w:sz w:val="24"/>
          <w:szCs w:val="24"/>
          <w:lang w:eastAsia="en-US"/>
        </w:rPr>
        <w:lastRenderedPageBreak/>
        <w:t>gospodarczego odpowiednio miejsca zamieszkania osoby lub kraju, w którym Wykonawca ma siedzibę lub miejsce zamieszkania – wystawionych nie wcześniej niż w terminach określonych w niniejszym pkt.4.</w:t>
      </w:r>
    </w:p>
    <w:p w:rsidR="00B06B10" w:rsidRPr="00CA1EAE" w:rsidRDefault="00B06B10" w:rsidP="00B06B10">
      <w:pPr>
        <w:tabs>
          <w:tab w:val="left" w:pos="284"/>
          <w:tab w:val="left" w:pos="426"/>
        </w:tabs>
        <w:autoSpaceDE w:val="0"/>
        <w:autoSpaceDN w:val="0"/>
        <w:adjustRightInd w:val="0"/>
        <w:jc w:val="both"/>
        <w:rPr>
          <w:rFonts w:eastAsia="Calibri"/>
          <w:color w:val="000000"/>
          <w:sz w:val="16"/>
          <w:szCs w:val="16"/>
          <w:lang w:eastAsia="en-US"/>
        </w:rPr>
      </w:pPr>
    </w:p>
    <w:p w:rsidR="0098713D" w:rsidRPr="00903835" w:rsidRDefault="0098713D" w:rsidP="00D81B12">
      <w:pPr>
        <w:pStyle w:val="Akapitzlist"/>
        <w:numPr>
          <w:ilvl w:val="0"/>
          <w:numId w:val="24"/>
        </w:numPr>
        <w:tabs>
          <w:tab w:val="left" w:pos="284"/>
          <w:tab w:val="left" w:pos="426"/>
        </w:tabs>
        <w:autoSpaceDE w:val="0"/>
        <w:autoSpaceDN w:val="0"/>
        <w:adjustRightInd w:val="0"/>
        <w:jc w:val="both"/>
        <w:rPr>
          <w:rFonts w:eastAsia="Calibri"/>
          <w:sz w:val="24"/>
          <w:szCs w:val="24"/>
          <w:lang w:eastAsia="en-US"/>
        </w:rPr>
      </w:pPr>
      <w:r w:rsidRPr="00903835">
        <w:rPr>
          <w:rFonts w:eastAsia="Calibri"/>
          <w:sz w:val="24"/>
          <w:szCs w:val="24"/>
          <w:lang w:eastAsia="en-US"/>
        </w:rPr>
        <w:t>Dokumenty wymagane w przypadku składania oferty wspólnej: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992787" w:rsidRDefault="0098713D" w:rsidP="0098713D">
      <w:pPr>
        <w:pStyle w:val="Tekstpodstawowywcity22"/>
        <w:spacing w:line="240" w:lineRule="auto"/>
        <w:ind w:left="0"/>
        <w:jc w:val="both"/>
        <w:rPr>
          <w:b/>
        </w:rPr>
      </w:pPr>
      <w:r w:rsidRPr="00A743FE">
        <w:t>5.1</w:t>
      </w:r>
      <w:r w:rsidRPr="00A743FE">
        <w:rPr>
          <w:b/>
        </w:rPr>
        <w:t>.</w:t>
      </w:r>
      <w:r w:rsidRPr="00A743FE">
        <w:t xml:space="preserve"> Jeżeli Wykonawca, wykazując spełnianie warunków, o których mowa w art. 22 ust. 1 ustawy, polega na zasobach innych podmiotów na zasadach określonych w art. 26 ust. 2b ustawy, a podmioty te będą brały udział w realizacji części zamówienia, Zamawiający wymaga złożenia przez te podmioty dokumentów wymienionych w części </w:t>
      </w:r>
      <w:r w:rsidR="00992787" w:rsidRPr="00992787">
        <w:t>5</w:t>
      </w:r>
      <w:r w:rsidRPr="00992787">
        <w:t>. pkt. 3 SIWZ.</w:t>
      </w:r>
    </w:p>
    <w:p w:rsidR="0098713D" w:rsidRPr="00957447" w:rsidRDefault="0098713D" w:rsidP="0098713D">
      <w:pPr>
        <w:pStyle w:val="Tekstpodstawowywcity22"/>
        <w:spacing w:line="240" w:lineRule="auto"/>
        <w:ind w:left="0"/>
        <w:jc w:val="both"/>
      </w:pPr>
      <w:r w:rsidRPr="00A743FE">
        <w:t>5.2.</w:t>
      </w:r>
      <w:r w:rsidRPr="00A743FE">
        <w:rPr>
          <w:b/>
        </w:rPr>
        <w:t xml:space="preserve"> </w:t>
      </w:r>
      <w:r w:rsidRPr="00A743FE">
        <w:t xml:space="preserve">Dla Wykonawców występujących wspólnie (spółka cywilna, konsorcjum) ma </w:t>
      </w:r>
      <w:r w:rsidR="00D316DC">
        <w:br/>
      </w:r>
      <w:r w:rsidRPr="00A743FE">
        <w:t xml:space="preserve">w szczególności zastosowanie art. 23 Prawa zamówień publicznych. Oferta winna zawierać dokument potwierdzający ustanowienie pełnomocnika do reprezentowania ich w niniejszym postępowaniu o udzielenie zamówienia publicznego albo reprezentowania w postępowaniu </w:t>
      </w:r>
      <w:r w:rsidR="00D316DC">
        <w:br/>
      </w:r>
      <w:r w:rsidRPr="00A743FE">
        <w:t xml:space="preserve">i zawarcia umowy w sprawie zamówienia publicznego. Warunki określone w art. 22 ust. 1 </w:t>
      </w:r>
      <w:proofErr w:type="spellStart"/>
      <w:r w:rsidRPr="00A743FE">
        <w:t>pkt</w:t>
      </w:r>
      <w:proofErr w:type="spellEnd"/>
      <w:r w:rsidRPr="00A743FE">
        <w:t xml:space="preserve"> 2 i 3 Prawa zamówień publicznych mogą być spełnione przez jednego z Wykonawców lub Wykonawców łącznie. Pozostałe warunki dotyczące Wykonawcy stosuje się odpowiednio do Wykonawców. </w:t>
      </w:r>
    </w:p>
    <w:p w:rsidR="0098713D" w:rsidRPr="00F47FA4" w:rsidRDefault="0098713D" w:rsidP="0098713D">
      <w:pPr>
        <w:pStyle w:val="Akapitzlist"/>
        <w:tabs>
          <w:tab w:val="left" w:pos="284"/>
        </w:tabs>
        <w:autoSpaceDE w:val="0"/>
        <w:autoSpaceDN w:val="0"/>
        <w:adjustRightInd w:val="0"/>
        <w:spacing w:line="276" w:lineRule="auto"/>
        <w:ind w:left="0"/>
        <w:jc w:val="both"/>
        <w:rPr>
          <w:rFonts w:eastAsia="Calibri"/>
          <w:b/>
          <w:sz w:val="24"/>
          <w:szCs w:val="24"/>
          <w:lang w:eastAsia="en-US"/>
        </w:rPr>
      </w:pPr>
      <w:r w:rsidRPr="00F47FA4">
        <w:rPr>
          <w:rFonts w:eastAsia="Calibri"/>
          <w:b/>
          <w:sz w:val="24"/>
          <w:szCs w:val="24"/>
          <w:lang w:eastAsia="en-US"/>
        </w:rPr>
        <w:t>6. W celu potwierdzenia, że oferowane dostawy odpowiadają wymaganiom określonym przez Zamawiającego, należy złożyć:</w:t>
      </w:r>
    </w:p>
    <w:p w:rsidR="009F232D" w:rsidRPr="00F47FA4" w:rsidRDefault="0098713D" w:rsidP="00FC7DF6">
      <w:pPr>
        <w:tabs>
          <w:tab w:val="left" w:pos="284"/>
          <w:tab w:val="left" w:pos="426"/>
        </w:tabs>
        <w:autoSpaceDE w:val="0"/>
        <w:autoSpaceDN w:val="0"/>
        <w:adjustRightInd w:val="0"/>
        <w:spacing w:line="276" w:lineRule="auto"/>
        <w:jc w:val="both"/>
        <w:rPr>
          <w:rFonts w:eastAsia="Calibri"/>
          <w:sz w:val="24"/>
          <w:szCs w:val="24"/>
          <w:lang w:eastAsia="en-US"/>
        </w:rPr>
      </w:pPr>
      <w:r w:rsidRPr="00F47FA4">
        <w:rPr>
          <w:rFonts w:eastAsia="Calibri"/>
          <w:sz w:val="24"/>
          <w:szCs w:val="24"/>
          <w:lang w:eastAsia="en-US"/>
        </w:rPr>
        <w:t xml:space="preserve">6.1. Oświadczenie według załącznika Nr 4 do SIWZ  </w:t>
      </w:r>
    </w:p>
    <w:p w:rsidR="001F2894" w:rsidRPr="00035796" w:rsidRDefault="001F2894" w:rsidP="00E63378">
      <w:pPr>
        <w:tabs>
          <w:tab w:val="left" w:pos="284"/>
          <w:tab w:val="left" w:pos="426"/>
        </w:tabs>
        <w:autoSpaceDE w:val="0"/>
        <w:autoSpaceDN w:val="0"/>
        <w:adjustRightInd w:val="0"/>
        <w:jc w:val="both"/>
        <w:rPr>
          <w:rFonts w:eastAsia="Calibri"/>
          <w:sz w:val="24"/>
          <w:szCs w:val="24"/>
          <w:lang w:eastAsia="en-US"/>
        </w:rPr>
      </w:pPr>
    </w:p>
    <w:p w:rsidR="0098713D" w:rsidRPr="00DB1AA9" w:rsidRDefault="0098713D" w:rsidP="00D81B12">
      <w:pPr>
        <w:pStyle w:val="Akapitzlist"/>
        <w:numPr>
          <w:ilvl w:val="0"/>
          <w:numId w:val="25"/>
        </w:numPr>
        <w:tabs>
          <w:tab w:val="left" w:pos="284"/>
          <w:tab w:val="left" w:pos="426"/>
        </w:tabs>
        <w:autoSpaceDE w:val="0"/>
        <w:autoSpaceDN w:val="0"/>
        <w:adjustRightInd w:val="0"/>
        <w:spacing w:line="276" w:lineRule="auto"/>
        <w:ind w:left="0" w:firstLine="0"/>
        <w:jc w:val="both"/>
        <w:rPr>
          <w:rFonts w:eastAsia="Calibri"/>
          <w:b/>
          <w:color w:val="000000"/>
          <w:sz w:val="24"/>
          <w:szCs w:val="24"/>
          <w:lang w:eastAsia="en-US"/>
        </w:rPr>
      </w:pPr>
      <w:r w:rsidRPr="00DB1AA9">
        <w:rPr>
          <w:rFonts w:eastAsia="Calibri"/>
          <w:b/>
          <w:color w:val="000000"/>
          <w:sz w:val="24"/>
          <w:szCs w:val="24"/>
          <w:lang w:eastAsia="en-US"/>
        </w:rPr>
        <w:t>Postanowienia dotyczące składanych dokumentów:</w:t>
      </w:r>
    </w:p>
    <w:p w:rsidR="0098713D" w:rsidRPr="00903835" w:rsidRDefault="0098713D" w:rsidP="0098713D">
      <w:pPr>
        <w:pStyle w:val="Akapitzlist"/>
        <w:tabs>
          <w:tab w:val="left" w:pos="0"/>
        </w:tabs>
        <w:autoSpaceDE w:val="0"/>
        <w:autoSpaceDN w:val="0"/>
        <w:adjustRightInd w:val="0"/>
        <w:spacing w:line="276" w:lineRule="auto"/>
        <w:ind w:left="0"/>
        <w:jc w:val="both"/>
        <w:rPr>
          <w:rFonts w:eastAsia="Calibri"/>
          <w:sz w:val="24"/>
          <w:szCs w:val="24"/>
          <w:lang w:eastAsia="en-US"/>
        </w:rPr>
      </w:pPr>
      <w:r w:rsidRPr="003F0218">
        <w:rPr>
          <w:rFonts w:eastAsia="Calibri"/>
          <w:color w:val="000000"/>
          <w:sz w:val="24"/>
          <w:szCs w:val="24"/>
          <w:lang w:eastAsia="en-US"/>
        </w:rPr>
        <w:t>7.1</w:t>
      </w:r>
      <w:r w:rsidRPr="003F0218">
        <w:rPr>
          <w:rFonts w:eastAsia="Calibri"/>
          <w:b/>
          <w:color w:val="000000"/>
          <w:sz w:val="24"/>
          <w:szCs w:val="24"/>
          <w:lang w:eastAsia="en-US"/>
        </w:rPr>
        <w:t>.</w:t>
      </w:r>
      <w:r w:rsidR="00903835">
        <w:rPr>
          <w:rFonts w:eastAsia="Calibri"/>
          <w:b/>
          <w:color w:val="000000"/>
          <w:sz w:val="24"/>
          <w:szCs w:val="24"/>
          <w:lang w:eastAsia="en-US"/>
        </w:rPr>
        <w:t xml:space="preserve"> </w:t>
      </w:r>
      <w:r w:rsidRPr="003F0218">
        <w:rPr>
          <w:rFonts w:eastAsia="Calibri"/>
          <w:color w:val="000000"/>
          <w:sz w:val="24"/>
          <w:szCs w:val="24"/>
          <w:lang w:eastAsia="en-US"/>
        </w:rPr>
        <w:t xml:space="preserve">Jeżeli Wykonawca wykazując spełnianie warunków, o których mowa w części </w:t>
      </w:r>
      <w:r w:rsidR="00992787" w:rsidRPr="00F74820">
        <w:rPr>
          <w:rFonts w:eastAsia="Calibri"/>
          <w:sz w:val="24"/>
          <w:szCs w:val="24"/>
          <w:lang w:eastAsia="en-US"/>
        </w:rPr>
        <w:t>4</w:t>
      </w:r>
      <w:r w:rsidRPr="00F74820">
        <w:rPr>
          <w:rFonts w:eastAsia="Calibri"/>
          <w:sz w:val="24"/>
          <w:szCs w:val="24"/>
          <w:lang w:eastAsia="en-US"/>
        </w:rPr>
        <w:t xml:space="preserve"> pkt.1</w:t>
      </w:r>
      <w:r w:rsidRPr="003F0218">
        <w:rPr>
          <w:rFonts w:eastAsia="Calibri"/>
          <w:color w:val="000000"/>
          <w:sz w:val="24"/>
          <w:szCs w:val="24"/>
          <w:lang w:eastAsia="en-US"/>
        </w:rPr>
        <w:t xml:space="preserve"> polega na zasobach innych podmiotów zobowiązany jest wykazać, że w stosunku do tych podmiotów brak jest podstaw wykluczenia z postępowania o udzielenie zamówienia poprzez </w:t>
      </w:r>
      <w:r w:rsidR="00903835" w:rsidRPr="00903835">
        <w:rPr>
          <w:rFonts w:eastAsia="Calibri"/>
          <w:sz w:val="24"/>
          <w:szCs w:val="24"/>
          <w:lang w:eastAsia="en-US"/>
        </w:rPr>
        <w:t>złożenie razem z ofertą</w:t>
      </w:r>
      <w:r w:rsidRPr="00903835">
        <w:rPr>
          <w:rFonts w:eastAsia="Calibri"/>
          <w:sz w:val="24"/>
          <w:szCs w:val="24"/>
          <w:lang w:eastAsia="en-US"/>
        </w:rPr>
        <w:t xml:space="preserve"> dokumentów wymienionych w części </w:t>
      </w:r>
      <w:r w:rsidR="00992787" w:rsidRPr="00903835">
        <w:rPr>
          <w:rFonts w:eastAsia="Calibri"/>
          <w:sz w:val="24"/>
          <w:szCs w:val="24"/>
          <w:lang w:eastAsia="en-US"/>
        </w:rPr>
        <w:t>5</w:t>
      </w:r>
      <w:r w:rsidRPr="00903835">
        <w:rPr>
          <w:rFonts w:eastAsia="Calibri"/>
          <w:sz w:val="24"/>
          <w:szCs w:val="24"/>
          <w:lang w:eastAsia="en-US"/>
        </w:rPr>
        <w:t xml:space="preserve"> pkt. 3 </w:t>
      </w:r>
      <w:proofErr w:type="spellStart"/>
      <w:r w:rsidRPr="00903835">
        <w:rPr>
          <w:rFonts w:eastAsia="Calibri"/>
          <w:sz w:val="24"/>
          <w:szCs w:val="24"/>
          <w:lang w:eastAsia="en-US"/>
        </w:rPr>
        <w:t>ppkt</w:t>
      </w:r>
      <w:proofErr w:type="spellEnd"/>
      <w:r w:rsidRPr="00903835">
        <w:rPr>
          <w:rFonts w:eastAsia="Calibri"/>
          <w:sz w:val="24"/>
          <w:szCs w:val="24"/>
          <w:lang w:eastAsia="en-US"/>
        </w:rPr>
        <w:t>. 3.1</w:t>
      </w:r>
      <w:r w:rsidR="00BC5FEA" w:rsidRPr="00903835">
        <w:rPr>
          <w:rFonts w:eastAsia="Calibri"/>
          <w:sz w:val="24"/>
          <w:szCs w:val="24"/>
          <w:lang w:eastAsia="en-US"/>
        </w:rPr>
        <w:t>.</w:t>
      </w:r>
      <w:r w:rsidRPr="00903835">
        <w:rPr>
          <w:rFonts w:eastAsia="Calibri"/>
          <w:sz w:val="24"/>
          <w:szCs w:val="24"/>
          <w:lang w:eastAsia="en-US"/>
        </w:rPr>
        <w:t xml:space="preserve"> </w:t>
      </w:r>
    </w:p>
    <w:p w:rsidR="0098713D" w:rsidRPr="003F0218"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3F0218">
        <w:rPr>
          <w:rFonts w:eastAsia="Calibri"/>
          <w:color w:val="000000"/>
          <w:sz w:val="24"/>
          <w:szCs w:val="24"/>
          <w:lang w:eastAsia="en-US"/>
        </w:rPr>
        <w:t>7.2. Dokumenty w niniejszym postępowaniu mogą być składane w oryginale lub kopii poświadczonej za zgodność z oryginałem przez Wykonawcę lub osobę/osoby uprawnione do podpisania oferty z dopiskiem „za zgodność z oryginałem”.</w:t>
      </w:r>
    </w:p>
    <w:p w:rsidR="0098713D" w:rsidRPr="003F0218"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3F0218">
        <w:rPr>
          <w:rFonts w:eastAsia="Calibri"/>
          <w:color w:val="000000"/>
          <w:sz w:val="24"/>
          <w:szCs w:val="24"/>
          <w:lang w:eastAsia="en-US"/>
        </w:rPr>
        <w:t xml:space="preserve">7.3.W przypadku Wykonawców wspólnie ubiegających się o udzielenie zamówienia oraz </w:t>
      </w:r>
      <w:r w:rsidR="00D316DC">
        <w:rPr>
          <w:rFonts w:eastAsia="Calibri"/>
          <w:color w:val="000000"/>
          <w:sz w:val="24"/>
          <w:szCs w:val="24"/>
          <w:lang w:eastAsia="en-US"/>
        </w:rPr>
        <w:br/>
      </w:r>
      <w:r w:rsidRPr="003F0218">
        <w:rPr>
          <w:rFonts w:eastAsia="Calibri"/>
          <w:color w:val="000000"/>
          <w:sz w:val="24"/>
          <w:szCs w:val="24"/>
          <w:lang w:eastAsia="en-US"/>
        </w:rPr>
        <w:t>w przypadku podmiotów, o których mowa w pkt. 7.1. kopie dokumentów dotyczących każdego z tych podmiotów winny być poświadczone za zgodność z oryginałem przez te podmioty.</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7.4.</w:t>
      </w:r>
      <w:r w:rsidRPr="00A743FE">
        <w:rPr>
          <w:rFonts w:eastAsia="Calibri"/>
          <w:color w:val="000000"/>
          <w:sz w:val="24"/>
          <w:szCs w:val="24"/>
          <w:lang w:eastAsia="en-US"/>
        </w:rPr>
        <w:t xml:space="preserve">Oferta, składane dokumenty oraz oświadczenia podpisane przez </w:t>
      </w:r>
      <w:r w:rsidR="00903835">
        <w:rPr>
          <w:rFonts w:eastAsia="Calibri"/>
          <w:color w:val="000000"/>
          <w:sz w:val="24"/>
          <w:szCs w:val="24"/>
          <w:lang w:eastAsia="en-US"/>
        </w:rPr>
        <w:t>upoważnionego przedstawiciela W</w:t>
      </w:r>
      <w:r w:rsidRPr="00A743FE">
        <w:rPr>
          <w:rFonts w:eastAsia="Calibri"/>
          <w:color w:val="000000"/>
          <w:sz w:val="24"/>
          <w:szCs w:val="24"/>
          <w:lang w:eastAsia="en-US"/>
        </w:rPr>
        <w:t>ykonawcy wymagają załączenia właściwego pełnomocnictwa lub umocowania prawnego.</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7.5.</w:t>
      </w:r>
      <w:r w:rsidRPr="00A743FE">
        <w:rPr>
          <w:rFonts w:eastAsia="Calibri"/>
          <w:color w:val="000000"/>
          <w:sz w:val="24"/>
          <w:szCs w:val="24"/>
          <w:lang w:eastAsia="en-US"/>
        </w:rPr>
        <w:t xml:space="preserve"> Dokumenty sporządzone w języku obcym są składane wraz z tłumaczeniem na język polski, poświadczonym przez Wykonawcę.</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7.6.</w:t>
      </w:r>
      <w:r w:rsidRPr="00A743FE">
        <w:rPr>
          <w:rFonts w:eastAsia="Calibri"/>
          <w:color w:val="000000"/>
          <w:sz w:val="24"/>
          <w:szCs w:val="24"/>
          <w:lang w:eastAsia="en-US"/>
        </w:rPr>
        <w:t>Zamawiajacy może żądać przedstawienia oryginału lub notarialnie poświadczonej kopii dokumentu wyłącznie wtedy, gdy złożona przez Wykonawcę kopia dokumentu jest nieczytelna lub budzi wątpliwości, co do jej prawdziwości.</w:t>
      </w:r>
    </w:p>
    <w:p w:rsidR="00AB2274" w:rsidRPr="00CA1EAE" w:rsidRDefault="00AB2274" w:rsidP="0096015F">
      <w:pPr>
        <w:pStyle w:val="Akapitzlist"/>
        <w:tabs>
          <w:tab w:val="left" w:pos="284"/>
          <w:tab w:val="left" w:pos="426"/>
        </w:tabs>
        <w:autoSpaceDE w:val="0"/>
        <w:autoSpaceDN w:val="0"/>
        <w:adjustRightInd w:val="0"/>
        <w:ind w:left="720"/>
        <w:jc w:val="both"/>
        <w:rPr>
          <w:rFonts w:eastAsia="Calibri"/>
          <w:color w:val="000000"/>
          <w:sz w:val="16"/>
          <w:szCs w:val="16"/>
          <w:lang w:eastAsia="en-US"/>
        </w:rPr>
      </w:pPr>
    </w:p>
    <w:p w:rsidR="00157FCC" w:rsidRPr="00F5366B" w:rsidRDefault="00157FCC" w:rsidP="00903835">
      <w:pPr>
        <w:pStyle w:val="Nagwek1"/>
        <w:numPr>
          <w:ilvl w:val="0"/>
          <w:numId w:val="24"/>
        </w:numPr>
        <w:shd w:val="clear" w:color="auto" w:fill="BFBFBF"/>
        <w:tabs>
          <w:tab w:val="clear" w:pos="709"/>
          <w:tab w:val="left" w:pos="0"/>
        </w:tabs>
        <w:jc w:val="both"/>
        <w:rPr>
          <w:rFonts w:ascii="ArialNarrow" w:eastAsia="Calibri" w:hAnsi="ArialNarrow" w:cs="ArialNarrow"/>
          <w:szCs w:val="28"/>
          <w:lang w:eastAsia="en-US"/>
        </w:rPr>
      </w:pPr>
      <w:r w:rsidRPr="00F5366B">
        <w:rPr>
          <w:szCs w:val="28"/>
          <w:shd w:val="clear" w:color="auto" w:fill="BFBFBF"/>
        </w:rPr>
        <w:lastRenderedPageBreak/>
        <w:t xml:space="preserve">INFORMACJA O SPOSOBIE POROZUMIEWANIA SIĘ </w:t>
      </w:r>
      <w:r w:rsidR="00D567ED">
        <w:rPr>
          <w:szCs w:val="28"/>
          <w:shd w:val="clear" w:color="auto" w:fill="BFBFBF"/>
        </w:rPr>
        <w:br/>
      </w:r>
      <w:r w:rsidRPr="00F5366B">
        <w:rPr>
          <w:szCs w:val="28"/>
          <w:shd w:val="clear" w:color="auto" w:fill="BFBFBF"/>
        </w:rPr>
        <w:t>Z</w:t>
      </w:r>
      <w:r w:rsidRPr="00F5366B">
        <w:rPr>
          <w:szCs w:val="28"/>
        </w:rPr>
        <w:t xml:space="preserve"> WYKONAWCAMI ORAZ PRZEKAZYWANIA OŚWIADCZEŃ </w:t>
      </w:r>
      <w:r w:rsidR="00D567ED">
        <w:rPr>
          <w:szCs w:val="28"/>
        </w:rPr>
        <w:br/>
      </w:r>
      <w:r w:rsidRPr="00F5366B">
        <w:rPr>
          <w:szCs w:val="28"/>
        </w:rPr>
        <w:t>I DOKUMENTÓW.</w:t>
      </w:r>
    </w:p>
    <w:p w:rsidR="002A2153" w:rsidRDefault="00157FCC" w:rsidP="002A2153">
      <w:pPr>
        <w:pStyle w:val="Nagwek3"/>
        <w:spacing w:line="240" w:lineRule="auto"/>
      </w:pPr>
      <w:r>
        <w:t>Wszelkie</w:t>
      </w:r>
      <w:r w:rsidRPr="004A394F">
        <w:t xml:space="preserve"> oświadczenia, wnioski, zawiadomienia, informacje Zamawiający i Wykonawcy przekazują w formie pisemnej.</w:t>
      </w:r>
      <w:r>
        <w:t xml:space="preserve"> Pytania musza być skierowane na adres:</w:t>
      </w:r>
    </w:p>
    <w:p w:rsidR="00157FCC" w:rsidRPr="002A2153" w:rsidRDefault="00157FCC" w:rsidP="002A2153">
      <w:pPr>
        <w:pStyle w:val="Nagwek3"/>
        <w:spacing w:before="0" w:after="0" w:line="240" w:lineRule="auto"/>
      </w:pPr>
      <w:r w:rsidRPr="004A394F">
        <w:rPr>
          <w:b/>
          <w:szCs w:val="24"/>
        </w:rPr>
        <w:t>Samodzielny Publiczny Zespół Opieki Zdrowotnej w Myszkowie</w:t>
      </w:r>
    </w:p>
    <w:p w:rsidR="00157FCC" w:rsidRDefault="00157FCC" w:rsidP="00D81B12">
      <w:pPr>
        <w:numPr>
          <w:ilvl w:val="1"/>
          <w:numId w:val="2"/>
        </w:numPr>
        <w:ind w:left="0" w:firstLine="0"/>
        <w:rPr>
          <w:b/>
          <w:sz w:val="24"/>
          <w:szCs w:val="24"/>
        </w:rPr>
      </w:pPr>
      <w:r>
        <w:rPr>
          <w:b/>
          <w:sz w:val="24"/>
          <w:szCs w:val="24"/>
        </w:rPr>
        <w:t>Myszków, ul. Wolności 29</w:t>
      </w:r>
    </w:p>
    <w:p w:rsidR="00157FCC" w:rsidRPr="007150D4" w:rsidRDefault="00157FCC" w:rsidP="002A2153">
      <w:pPr>
        <w:spacing w:line="276" w:lineRule="auto"/>
        <w:rPr>
          <w:b/>
          <w:sz w:val="24"/>
          <w:szCs w:val="24"/>
          <w:lang w:val="en-US"/>
        </w:rPr>
      </w:pPr>
      <w:r w:rsidRPr="004A394F">
        <w:rPr>
          <w:b/>
          <w:sz w:val="24"/>
          <w:szCs w:val="24"/>
          <w:lang w:val="en-US"/>
        </w:rPr>
        <w:t xml:space="preserve">Nr </w:t>
      </w:r>
      <w:proofErr w:type="spellStart"/>
      <w:r w:rsidRPr="004A394F">
        <w:rPr>
          <w:b/>
          <w:sz w:val="24"/>
          <w:szCs w:val="24"/>
          <w:lang w:val="en-US"/>
        </w:rPr>
        <w:t>faksu</w:t>
      </w:r>
      <w:proofErr w:type="spellEnd"/>
      <w:r w:rsidRPr="004A394F">
        <w:rPr>
          <w:b/>
          <w:sz w:val="24"/>
          <w:szCs w:val="24"/>
          <w:lang w:val="en-US"/>
        </w:rPr>
        <w:t xml:space="preserve">: (034) 313 89 78 </w:t>
      </w:r>
      <w:r w:rsidRPr="004A394F">
        <w:rPr>
          <w:b/>
          <w:sz w:val="24"/>
          <w:szCs w:val="24"/>
          <w:lang w:val="en-US"/>
        </w:rPr>
        <w:tab/>
        <w:t xml:space="preserve">e-mail: </w:t>
      </w:r>
      <w:hyperlink r:id="rId11" w:history="1">
        <w:r w:rsidRPr="007150D4">
          <w:rPr>
            <w:rStyle w:val="Hipercze"/>
            <w:b/>
            <w:sz w:val="24"/>
            <w:szCs w:val="24"/>
            <w:lang w:val="en-US"/>
          </w:rPr>
          <w:t>przetargizoz@poczta.fm</w:t>
        </w:r>
      </w:hyperlink>
    </w:p>
    <w:p w:rsidR="00157FCC" w:rsidRPr="00CA1EAE" w:rsidRDefault="00157FCC" w:rsidP="00157FCC">
      <w:pPr>
        <w:spacing w:line="276" w:lineRule="auto"/>
        <w:rPr>
          <w:b/>
          <w:sz w:val="16"/>
          <w:szCs w:val="16"/>
          <w:lang w:val="en-US"/>
        </w:rPr>
      </w:pPr>
    </w:p>
    <w:p w:rsidR="005509BF" w:rsidRPr="00274EA5" w:rsidRDefault="00157FCC" w:rsidP="00274EA5">
      <w:pPr>
        <w:spacing w:line="276" w:lineRule="auto"/>
        <w:jc w:val="both"/>
        <w:rPr>
          <w:b/>
          <w:sz w:val="24"/>
          <w:szCs w:val="24"/>
        </w:rPr>
      </w:pPr>
      <w:r w:rsidRPr="00513ACC">
        <w:rPr>
          <w:b/>
          <w:sz w:val="24"/>
          <w:szCs w:val="24"/>
        </w:rPr>
        <w:t>Zamawiający dopuszcza porozumiewanie się za pomocą faksu lub drogą elektroniczną. Każda ze stron na żądanie drugiej niezwłocznie potwierdza fakt ich otrzymania.</w:t>
      </w:r>
    </w:p>
    <w:p w:rsidR="00157FCC" w:rsidRDefault="00157FCC" w:rsidP="00965E7A">
      <w:pPr>
        <w:pStyle w:val="Nagwek3"/>
      </w:pPr>
      <w:r>
        <w:t>Osoby uprawnione do porozumiewania się z Wykonawcami:</w:t>
      </w:r>
    </w:p>
    <w:p w:rsidR="00AA794D" w:rsidRPr="00B36D1B" w:rsidRDefault="00AA794D" w:rsidP="00AA794D">
      <w:pPr>
        <w:pStyle w:val="Tekstpodstawowy"/>
      </w:pPr>
      <w:r w:rsidRPr="00B36D1B">
        <w:t xml:space="preserve">W sprawie przedmiotu zamówienia – </w:t>
      </w:r>
      <w:r>
        <w:t>Ewa Czajkowska</w:t>
      </w:r>
      <w:r w:rsidRPr="00B36D1B">
        <w:rPr>
          <w:b/>
        </w:rPr>
        <w:t xml:space="preserve"> </w:t>
      </w:r>
      <w:r w:rsidRPr="00B36D1B">
        <w:t>Tel: 034/315-</w:t>
      </w:r>
      <w:r>
        <w:t>82-44</w:t>
      </w:r>
    </w:p>
    <w:p w:rsidR="007150D4" w:rsidRDefault="00157FCC" w:rsidP="007150D4">
      <w:pPr>
        <w:pStyle w:val="Tekstpodstawowy"/>
        <w:spacing w:line="240" w:lineRule="auto"/>
      </w:pPr>
      <w:r w:rsidRPr="00913ACE">
        <w:t xml:space="preserve">W sprawie procedury – </w:t>
      </w:r>
      <w:r w:rsidR="00BC5FEA">
        <w:t>Magdalena Dziechciarz - Pucek</w:t>
      </w:r>
      <w:r w:rsidRPr="00913ACE">
        <w:t xml:space="preserve"> </w:t>
      </w:r>
      <w:r w:rsidR="00B36D1B" w:rsidRPr="00913ACE">
        <w:t>Tel</w:t>
      </w:r>
      <w:r w:rsidRPr="00913ACE">
        <w:t>/</w:t>
      </w:r>
      <w:proofErr w:type="spellStart"/>
      <w:r w:rsidRPr="00913ACE">
        <w:t>fax</w:t>
      </w:r>
      <w:proofErr w:type="spellEnd"/>
      <w:r w:rsidRPr="00913ACE">
        <w:t xml:space="preserve"> (48) 34/ 313 89 78 </w:t>
      </w:r>
    </w:p>
    <w:p w:rsidR="007150D4" w:rsidRPr="00CA1EAE" w:rsidRDefault="007150D4" w:rsidP="007150D4">
      <w:pPr>
        <w:pStyle w:val="Tekstpodstawowy"/>
        <w:spacing w:line="240" w:lineRule="auto"/>
        <w:rPr>
          <w:sz w:val="16"/>
          <w:szCs w:val="16"/>
        </w:rPr>
      </w:pPr>
    </w:p>
    <w:p w:rsidR="00563A4F" w:rsidRPr="00A743FE" w:rsidRDefault="00563A4F" w:rsidP="00563A4F">
      <w:pPr>
        <w:pStyle w:val="Tekstpodstawowy"/>
        <w:tabs>
          <w:tab w:val="left" w:pos="284"/>
        </w:tabs>
        <w:spacing w:line="240" w:lineRule="auto"/>
        <w:rPr>
          <w:szCs w:val="24"/>
        </w:rPr>
      </w:pPr>
      <w:r>
        <w:rPr>
          <w:szCs w:val="24"/>
        </w:rPr>
        <w:t xml:space="preserve">1. </w:t>
      </w:r>
      <w:r w:rsidRPr="00A743FE">
        <w:rPr>
          <w:szCs w:val="24"/>
        </w:rPr>
        <w:t>Wyjaśnienie treści istotnych warunków zamówienia.</w:t>
      </w:r>
    </w:p>
    <w:p w:rsidR="00CA1EAE" w:rsidRPr="00903835" w:rsidRDefault="00D843D2" w:rsidP="00903835">
      <w:pPr>
        <w:pStyle w:val="Tekstpodstawowy"/>
        <w:numPr>
          <w:ilvl w:val="0"/>
          <w:numId w:val="26"/>
        </w:numPr>
        <w:tabs>
          <w:tab w:val="left" w:pos="284"/>
          <w:tab w:val="num" w:pos="720"/>
        </w:tabs>
        <w:spacing w:line="276" w:lineRule="auto"/>
        <w:rPr>
          <w:szCs w:val="24"/>
        </w:rPr>
      </w:pPr>
      <w:r>
        <w:rPr>
          <w:szCs w:val="24"/>
        </w:rPr>
        <w:t>Wykonawca może zwrócić się do Z</w:t>
      </w:r>
      <w:r w:rsidR="00563A4F" w:rsidRPr="00A743FE">
        <w:rPr>
          <w:szCs w:val="24"/>
        </w:rPr>
        <w:t>amawiającego o wyjaśnienie treści niniejszej specyfikacji istotnych warunków zamówienia. Zamawiający udzieli wyjaśnień niezwłocznie wszystkim Wykonawcom, którym przekazał specyfikację istotnych warunków zamówienia</w:t>
      </w:r>
      <w:r w:rsidR="00563A4F">
        <w:rPr>
          <w:szCs w:val="24"/>
        </w:rPr>
        <w:t>, jednakże</w:t>
      </w:r>
      <w:r w:rsidR="00563A4F" w:rsidRPr="00A743FE">
        <w:rPr>
          <w:szCs w:val="24"/>
        </w:rPr>
        <w:t xml:space="preserve"> nie później niż na </w:t>
      </w:r>
      <w:r w:rsidR="00563A4F">
        <w:rPr>
          <w:szCs w:val="24"/>
        </w:rPr>
        <w:t>2</w:t>
      </w:r>
      <w:r w:rsidR="00563A4F" w:rsidRPr="00A743FE">
        <w:rPr>
          <w:szCs w:val="24"/>
        </w:rPr>
        <w:t xml:space="preserve"> dni przed upływem terminu składania ofert, z zastrzeżeniem pkt.2)</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 xml:space="preserve">Jeżeli wniosek o wyjaśnienie </w:t>
      </w:r>
      <w:r>
        <w:rPr>
          <w:szCs w:val="24"/>
        </w:rPr>
        <w:t>treści specyfikacji wpłynie do Z</w:t>
      </w:r>
      <w:r w:rsidRPr="00A743FE">
        <w:rPr>
          <w:szCs w:val="24"/>
        </w:rPr>
        <w:t>amawiającego później niż do końca dnia, w którym upływa połowa wyznaczonego terminu składania ofert lub dotyczy udzielonych wyjaśnień, Zamawiający może udzielić wyjaśnień lub pozostawić wniosek bez rozpoznania.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 xml:space="preserve">Ewentualna zmiana terminu składania ofert nie powoduje przesunięcia terminu, </w:t>
      </w:r>
      <w:r w:rsidR="00D316DC">
        <w:rPr>
          <w:szCs w:val="24"/>
        </w:rPr>
        <w:br/>
      </w:r>
      <w:r w:rsidRPr="00A743FE">
        <w:rPr>
          <w:szCs w:val="24"/>
        </w:rPr>
        <w:t>o którym mowa w pkt. 2), po upłynięciu, którego Zamawiający może pozostawić wniosek o wyjaśnienie treści specyfikacji bez rozpoznania.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 xml:space="preserve">Treść zapytań oraz udzielone wyjaśnienia zostaną jednocześnie przekazane wszystkim Wykonawcom, którym przekazano specyfikacje istotnych warunków zamówienia, bez ujawniania źródła zapytania oraz zamieszczone na stronie internetowej Zamawiającego. </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Nie udziela się żadnych ustnych i telefonicznych informacji, wyjaśnień czy odpowiedzi na kierowane do zamawiającego zapytania w sprawach wymagających zachowania pisemności postępowania.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Zamawiający nie przewiduje zorganizowania zebrania z Wykonawcami.</w:t>
      </w:r>
    </w:p>
    <w:p w:rsidR="00563A4F" w:rsidRPr="00CA1EAE" w:rsidRDefault="00563A4F" w:rsidP="00563A4F">
      <w:pPr>
        <w:pStyle w:val="Tekstpodstawowy"/>
        <w:tabs>
          <w:tab w:val="left" w:pos="284"/>
          <w:tab w:val="num" w:pos="720"/>
        </w:tabs>
        <w:spacing w:line="240" w:lineRule="auto"/>
        <w:rPr>
          <w:i/>
          <w:sz w:val="16"/>
          <w:szCs w:val="16"/>
        </w:rPr>
      </w:pPr>
    </w:p>
    <w:p w:rsidR="00563A4F" w:rsidRPr="00A743FE" w:rsidRDefault="00563A4F" w:rsidP="00D81B12">
      <w:pPr>
        <w:pStyle w:val="Tekstpodstawowy"/>
        <w:numPr>
          <w:ilvl w:val="3"/>
          <w:numId w:val="21"/>
        </w:numPr>
        <w:tabs>
          <w:tab w:val="clear" w:pos="644"/>
          <w:tab w:val="num" w:pos="0"/>
          <w:tab w:val="num" w:pos="142"/>
          <w:tab w:val="left" w:pos="284"/>
        </w:tabs>
        <w:spacing w:line="240" w:lineRule="auto"/>
        <w:ind w:left="0" w:firstLine="0"/>
        <w:rPr>
          <w:szCs w:val="24"/>
        </w:rPr>
      </w:pPr>
      <w:r w:rsidRPr="00A743FE">
        <w:rPr>
          <w:szCs w:val="24"/>
        </w:rPr>
        <w:t>Modyfikacja treści specyfikacji istotnych warunków zamówienia:</w:t>
      </w:r>
    </w:p>
    <w:p w:rsidR="00563A4F" w:rsidRPr="00A743FE" w:rsidRDefault="00563A4F" w:rsidP="00D81B12">
      <w:pPr>
        <w:pStyle w:val="Tekstpodstawowy"/>
        <w:numPr>
          <w:ilvl w:val="0"/>
          <w:numId w:val="27"/>
        </w:numPr>
        <w:tabs>
          <w:tab w:val="left" w:pos="284"/>
        </w:tabs>
        <w:autoSpaceDE w:val="0"/>
        <w:autoSpaceDN w:val="0"/>
        <w:adjustRightInd w:val="0"/>
        <w:spacing w:line="276" w:lineRule="auto"/>
        <w:rPr>
          <w:szCs w:val="24"/>
        </w:rPr>
      </w:pPr>
      <w:r w:rsidRPr="00A743FE">
        <w:rPr>
          <w:szCs w:val="24"/>
        </w:rPr>
        <w:t>W uzasadnionych przypadkach, jednak</w:t>
      </w:r>
      <w:r w:rsidRPr="00A743FE">
        <w:rPr>
          <w:rFonts w:eastAsia="TimesNewRoman"/>
          <w:szCs w:val="24"/>
        </w:rPr>
        <w:t>ż</w:t>
      </w:r>
      <w:r w:rsidRPr="00A743FE">
        <w:rPr>
          <w:szCs w:val="24"/>
        </w:rPr>
        <w:t>e przed upływem terminu składania ofert, Zamawiaj</w:t>
      </w:r>
      <w:r w:rsidRPr="00A743FE">
        <w:rPr>
          <w:rFonts w:eastAsia="TimesNewRoman"/>
          <w:szCs w:val="24"/>
        </w:rPr>
        <w:t>ą</w:t>
      </w:r>
      <w:r w:rsidRPr="00A743FE">
        <w:rPr>
          <w:szCs w:val="24"/>
        </w:rPr>
        <w:t>cy może zmienić tre</w:t>
      </w:r>
      <w:r w:rsidRPr="00A743FE">
        <w:rPr>
          <w:rFonts w:eastAsia="TimesNewRoman"/>
          <w:szCs w:val="24"/>
        </w:rPr>
        <w:t xml:space="preserve">ść </w:t>
      </w:r>
      <w:r w:rsidRPr="00A743FE">
        <w:rPr>
          <w:szCs w:val="24"/>
        </w:rPr>
        <w:t>specyfikacji istotnych warunków zamówienia.</w:t>
      </w:r>
    </w:p>
    <w:p w:rsidR="00563A4F" w:rsidRDefault="00563A4F" w:rsidP="00D81B12">
      <w:pPr>
        <w:pStyle w:val="Tekstpodstawowy"/>
        <w:numPr>
          <w:ilvl w:val="0"/>
          <w:numId w:val="27"/>
        </w:numPr>
        <w:tabs>
          <w:tab w:val="left" w:pos="284"/>
        </w:tabs>
        <w:autoSpaceDE w:val="0"/>
        <w:autoSpaceDN w:val="0"/>
        <w:adjustRightInd w:val="0"/>
        <w:spacing w:line="276" w:lineRule="auto"/>
        <w:rPr>
          <w:szCs w:val="24"/>
        </w:rPr>
      </w:pPr>
      <w:r w:rsidRPr="00A743FE">
        <w:rPr>
          <w:szCs w:val="24"/>
        </w:rPr>
        <w:t>Dokonan</w:t>
      </w:r>
      <w:r w:rsidRPr="00A743FE">
        <w:rPr>
          <w:rFonts w:eastAsia="TimesNewRoman"/>
          <w:szCs w:val="24"/>
        </w:rPr>
        <w:t xml:space="preserve">ą </w:t>
      </w:r>
      <w:r w:rsidRPr="00A743FE">
        <w:rPr>
          <w:szCs w:val="24"/>
        </w:rPr>
        <w:t>zmianę</w:t>
      </w:r>
      <w:r w:rsidRPr="00A743FE">
        <w:rPr>
          <w:rFonts w:eastAsia="TimesNewRoman"/>
          <w:szCs w:val="24"/>
        </w:rPr>
        <w:t xml:space="preserve"> </w:t>
      </w:r>
      <w:r w:rsidRPr="00A743FE">
        <w:rPr>
          <w:szCs w:val="24"/>
        </w:rPr>
        <w:t>Zamawiaj</w:t>
      </w:r>
      <w:r w:rsidRPr="00A743FE">
        <w:rPr>
          <w:rFonts w:eastAsia="TimesNewRoman"/>
          <w:szCs w:val="24"/>
        </w:rPr>
        <w:t>ą</w:t>
      </w:r>
      <w:r w:rsidRPr="00A743FE">
        <w:rPr>
          <w:szCs w:val="24"/>
        </w:rPr>
        <w:t>cy przeka</w:t>
      </w:r>
      <w:r w:rsidRPr="00A743FE">
        <w:rPr>
          <w:rFonts w:eastAsia="TimesNewRoman"/>
          <w:szCs w:val="24"/>
        </w:rPr>
        <w:t>ż</w:t>
      </w:r>
      <w:r w:rsidRPr="00A743FE">
        <w:rPr>
          <w:szCs w:val="24"/>
        </w:rPr>
        <w:t>e wszystkim Wykonawcom, którym przekazano specyfikacj</w:t>
      </w:r>
      <w:r w:rsidRPr="00A743FE">
        <w:rPr>
          <w:rFonts w:eastAsia="TimesNewRoman"/>
          <w:szCs w:val="24"/>
        </w:rPr>
        <w:t xml:space="preserve">ę </w:t>
      </w:r>
      <w:r w:rsidRPr="00A743FE">
        <w:rPr>
          <w:szCs w:val="24"/>
        </w:rPr>
        <w:t>oraz zamie</w:t>
      </w:r>
      <w:r w:rsidRPr="00A743FE">
        <w:rPr>
          <w:rFonts w:eastAsia="TimesNewRoman"/>
          <w:szCs w:val="24"/>
        </w:rPr>
        <w:t>ś</w:t>
      </w:r>
      <w:r w:rsidRPr="00A743FE">
        <w:rPr>
          <w:szCs w:val="24"/>
        </w:rPr>
        <w:t>ci na stronie internetowej, na której udost</w:t>
      </w:r>
      <w:r w:rsidRPr="00A743FE">
        <w:rPr>
          <w:rFonts w:eastAsia="TimesNewRoman"/>
          <w:szCs w:val="24"/>
        </w:rPr>
        <w:t>ę</w:t>
      </w:r>
      <w:r w:rsidRPr="00A743FE">
        <w:rPr>
          <w:szCs w:val="24"/>
        </w:rPr>
        <w:t>pniono SIWZ.</w:t>
      </w:r>
    </w:p>
    <w:p w:rsidR="00CA1EAE" w:rsidRPr="00CA1EAE" w:rsidRDefault="00CA1EAE" w:rsidP="00CA1EAE">
      <w:pPr>
        <w:pStyle w:val="Tekstpodstawowy"/>
        <w:tabs>
          <w:tab w:val="left" w:pos="284"/>
        </w:tabs>
        <w:autoSpaceDE w:val="0"/>
        <w:autoSpaceDN w:val="0"/>
        <w:adjustRightInd w:val="0"/>
        <w:spacing w:line="276" w:lineRule="auto"/>
        <w:ind w:left="786"/>
        <w:rPr>
          <w:sz w:val="16"/>
          <w:szCs w:val="16"/>
        </w:rPr>
      </w:pP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lastRenderedPageBreak/>
        <w:t>Wszelkie modyfikacje, uzupełnienia i ustalenia oraz zmiany, w tym zmiany terminów, jak również</w:t>
      </w:r>
      <w:r w:rsidRPr="00A743FE">
        <w:rPr>
          <w:rFonts w:eastAsia="TimesNewRoman"/>
          <w:sz w:val="24"/>
          <w:szCs w:val="24"/>
        </w:rPr>
        <w:t xml:space="preserve"> </w:t>
      </w:r>
      <w:r w:rsidRPr="00A743FE">
        <w:rPr>
          <w:sz w:val="24"/>
          <w:szCs w:val="24"/>
        </w:rPr>
        <w:t>pytania Wykonawców wraz z wyja</w:t>
      </w:r>
      <w:r w:rsidRPr="00A743FE">
        <w:rPr>
          <w:rFonts w:eastAsia="TimesNewRoman"/>
          <w:sz w:val="24"/>
          <w:szCs w:val="24"/>
        </w:rPr>
        <w:t>ś</w:t>
      </w:r>
      <w:r w:rsidRPr="00A743FE">
        <w:rPr>
          <w:sz w:val="24"/>
          <w:szCs w:val="24"/>
        </w:rPr>
        <w:t>nieniami staj</w:t>
      </w:r>
      <w:r w:rsidRPr="00A743FE">
        <w:rPr>
          <w:rFonts w:eastAsia="TimesNewRoman"/>
          <w:sz w:val="24"/>
          <w:szCs w:val="24"/>
        </w:rPr>
        <w:t xml:space="preserve">ą </w:t>
      </w:r>
      <w:r w:rsidRPr="00A743FE">
        <w:rPr>
          <w:sz w:val="24"/>
          <w:szCs w:val="24"/>
        </w:rPr>
        <w:t>si</w:t>
      </w:r>
      <w:r w:rsidRPr="00A743FE">
        <w:rPr>
          <w:rFonts w:eastAsia="TimesNewRoman"/>
          <w:sz w:val="24"/>
          <w:szCs w:val="24"/>
        </w:rPr>
        <w:t xml:space="preserve">ę </w:t>
      </w:r>
      <w:r w:rsidRPr="00A743FE">
        <w:rPr>
          <w:sz w:val="24"/>
          <w:szCs w:val="24"/>
        </w:rPr>
        <w:t>integraln</w:t>
      </w:r>
      <w:r w:rsidRPr="00A743FE">
        <w:rPr>
          <w:rFonts w:eastAsia="TimesNewRoman"/>
          <w:sz w:val="24"/>
          <w:szCs w:val="24"/>
        </w:rPr>
        <w:t xml:space="preserve">ą </w:t>
      </w:r>
      <w:r w:rsidRPr="00A743FE">
        <w:rPr>
          <w:sz w:val="24"/>
          <w:szCs w:val="24"/>
        </w:rPr>
        <w:t>cz</w:t>
      </w:r>
      <w:r w:rsidRPr="00A743FE">
        <w:rPr>
          <w:rFonts w:eastAsia="TimesNewRoman"/>
          <w:sz w:val="24"/>
          <w:szCs w:val="24"/>
        </w:rPr>
        <w:t>ęś</w:t>
      </w:r>
      <w:r w:rsidRPr="00A743FE">
        <w:rPr>
          <w:sz w:val="24"/>
          <w:szCs w:val="24"/>
        </w:rPr>
        <w:t>ci</w:t>
      </w:r>
      <w:r w:rsidRPr="00A743FE">
        <w:rPr>
          <w:rFonts w:eastAsia="TimesNewRoman"/>
          <w:sz w:val="24"/>
          <w:szCs w:val="24"/>
        </w:rPr>
        <w:t xml:space="preserve">ą </w:t>
      </w:r>
      <w:r w:rsidRPr="00A743FE">
        <w:rPr>
          <w:sz w:val="24"/>
          <w:szCs w:val="24"/>
        </w:rPr>
        <w:t>specyfikacji istotnych warunków zamówienia i b</w:t>
      </w:r>
      <w:r w:rsidRPr="00A743FE">
        <w:rPr>
          <w:rFonts w:eastAsia="TimesNewRoman"/>
          <w:sz w:val="24"/>
          <w:szCs w:val="24"/>
        </w:rPr>
        <w:t>ę</w:t>
      </w:r>
      <w:r w:rsidRPr="00A743FE">
        <w:rPr>
          <w:sz w:val="24"/>
          <w:szCs w:val="24"/>
        </w:rPr>
        <w:t>d</w:t>
      </w:r>
      <w:r w:rsidRPr="00A743FE">
        <w:rPr>
          <w:rFonts w:eastAsia="TimesNewRoman"/>
          <w:sz w:val="24"/>
          <w:szCs w:val="24"/>
        </w:rPr>
        <w:t xml:space="preserve">ą </w:t>
      </w:r>
      <w:r w:rsidRPr="00A743FE">
        <w:rPr>
          <w:sz w:val="24"/>
          <w:szCs w:val="24"/>
        </w:rPr>
        <w:t>wi</w:t>
      </w:r>
      <w:r w:rsidRPr="00A743FE">
        <w:rPr>
          <w:rFonts w:eastAsia="TimesNewRoman"/>
          <w:sz w:val="24"/>
          <w:szCs w:val="24"/>
        </w:rPr>
        <w:t>ążą</w:t>
      </w:r>
      <w:r w:rsidRPr="00A743FE">
        <w:rPr>
          <w:sz w:val="24"/>
          <w:szCs w:val="24"/>
        </w:rPr>
        <w:t xml:space="preserve">ce przy składaniu ofert. Wszelkie prawa </w:t>
      </w:r>
      <w:r w:rsidR="00D316DC">
        <w:rPr>
          <w:sz w:val="24"/>
          <w:szCs w:val="24"/>
        </w:rPr>
        <w:br/>
      </w:r>
      <w:r w:rsidRPr="00A743FE">
        <w:rPr>
          <w:sz w:val="24"/>
          <w:szCs w:val="24"/>
        </w:rPr>
        <w:t>i zobowiązania Wykonawcy odnośnie wcześniej ustalonych terminów będą podlegały nowemu terminowi.</w:t>
      </w: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Jeżeli wprowadzona modyfikacja treści specyfikacji istotnych warunków zamówienia prowadzi do zmiany treści ogłoszenia zamawiający </w:t>
      </w:r>
      <w:r>
        <w:rPr>
          <w:sz w:val="24"/>
          <w:szCs w:val="24"/>
        </w:rPr>
        <w:t>zamieszcza ogłoszenie o zmianie ogłoszenia w Biuletynie Zamówień Publicznych.</w:t>
      </w:r>
    </w:p>
    <w:p w:rsidR="00563A4F"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Niezwłocznie po </w:t>
      </w:r>
      <w:r>
        <w:rPr>
          <w:sz w:val="24"/>
          <w:szCs w:val="24"/>
        </w:rPr>
        <w:t>zamieszczeniu ogłoszenia o zmianie ogłoszenia w Biuletynie Zamówień Publicznych</w:t>
      </w:r>
      <w:r w:rsidRPr="00A743FE">
        <w:rPr>
          <w:sz w:val="24"/>
          <w:szCs w:val="24"/>
        </w:rPr>
        <w:t xml:space="preserve"> Zamawiający zamieści informację o zmianach na tablicy ogłoszeń oraz na stronie internetowej Zamawiającego.</w:t>
      </w:r>
    </w:p>
    <w:p w:rsidR="00CA1EAE" w:rsidRPr="00CA1EAE" w:rsidRDefault="00CA1EAE" w:rsidP="00CA1EAE">
      <w:pPr>
        <w:pStyle w:val="Akapitzlist"/>
        <w:tabs>
          <w:tab w:val="left" w:pos="284"/>
        </w:tabs>
        <w:autoSpaceDE w:val="0"/>
        <w:autoSpaceDN w:val="0"/>
        <w:adjustRightInd w:val="0"/>
        <w:spacing w:line="276" w:lineRule="auto"/>
        <w:ind w:left="0"/>
        <w:jc w:val="both"/>
        <w:rPr>
          <w:sz w:val="16"/>
          <w:szCs w:val="16"/>
        </w:rPr>
      </w:pPr>
    </w:p>
    <w:p w:rsidR="007150D4" w:rsidRPr="00367003" w:rsidRDefault="00F5366B" w:rsidP="00F5366B">
      <w:pPr>
        <w:shd w:val="clear" w:color="auto" w:fill="BFBFBF"/>
        <w:spacing w:line="360" w:lineRule="auto"/>
        <w:rPr>
          <w:b/>
          <w:bCs/>
          <w:sz w:val="26"/>
          <w:szCs w:val="26"/>
        </w:rPr>
      </w:pPr>
      <w:r>
        <w:rPr>
          <w:b/>
          <w:bCs/>
          <w:sz w:val="26"/>
          <w:szCs w:val="26"/>
        </w:rPr>
        <w:t>7</w:t>
      </w:r>
      <w:r w:rsidR="007150D4" w:rsidRPr="00367003">
        <w:rPr>
          <w:b/>
          <w:bCs/>
          <w:sz w:val="26"/>
          <w:szCs w:val="26"/>
        </w:rPr>
        <w:t>. WADIUM:</w:t>
      </w:r>
    </w:p>
    <w:p w:rsidR="0096015F" w:rsidRPr="00CA1EAE" w:rsidRDefault="0096015F" w:rsidP="00C46BB5">
      <w:pPr>
        <w:rPr>
          <w:b/>
          <w:sz w:val="16"/>
          <w:szCs w:val="16"/>
        </w:rPr>
      </w:pPr>
    </w:p>
    <w:p w:rsidR="007150D4" w:rsidRDefault="007150D4" w:rsidP="00C46BB5">
      <w:pPr>
        <w:rPr>
          <w:b/>
          <w:sz w:val="24"/>
          <w:szCs w:val="24"/>
        </w:rPr>
      </w:pPr>
      <w:r w:rsidRPr="007150D4">
        <w:rPr>
          <w:b/>
          <w:sz w:val="24"/>
          <w:szCs w:val="24"/>
        </w:rPr>
        <w:t>Zamawiający nie wymaga wniesienia wadium.</w:t>
      </w:r>
    </w:p>
    <w:p w:rsidR="0096015F" w:rsidRPr="00CA1EAE" w:rsidRDefault="0096015F" w:rsidP="00C46BB5">
      <w:pPr>
        <w:rPr>
          <w:b/>
          <w:sz w:val="16"/>
          <w:szCs w:val="16"/>
        </w:rPr>
      </w:pPr>
    </w:p>
    <w:p w:rsidR="00157FCC" w:rsidRPr="00367003" w:rsidRDefault="00F5366B" w:rsidP="00F5366B">
      <w:pPr>
        <w:shd w:val="clear" w:color="auto" w:fill="BFBFBF"/>
        <w:autoSpaceDE w:val="0"/>
        <w:autoSpaceDN w:val="0"/>
        <w:adjustRightInd w:val="0"/>
        <w:spacing w:line="276" w:lineRule="auto"/>
        <w:jc w:val="both"/>
        <w:rPr>
          <w:b/>
          <w:sz w:val="26"/>
          <w:szCs w:val="26"/>
        </w:rPr>
      </w:pPr>
      <w:r>
        <w:rPr>
          <w:b/>
          <w:bCs/>
          <w:sz w:val="26"/>
          <w:szCs w:val="26"/>
        </w:rPr>
        <w:t>8</w:t>
      </w:r>
      <w:r w:rsidR="00157FCC" w:rsidRPr="00367003">
        <w:rPr>
          <w:b/>
          <w:bCs/>
          <w:sz w:val="26"/>
          <w:szCs w:val="26"/>
        </w:rPr>
        <w:t xml:space="preserve">. </w:t>
      </w:r>
      <w:r w:rsidR="00157FCC" w:rsidRPr="00367003">
        <w:rPr>
          <w:b/>
          <w:sz w:val="26"/>
          <w:szCs w:val="26"/>
        </w:rPr>
        <w:t xml:space="preserve">TERMIN ZWIĄZANIA OFERTĄ </w:t>
      </w:r>
    </w:p>
    <w:p w:rsidR="0096015F" w:rsidRPr="00CA1EAE" w:rsidRDefault="0096015F" w:rsidP="00C46BB5">
      <w:pPr>
        <w:autoSpaceDE w:val="0"/>
        <w:autoSpaceDN w:val="0"/>
        <w:adjustRightInd w:val="0"/>
        <w:jc w:val="both"/>
        <w:rPr>
          <w:sz w:val="16"/>
          <w:szCs w:val="16"/>
        </w:rPr>
      </w:pPr>
    </w:p>
    <w:p w:rsidR="007150D4" w:rsidRDefault="00157FCC" w:rsidP="00C46BB5">
      <w:pPr>
        <w:autoSpaceDE w:val="0"/>
        <w:autoSpaceDN w:val="0"/>
        <w:adjustRightInd w:val="0"/>
        <w:jc w:val="both"/>
        <w:rPr>
          <w:sz w:val="24"/>
          <w:szCs w:val="24"/>
        </w:rPr>
      </w:pPr>
      <w:r w:rsidRPr="00B92E66">
        <w:rPr>
          <w:sz w:val="24"/>
          <w:szCs w:val="24"/>
        </w:rPr>
        <w:t>Oferenci pozostaj</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zwi</w:t>
      </w:r>
      <w:r w:rsidRPr="00B92E66">
        <w:rPr>
          <w:rFonts w:ascii="TimesNewRoman" w:eastAsia="TimesNewRoman" w:cs="TimesNewRoman" w:hint="eastAsia"/>
          <w:sz w:val="24"/>
          <w:szCs w:val="24"/>
        </w:rPr>
        <w:t>ą</w:t>
      </w:r>
      <w:r w:rsidRPr="00B92E66">
        <w:rPr>
          <w:sz w:val="24"/>
          <w:szCs w:val="24"/>
        </w:rPr>
        <w:t>zani ofert</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przez okres 30 dni od upływu terminu do składania ofert.</w:t>
      </w:r>
    </w:p>
    <w:p w:rsidR="00BE7D7C" w:rsidRPr="00FA572A" w:rsidRDefault="00BE7D7C" w:rsidP="00C46BB5">
      <w:pPr>
        <w:autoSpaceDE w:val="0"/>
        <w:autoSpaceDN w:val="0"/>
        <w:adjustRightInd w:val="0"/>
        <w:jc w:val="both"/>
        <w:rPr>
          <w:sz w:val="24"/>
          <w:szCs w:val="24"/>
        </w:rPr>
      </w:pPr>
    </w:p>
    <w:p w:rsidR="00157FCC" w:rsidRPr="00367003" w:rsidRDefault="00F5366B" w:rsidP="00F5366B">
      <w:pPr>
        <w:pStyle w:val="Nagwek2"/>
        <w:widowControl w:val="0"/>
        <w:numPr>
          <w:ilvl w:val="0"/>
          <w:numId w:val="0"/>
        </w:numPr>
        <w:shd w:val="clear" w:color="auto" w:fill="BFBFBF"/>
        <w:tabs>
          <w:tab w:val="clear" w:pos="709"/>
        </w:tabs>
        <w:jc w:val="both"/>
        <w:rPr>
          <w:sz w:val="26"/>
          <w:szCs w:val="26"/>
        </w:rPr>
      </w:pPr>
      <w:r>
        <w:rPr>
          <w:sz w:val="26"/>
          <w:szCs w:val="26"/>
        </w:rPr>
        <w:t>9</w:t>
      </w:r>
      <w:r w:rsidR="00157FCC" w:rsidRPr="00367003">
        <w:rPr>
          <w:b w:val="0"/>
          <w:sz w:val="26"/>
          <w:szCs w:val="26"/>
        </w:rPr>
        <w:t xml:space="preserve">. </w:t>
      </w:r>
      <w:r w:rsidR="00157FCC" w:rsidRPr="00367003">
        <w:rPr>
          <w:sz w:val="26"/>
          <w:szCs w:val="26"/>
        </w:rPr>
        <w:t>OPIS SPOSOBU PRZYGOTOWANIA OFERT</w:t>
      </w:r>
    </w:p>
    <w:p w:rsidR="00563A4F" w:rsidRPr="000026B7" w:rsidRDefault="00563A4F" w:rsidP="00D81B12">
      <w:pPr>
        <w:numPr>
          <w:ilvl w:val="0"/>
          <w:numId w:val="8"/>
        </w:numPr>
        <w:tabs>
          <w:tab w:val="left" w:pos="284"/>
        </w:tabs>
        <w:spacing w:line="276" w:lineRule="auto"/>
        <w:ind w:left="0" w:firstLine="0"/>
        <w:rPr>
          <w:b/>
          <w:sz w:val="24"/>
          <w:szCs w:val="24"/>
        </w:rPr>
      </w:pPr>
      <w:r w:rsidRPr="000026B7">
        <w:rPr>
          <w:b/>
          <w:sz w:val="24"/>
          <w:szCs w:val="24"/>
        </w:rPr>
        <w:t>Przygotowanie oferty.</w:t>
      </w:r>
    </w:p>
    <w:p w:rsidR="00563A4F" w:rsidRPr="000026B7" w:rsidRDefault="00563A4F" w:rsidP="00563A4F">
      <w:pPr>
        <w:pStyle w:val="Nagwek3"/>
        <w:rPr>
          <w:szCs w:val="24"/>
        </w:rPr>
      </w:pPr>
      <w:r w:rsidRPr="000026B7">
        <w:rPr>
          <w:szCs w:val="24"/>
        </w:rPr>
        <w:t xml:space="preserve">Wykonawcy zobowiązani są zapoznać się dokładnie z informacjami zawartymi w SIWZ </w:t>
      </w:r>
      <w:r w:rsidR="00D316DC">
        <w:rPr>
          <w:szCs w:val="24"/>
        </w:rPr>
        <w:br/>
      </w:r>
      <w:r w:rsidRPr="000026B7">
        <w:rPr>
          <w:szCs w:val="24"/>
        </w:rPr>
        <w:t xml:space="preserve">i przygotować ofertę zgodnie z wymaganiami określonymi w tym dokumencie. </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Ofertę należy złożyć pod rygorem nieważności w formie pisemnej.</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Wykonawca może złożyć jedną ofertę.</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Ofertę składa się w języku polskim.</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oraz wymagane formularze, zestawienia i wykazy składane wraz z ofertą wymagają podpisu osób uprawnionych do reprezentowania firmy w obrocie gospodarczym, zgodnie </w:t>
      </w:r>
      <w:r w:rsidR="00D316DC">
        <w:rPr>
          <w:sz w:val="24"/>
          <w:szCs w:val="24"/>
        </w:rPr>
        <w:br/>
      </w:r>
      <w:r w:rsidRPr="000026B7">
        <w:rPr>
          <w:sz w:val="24"/>
          <w:szCs w:val="24"/>
        </w:rPr>
        <w:t>z aktem rejestracyjnym oraz przepisami prawa.</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Oferta podpisana przez upoważnionego przedstawiciela Wykonawcy wymaga załączenia właściwego pełnomocnictwa lub umocowania prawnego.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powinna zawierać wszystkie wymagane dokumenty, oświadczenia, załączniki i inne dokumenty, o których mowa w treści niniejszej specyfikacji. </w:t>
      </w:r>
    </w:p>
    <w:p w:rsidR="00563A4F" w:rsidRPr="000026B7" w:rsidRDefault="00563A4F" w:rsidP="00D81B12">
      <w:pPr>
        <w:numPr>
          <w:ilvl w:val="0"/>
          <w:numId w:val="3"/>
        </w:numPr>
        <w:tabs>
          <w:tab w:val="left" w:pos="0"/>
          <w:tab w:val="left" w:pos="284"/>
        </w:tabs>
        <w:spacing w:line="276" w:lineRule="auto"/>
        <w:ind w:left="0" w:firstLine="0"/>
        <w:jc w:val="both"/>
        <w:rPr>
          <w:color w:val="7030A0"/>
          <w:sz w:val="24"/>
          <w:szCs w:val="24"/>
        </w:rPr>
      </w:pPr>
      <w:r w:rsidRPr="000026B7">
        <w:rPr>
          <w:sz w:val="24"/>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00D316DC">
        <w:rPr>
          <w:sz w:val="24"/>
          <w:szCs w:val="24"/>
        </w:rPr>
        <w:br/>
      </w:r>
      <w:r w:rsidRPr="000026B7">
        <w:rPr>
          <w:sz w:val="24"/>
          <w:szCs w:val="24"/>
        </w:rPr>
        <w:t>i złożeniem oferty. Oferenci zobowiązują się nie podnosić jakichkolwiek roszczeń z tego tytułu względem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Poprawki w ofercie musza być naniesione czytelnie oraz opatrzone podpisem osoby podpisującej ofertę.</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lastRenderedPageBreak/>
        <w:t>Wskazane jest, by pierwsza strona oferty zawierała spis wszystkich dokumentów znajdujących się w kopercie/opakowaniu – brak takiego spisu nie skutkuje odrzuceniem oferty.</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 xml:space="preserve"> Wszystkie strony oferty powinny być spięte (zszyte) w sposób trwały, zapobiegający możliwości </w:t>
      </w:r>
      <w:proofErr w:type="spellStart"/>
      <w:r w:rsidRPr="000026B7">
        <w:rPr>
          <w:sz w:val="24"/>
          <w:szCs w:val="24"/>
        </w:rPr>
        <w:t>dekompletacji</w:t>
      </w:r>
      <w:proofErr w:type="spellEnd"/>
      <w:r w:rsidRPr="000026B7">
        <w:rPr>
          <w:sz w:val="24"/>
          <w:szCs w:val="24"/>
        </w:rPr>
        <w:t xml:space="preserve"> zawartości ofert, ponumerowane oraz zaparafowane lub podpisane przez osobę (osoby) uprawnioną do występowania w imieniu Wykonawcy. </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Zamawiający nie ponosi odpowiedzialności za zdarzenia wynikające z nienależytego oznakowania koperty/opakowania lub braku którejkolwiek z wymaganych informacji.</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Przygotowując ofertę, Wykonawca winien dokładnie zapoznać się z zawartością wszystkich dokumentów składających się na Specyfikację Istotnych Warunków Zamówienia,</w:t>
      </w:r>
      <w:r w:rsidRPr="00AB2562">
        <w:rPr>
          <w:rFonts w:ascii="Arial" w:hAnsi="Arial" w:cs="Arial"/>
          <w:sz w:val="22"/>
          <w:szCs w:val="22"/>
        </w:rPr>
        <w:t xml:space="preserve"> </w:t>
      </w:r>
      <w:r w:rsidRPr="000026B7">
        <w:rPr>
          <w:sz w:val="24"/>
          <w:szCs w:val="24"/>
        </w:rPr>
        <w:t>która należy odczytać wraz z ewentualnymi modyfikacjami i zmianami wnoszonymi przez Zamawiającego, zamieszczonymi na stronie internetowej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rFonts w:eastAsia="Arial Unicode MS"/>
          <w:sz w:val="24"/>
          <w:szCs w:val="24"/>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CA1EAE" w:rsidRPr="00903835" w:rsidRDefault="00563A4F" w:rsidP="00CA1EAE">
      <w:pPr>
        <w:numPr>
          <w:ilvl w:val="0"/>
          <w:numId w:val="3"/>
        </w:numPr>
        <w:tabs>
          <w:tab w:val="left" w:pos="0"/>
          <w:tab w:val="left" w:pos="284"/>
          <w:tab w:val="left" w:pos="426"/>
        </w:tabs>
        <w:spacing w:line="276" w:lineRule="auto"/>
        <w:ind w:left="0" w:firstLine="0"/>
        <w:jc w:val="both"/>
        <w:rPr>
          <w:sz w:val="24"/>
          <w:szCs w:val="24"/>
        </w:rPr>
      </w:pPr>
      <w:r w:rsidRPr="000026B7">
        <w:rPr>
          <w:rFonts w:eastAsia="Arial Unicode MS"/>
          <w:sz w:val="24"/>
          <w:szCs w:val="24"/>
        </w:rPr>
        <w:t xml:space="preserve">Wykonawca może wprowadzić zmiany w złożonej ofercie lub ją wycofać, pod warunkiem, że uczyni to przed upływem terminu składania ofert. Zarówno zmiana jak </w:t>
      </w:r>
      <w:r w:rsidR="00504BC6">
        <w:rPr>
          <w:rFonts w:eastAsia="Arial Unicode MS"/>
          <w:sz w:val="24"/>
          <w:szCs w:val="24"/>
        </w:rPr>
        <w:br/>
      </w:r>
      <w:r w:rsidRPr="000026B7">
        <w:rPr>
          <w:rFonts w:eastAsia="Arial Unicode MS"/>
          <w:sz w:val="24"/>
          <w:szCs w:val="24"/>
        </w:rPr>
        <w:t>i wycofanie oferty wymagają zachowania formy pisemnej.</w:t>
      </w:r>
    </w:p>
    <w:p w:rsidR="00563A4F" w:rsidRPr="00504BC6" w:rsidRDefault="00563A4F" w:rsidP="00563A4F">
      <w:pPr>
        <w:numPr>
          <w:ilvl w:val="0"/>
          <w:numId w:val="3"/>
        </w:numPr>
        <w:tabs>
          <w:tab w:val="left" w:pos="0"/>
          <w:tab w:val="left" w:pos="284"/>
        </w:tabs>
        <w:spacing w:line="276" w:lineRule="auto"/>
        <w:ind w:left="0" w:firstLine="0"/>
        <w:jc w:val="both"/>
        <w:rPr>
          <w:sz w:val="24"/>
          <w:szCs w:val="24"/>
        </w:rPr>
      </w:pPr>
      <w:r w:rsidRPr="00504BC6">
        <w:rPr>
          <w:rFonts w:eastAsia="Arial Unicode MS"/>
          <w:sz w:val="24"/>
          <w:szCs w:val="24"/>
        </w:rPr>
        <w:t xml:space="preserve">Zmiany dotyczące treści oferty powinny być przygotowane, opakowane oraz zaadresowane na adres Zamawiającego podany w SIWZ, w sposób opisany w pkt. 1 - 3 </w:t>
      </w:r>
      <w:r w:rsidR="00504BC6" w:rsidRPr="00504BC6">
        <w:rPr>
          <w:rFonts w:eastAsia="Arial Unicode MS"/>
          <w:sz w:val="24"/>
          <w:szCs w:val="24"/>
        </w:rPr>
        <w:br/>
      </w:r>
      <w:r w:rsidRPr="00504BC6">
        <w:rPr>
          <w:rFonts w:eastAsia="Arial Unicode MS"/>
          <w:sz w:val="24"/>
          <w:szCs w:val="24"/>
        </w:rPr>
        <w:t xml:space="preserve">i </w:t>
      </w:r>
      <w:r w:rsidRPr="00504BC6">
        <w:rPr>
          <w:sz w:val="24"/>
          <w:szCs w:val="24"/>
        </w:rPr>
        <w:t xml:space="preserve"> </w:t>
      </w:r>
      <w:r w:rsidRPr="00504BC6">
        <w:rPr>
          <w:rFonts w:eastAsia="Arial Unicode MS"/>
          <w:sz w:val="24"/>
          <w:szCs w:val="24"/>
        </w:rPr>
        <w:t>6 -13 i dodatkowo opatrzone napisem „ZMIANA”. Podobnie w przypadku powiadomienia o wycofaniu oferty – opatrzone napisem „Wycofane”. Koperty oznaczone w podany wyżej sposób będą otwierane w pierwszej kolejności.</w:t>
      </w:r>
    </w:p>
    <w:p w:rsidR="00157FCC" w:rsidRPr="00367003" w:rsidRDefault="00157FCC" w:rsidP="00D81B12">
      <w:pPr>
        <w:pStyle w:val="Nagwek1"/>
        <w:numPr>
          <w:ilvl w:val="0"/>
          <w:numId w:val="8"/>
        </w:numPr>
        <w:tabs>
          <w:tab w:val="clear" w:pos="709"/>
          <w:tab w:val="left" w:pos="0"/>
          <w:tab w:val="left" w:pos="284"/>
        </w:tabs>
        <w:spacing w:line="276" w:lineRule="auto"/>
        <w:ind w:left="0" w:firstLine="0"/>
        <w:rPr>
          <w:sz w:val="24"/>
          <w:szCs w:val="24"/>
        </w:rPr>
      </w:pPr>
      <w:r w:rsidRPr="00367003">
        <w:rPr>
          <w:sz w:val="24"/>
          <w:szCs w:val="24"/>
        </w:rPr>
        <w:t>Forma dokumentów.</w:t>
      </w:r>
    </w:p>
    <w:p w:rsidR="00157FCC" w:rsidRPr="00942912" w:rsidRDefault="00157FCC" w:rsidP="00D81B12">
      <w:pPr>
        <w:numPr>
          <w:ilvl w:val="0"/>
          <w:numId w:val="4"/>
        </w:numPr>
        <w:tabs>
          <w:tab w:val="left" w:pos="284"/>
        </w:tabs>
        <w:spacing w:line="276" w:lineRule="auto"/>
        <w:ind w:left="0" w:firstLine="0"/>
        <w:jc w:val="both"/>
      </w:pPr>
      <w:r w:rsidRPr="00942912">
        <w:rPr>
          <w:sz w:val="24"/>
          <w:szCs w:val="24"/>
        </w:rPr>
        <w:t>Wymagane dokumenty nale</w:t>
      </w:r>
      <w:r>
        <w:rPr>
          <w:rFonts w:eastAsia="TimesNewRoman"/>
          <w:sz w:val="24"/>
          <w:szCs w:val="24"/>
        </w:rPr>
        <w:t>ż</w:t>
      </w:r>
      <w:r w:rsidRPr="00942912">
        <w:rPr>
          <w:sz w:val="24"/>
          <w:szCs w:val="24"/>
        </w:rPr>
        <w:t>y przedstawi</w:t>
      </w:r>
      <w:r w:rsidRPr="00942912">
        <w:rPr>
          <w:rFonts w:eastAsia="TimesNewRoman"/>
          <w:sz w:val="24"/>
          <w:szCs w:val="24"/>
        </w:rPr>
        <w:t xml:space="preserve">ć </w:t>
      </w:r>
      <w:r w:rsidRPr="00942912">
        <w:rPr>
          <w:sz w:val="24"/>
          <w:szCs w:val="24"/>
        </w:rPr>
        <w:t>w formie oryginałów albo kopii.</w:t>
      </w:r>
      <w:r>
        <w:rPr>
          <w:sz w:val="24"/>
          <w:szCs w:val="24"/>
        </w:rPr>
        <w:t xml:space="preserve"> </w:t>
      </w:r>
      <w:r w:rsidRPr="00942912">
        <w:rPr>
          <w:sz w:val="24"/>
          <w:szCs w:val="24"/>
        </w:rPr>
        <w:t>Dokumenty zło</w:t>
      </w:r>
      <w:r w:rsidRPr="00942912">
        <w:rPr>
          <w:rFonts w:eastAsia="TimesNewRoman"/>
          <w:sz w:val="24"/>
          <w:szCs w:val="24"/>
        </w:rPr>
        <w:t>ż</w:t>
      </w:r>
      <w:r w:rsidRPr="00942912">
        <w:rPr>
          <w:sz w:val="24"/>
          <w:szCs w:val="24"/>
        </w:rPr>
        <w:t>one w formie kopii musz</w:t>
      </w:r>
      <w:r w:rsidRPr="00942912">
        <w:rPr>
          <w:rFonts w:eastAsia="TimesNewRoman"/>
          <w:sz w:val="24"/>
          <w:szCs w:val="24"/>
        </w:rPr>
        <w:t xml:space="preserve">ą </w:t>
      </w:r>
      <w:r w:rsidRPr="00942912">
        <w:rPr>
          <w:sz w:val="24"/>
          <w:szCs w:val="24"/>
        </w:rPr>
        <w:t>by</w:t>
      </w:r>
      <w:r w:rsidRPr="00942912">
        <w:rPr>
          <w:rFonts w:eastAsia="TimesNewRoman"/>
          <w:sz w:val="24"/>
          <w:szCs w:val="24"/>
        </w:rPr>
        <w:t xml:space="preserve">ć </w:t>
      </w:r>
      <w:r w:rsidRPr="00942912">
        <w:rPr>
          <w:sz w:val="24"/>
          <w:szCs w:val="24"/>
        </w:rPr>
        <w:t>opatrzone klauzula „ZA ZGODNO</w:t>
      </w:r>
      <w:r w:rsidRPr="00942912">
        <w:rPr>
          <w:rFonts w:eastAsia="TimesNewRoman"/>
          <w:sz w:val="24"/>
          <w:szCs w:val="24"/>
        </w:rPr>
        <w:t>ŚĆ</w:t>
      </w:r>
      <w:r>
        <w:rPr>
          <w:rFonts w:eastAsia="TimesNewRoman"/>
          <w:sz w:val="24"/>
          <w:szCs w:val="24"/>
        </w:rPr>
        <w:t xml:space="preserve"> </w:t>
      </w:r>
      <w:r w:rsidRPr="00942912">
        <w:rPr>
          <w:sz w:val="24"/>
          <w:szCs w:val="24"/>
        </w:rPr>
        <w:t>Z ORYGINAŁEM” i po</w:t>
      </w:r>
      <w:r w:rsidRPr="00942912">
        <w:rPr>
          <w:rFonts w:eastAsia="TimesNewRoman"/>
          <w:sz w:val="24"/>
          <w:szCs w:val="24"/>
        </w:rPr>
        <w:t>ś</w:t>
      </w:r>
      <w:r w:rsidRPr="00942912">
        <w:rPr>
          <w:sz w:val="24"/>
          <w:szCs w:val="24"/>
        </w:rPr>
        <w:t>wiadczone za zgodno</w:t>
      </w:r>
      <w:r w:rsidRPr="00942912">
        <w:rPr>
          <w:rFonts w:eastAsia="TimesNewRoman"/>
          <w:sz w:val="24"/>
          <w:szCs w:val="24"/>
        </w:rPr>
        <w:t xml:space="preserve">ść </w:t>
      </w:r>
      <w:r w:rsidRPr="00942912">
        <w:rPr>
          <w:sz w:val="24"/>
          <w:szCs w:val="24"/>
        </w:rPr>
        <w:t>z oryginałem przez Wykonawc</w:t>
      </w:r>
      <w:r w:rsidRPr="00942912">
        <w:rPr>
          <w:rFonts w:eastAsia="TimesNewRoman"/>
          <w:sz w:val="24"/>
          <w:szCs w:val="24"/>
        </w:rPr>
        <w:t>ę</w:t>
      </w:r>
      <w:r w:rsidRPr="00942912">
        <w:rPr>
          <w:sz w:val="24"/>
          <w:szCs w:val="24"/>
        </w:rPr>
        <w:t>.</w:t>
      </w:r>
    </w:p>
    <w:p w:rsidR="00157FCC" w:rsidRPr="00337B93" w:rsidRDefault="00157FCC" w:rsidP="00D81B12">
      <w:pPr>
        <w:numPr>
          <w:ilvl w:val="0"/>
          <w:numId w:val="4"/>
        </w:numPr>
        <w:tabs>
          <w:tab w:val="left" w:pos="284"/>
        </w:tabs>
        <w:spacing w:line="276" w:lineRule="auto"/>
        <w:ind w:left="0" w:firstLine="0"/>
        <w:jc w:val="both"/>
      </w:pPr>
      <w:r w:rsidRPr="00942912">
        <w:rPr>
          <w:sz w:val="24"/>
          <w:szCs w:val="24"/>
        </w:rPr>
        <w:t>Zamawiaj</w:t>
      </w:r>
      <w:r w:rsidRPr="00942912">
        <w:rPr>
          <w:rFonts w:eastAsia="TimesNewRoman"/>
          <w:sz w:val="24"/>
          <w:szCs w:val="24"/>
        </w:rPr>
        <w:t>ą</w:t>
      </w:r>
      <w:r w:rsidRPr="00942912">
        <w:rPr>
          <w:sz w:val="24"/>
          <w:szCs w:val="24"/>
        </w:rPr>
        <w:t>cy za</w:t>
      </w:r>
      <w:r>
        <w:rPr>
          <w:rFonts w:eastAsia="TimesNewRoman"/>
          <w:sz w:val="24"/>
          <w:szCs w:val="24"/>
        </w:rPr>
        <w:t>ż</w:t>
      </w:r>
      <w:r w:rsidRPr="00942912">
        <w:rPr>
          <w:rFonts w:eastAsia="TimesNewRoman"/>
          <w:sz w:val="24"/>
          <w:szCs w:val="24"/>
        </w:rPr>
        <w:t>ą</w:t>
      </w:r>
      <w:r w:rsidRPr="00942912">
        <w:rPr>
          <w:sz w:val="24"/>
          <w:szCs w:val="24"/>
        </w:rPr>
        <w:t>da przedstawienia oryginału lub notarialnie potwierdzonej kopii</w:t>
      </w:r>
      <w:r>
        <w:rPr>
          <w:sz w:val="24"/>
          <w:szCs w:val="24"/>
        </w:rPr>
        <w:t xml:space="preserve"> </w:t>
      </w:r>
      <w:r w:rsidRPr="00942912">
        <w:rPr>
          <w:sz w:val="24"/>
          <w:szCs w:val="24"/>
        </w:rPr>
        <w:t>dokumentu wył</w:t>
      </w:r>
      <w:r w:rsidRPr="00942912">
        <w:rPr>
          <w:rFonts w:eastAsia="TimesNewRoman"/>
          <w:sz w:val="24"/>
          <w:szCs w:val="24"/>
        </w:rPr>
        <w:t>ą</w:t>
      </w:r>
      <w:r w:rsidRPr="00942912">
        <w:rPr>
          <w:sz w:val="24"/>
          <w:szCs w:val="24"/>
        </w:rPr>
        <w:t>cznie wtedy, gdy zło</w:t>
      </w:r>
      <w:r>
        <w:rPr>
          <w:rFonts w:eastAsia="TimesNewRoman"/>
          <w:sz w:val="24"/>
          <w:szCs w:val="24"/>
        </w:rPr>
        <w:t>ż</w:t>
      </w:r>
      <w:r w:rsidRPr="00942912">
        <w:rPr>
          <w:sz w:val="24"/>
          <w:szCs w:val="24"/>
        </w:rPr>
        <w:t>ona przez Wykonawc</w:t>
      </w:r>
      <w:r w:rsidRPr="00942912">
        <w:rPr>
          <w:rFonts w:eastAsia="TimesNewRoman"/>
          <w:sz w:val="24"/>
          <w:szCs w:val="24"/>
        </w:rPr>
        <w:t xml:space="preserve">ę </w:t>
      </w:r>
      <w:r w:rsidRPr="00942912">
        <w:rPr>
          <w:sz w:val="24"/>
          <w:szCs w:val="24"/>
        </w:rPr>
        <w:t>kopia dokumentu jest</w:t>
      </w:r>
      <w:r>
        <w:rPr>
          <w:sz w:val="24"/>
          <w:szCs w:val="24"/>
        </w:rPr>
        <w:t xml:space="preserve"> </w:t>
      </w:r>
      <w:r w:rsidRPr="00942912">
        <w:rPr>
          <w:sz w:val="24"/>
          <w:szCs w:val="24"/>
        </w:rPr>
        <w:t>nieczytelna lub budzi w</w:t>
      </w:r>
      <w:r w:rsidRPr="00942912">
        <w:rPr>
          <w:rFonts w:eastAsia="TimesNewRoman"/>
          <w:sz w:val="24"/>
          <w:szCs w:val="24"/>
        </w:rPr>
        <w:t>ą</w:t>
      </w:r>
      <w:r w:rsidRPr="00942912">
        <w:rPr>
          <w:sz w:val="24"/>
          <w:szCs w:val="24"/>
        </w:rPr>
        <w:t>tpliwo</w:t>
      </w:r>
      <w:r w:rsidRPr="00942912">
        <w:rPr>
          <w:rFonts w:eastAsia="TimesNewRoman"/>
          <w:sz w:val="24"/>
          <w:szCs w:val="24"/>
        </w:rPr>
        <w:t>ś</w:t>
      </w:r>
      <w:r w:rsidRPr="00942912">
        <w:rPr>
          <w:sz w:val="24"/>
          <w:szCs w:val="24"/>
        </w:rPr>
        <w:t>ci, co do jej prawdziwo</w:t>
      </w:r>
      <w:r w:rsidRPr="00942912">
        <w:rPr>
          <w:rFonts w:eastAsia="TimesNewRoman"/>
          <w:sz w:val="24"/>
          <w:szCs w:val="24"/>
        </w:rPr>
        <w:t>ś</w:t>
      </w:r>
      <w:r w:rsidRPr="00942912">
        <w:rPr>
          <w:sz w:val="24"/>
          <w:szCs w:val="24"/>
        </w:rPr>
        <w:t>ci</w:t>
      </w:r>
      <w:r>
        <w:rPr>
          <w:sz w:val="24"/>
          <w:szCs w:val="24"/>
        </w:rPr>
        <w:t>.</w:t>
      </w:r>
    </w:p>
    <w:p w:rsidR="00563A4F" w:rsidRPr="007306F6" w:rsidRDefault="00157FCC" w:rsidP="00C46BB5">
      <w:pPr>
        <w:pStyle w:val="Tekstpodstawowywcity3"/>
        <w:spacing w:line="276" w:lineRule="auto"/>
        <w:ind w:left="0"/>
      </w:pPr>
      <w:r w:rsidRPr="00FA7C81">
        <w:t xml:space="preserve">Wykonawcy mający siedzibę lub miejsce zamieszkania poza terytorium Rzeczypospolitej Polskiej składają dokumenty zgodnie z przepisami rozporządzenia wykonawczego do Ustawy w sprawie rodzajów dokumentów potwierdzających spełnianie warunków udziału </w:t>
      </w:r>
      <w:r w:rsidR="00504BC6">
        <w:br/>
      </w:r>
      <w:r w:rsidRPr="00FA7C81">
        <w:t xml:space="preserve">w postępowaniu o udzielenie zamówienia </w:t>
      </w:r>
      <w:r w:rsidR="00572E33">
        <w:t xml:space="preserve">publicznego, jakich może żądać Zamawiający od </w:t>
      </w:r>
      <w:r w:rsidR="00572E33" w:rsidRPr="007306F6">
        <w:t>W</w:t>
      </w:r>
      <w:r w:rsidRPr="007306F6">
        <w:t xml:space="preserve">ykonawcy </w:t>
      </w:r>
      <w:r w:rsidR="008D12F7" w:rsidRPr="007306F6">
        <w:t>(R</w:t>
      </w:r>
      <w:r w:rsidRPr="007306F6">
        <w:t xml:space="preserve">ozporządzenie Prezesa Rady Ministrów z dnia </w:t>
      </w:r>
      <w:r w:rsidR="007306F6" w:rsidRPr="007306F6">
        <w:t>19 lutego 2013</w:t>
      </w:r>
      <w:r w:rsidR="00FA7C81" w:rsidRPr="007306F6">
        <w:t xml:space="preserve"> </w:t>
      </w:r>
      <w:r w:rsidRPr="007306F6">
        <w:t xml:space="preserve">r. </w:t>
      </w:r>
      <w:r w:rsidR="00BE7D7C" w:rsidRPr="007306F6">
        <w:t>(</w:t>
      </w:r>
      <w:r w:rsidRPr="007306F6">
        <w:t xml:space="preserve">poz. </w:t>
      </w:r>
      <w:r w:rsidR="007306F6" w:rsidRPr="007306F6">
        <w:t>231</w:t>
      </w:r>
      <w:r w:rsidRPr="007306F6">
        <w:t>).</w:t>
      </w:r>
    </w:p>
    <w:p w:rsidR="00563A4F" w:rsidRPr="000026B7" w:rsidRDefault="00563A4F" w:rsidP="00D81B12">
      <w:pPr>
        <w:pStyle w:val="Akapitzlist"/>
        <w:numPr>
          <w:ilvl w:val="0"/>
          <w:numId w:val="8"/>
        </w:numPr>
        <w:tabs>
          <w:tab w:val="left" w:pos="0"/>
          <w:tab w:val="left" w:pos="284"/>
        </w:tabs>
        <w:spacing w:line="276" w:lineRule="auto"/>
        <w:ind w:left="0" w:firstLine="0"/>
        <w:jc w:val="both"/>
        <w:rPr>
          <w:rFonts w:eastAsia="Arial Unicode MS"/>
          <w:b/>
          <w:sz w:val="24"/>
          <w:szCs w:val="24"/>
        </w:rPr>
      </w:pPr>
      <w:r w:rsidRPr="000026B7">
        <w:rPr>
          <w:rFonts w:eastAsia="Arial Unicode MS"/>
          <w:b/>
          <w:sz w:val="24"/>
          <w:szCs w:val="24"/>
        </w:rPr>
        <w:t>Postanowienia dotyczące wnoszenia oferty wspólnej przez dwa lub więcej podmiotów gospodarczych (konsorcja/spółki cywilne):</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mogą wspólnie ubiegać się o udzielenie zamówienia;</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 xml:space="preserve">Wykonawcy ustanawiają pełnomocnika do reprezentowania ich w postępowaniu </w:t>
      </w:r>
      <w:r w:rsidR="00504BC6">
        <w:rPr>
          <w:rFonts w:eastAsia="Arial Unicode MS"/>
          <w:sz w:val="24"/>
          <w:szCs w:val="24"/>
        </w:rPr>
        <w:br/>
      </w:r>
      <w:r w:rsidRPr="000026B7">
        <w:rPr>
          <w:rFonts w:eastAsia="Arial Unicode MS"/>
          <w:sz w:val="24"/>
          <w:szCs w:val="24"/>
        </w:rPr>
        <w:t xml:space="preserve">o udzielenie zamówienia albo do reprezentowania w postępowaniu i zawarcia umowy, </w:t>
      </w:r>
      <w:r w:rsidRPr="000026B7">
        <w:rPr>
          <w:rFonts w:eastAsia="Arial Unicode MS"/>
          <w:sz w:val="24"/>
          <w:szCs w:val="24"/>
        </w:rPr>
        <w:lastRenderedPageBreak/>
        <w:t xml:space="preserve">a pełnomocnictwo/upoważnienie do pełnienia takiej funkcji wystawione zgodnie </w:t>
      </w:r>
      <w:r w:rsidR="00504BC6">
        <w:rPr>
          <w:rFonts w:eastAsia="Arial Unicode MS"/>
          <w:sz w:val="24"/>
          <w:szCs w:val="24"/>
        </w:rPr>
        <w:br/>
      </w:r>
      <w:r w:rsidRPr="000026B7">
        <w:rPr>
          <w:rFonts w:eastAsia="Arial Unicode MS"/>
          <w:sz w:val="24"/>
          <w:szCs w:val="24"/>
        </w:rPr>
        <w:t>z wymogami ustawowymi, podpisane przez prawnie upoważnionych przedstawicieli każdego z Wykonawców występujących wspólnie należy załączyć do oferty;</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Oferta winna być podpisana przez każdego z Wykonawców występujących wspólnie lub przez upoważnionego przedstawiciela;</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wspólnie ubiegający się o udzielenie zamówienia ponoszą solidarną odpowiedzialność za wykonanie umowy.</w:t>
      </w:r>
    </w:p>
    <w:p w:rsidR="00563A4F"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w:t>
      </w:r>
      <w:r>
        <w:rPr>
          <w:rFonts w:eastAsia="Arial Unicode MS"/>
          <w:sz w:val="24"/>
          <w:szCs w:val="24"/>
        </w:rPr>
        <w:t>z</w:t>
      </w:r>
      <w:r w:rsidRPr="000026B7">
        <w:rPr>
          <w:rFonts w:eastAsia="Arial Unicode MS"/>
          <w:sz w:val="24"/>
          <w:szCs w:val="24"/>
        </w:rPr>
        <w:t xml:space="preserve"> wszystkich Wykonawców, przy czym termin, na jaki została zawarta nie może być krótszy niż termin realizacji zamówienia.</w:t>
      </w:r>
    </w:p>
    <w:p w:rsidR="00CA1EAE" w:rsidRPr="00CA1EAE" w:rsidRDefault="00CA1EAE" w:rsidP="00CA1EAE">
      <w:pPr>
        <w:pStyle w:val="Akapitzlist"/>
        <w:tabs>
          <w:tab w:val="left" w:pos="0"/>
          <w:tab w:val="left" w:pos="284"/>
        </w:tabs>
        <w:spacing w:line="276" w:lineRule="auto"/>
        <w:ind w:left="720"/>
        <w:jc w:val="both"/>
        <w:rPr>
          <w:rFonts w:eastAsia="Arial Unicode MS"/>
          <w:sz w:val="16"/>
          <w:szCs w:val="16"/>
        </w:rPr>
      </w:pPr>
    </w:p>
    <w:p w:rsidR="00157FCC" w:rsidRPr="00367003" w:rsidRDefault="00F5366B" w:rsidP="00F5366B">
      <w:pPr>
        <w:shd w:val="clear" w:color="auto" w:fill="BFBFBF"/>
        <w:rPr>
          <w:rFonts w:eastAsia="Arial Unicode MS"/>
          <w:b/>
          <w:sz w:val="26"/>
          <w:szCs w:val="26"/>
        </w:rPr>
      </w:pPr>
      <w:r>
        <w:rPr>
          <w:rFonts w:eastAsia="Arial Unicode MS"/>
          <w:b/>
          <w:sz w:val="26"/>
          <w:szCs w:val="26"/>
        </w:rPr>
        <w:t>10</w:t>
      </w:r>
      <w:r w:rsidR="00157FCC" w:rsidRPr="00367003">
        <w:rPr>
          <w:rFonts w:eastAsia="Arial Unicode MS"/>
          <w:b/>
          <w:sz w:val="26"/>
          <w:szCs w:val="26"/>
        </w:rPr>
        <w:t>. MIEJSCE ORAZ TERMIN SKŁADANIA OFERT.</w:t>
      </w:r>
    </w:p>
    <w:p w:rsidR="00157FCC" w:rsidRDefault="00157FCC" w:rsidP="00D81B12">
      <w:pPr>
        <w:pStyle w:val="Nagwek2"/>
        <w:numPr>
          <w:ilvl w:val="1"/>
          <w:numId w:val="8"/>
        </w:numPr>
        <w:tabs>
          <w:tab w:val="left" w:pos="284"/>
        </w:tabs>
        <w:ind w:left="0" w:firstLine="0"/>
        <w:rPr>
          <w:rFonts w:eastAsia="Arial Unicode MS"/>
        </w:rPr>
      </w:pPr>
      <w:r w:rsidRPr="00663E97">
        <w:rPr>
          <w:rFonts w:eastAsia="Arial Unicode MS"/>
        </w:rPr>
        <w:t>Termin związania ofertą.</w:t>
      </w:r>
    </w:p>
    <w:p w:rsidR="00157FCC" w:rsidRPr="00B64C08" w:rsidRDefault="00157FCC" w:rsidP="00157FCC">
      <w:pPr>
        <w:rPr>
          <w:rFonts w:eastAsia="Arial Unicode MS"/>
          <w:b/>
          <w:sz w:val="24"/>
          <w:szCs w:val="24"/>
        </w:rPr>
      </w:pPr>
      <w:r w:rsidRPr="00663E97">
        <w:rPr>
          <w:rFonts w:eastAsia="Arial Unicode MS"/>
          <w:sz w:val="24"/>
          <w:szCs w:val="24"/>
        </w:rPr>
        <w:t>Termin związania ofertą wynosi 30 dni</w:t>
      </w:r>
      <w:r>
        <w:rPr>
          <w:rFonts w:eastAsia="Arial Unicode MS"/>
          <w:sz w:val="24"/>
          <w:szCs w:val="24"/>
        </w:rPr>
        <w:t>.</w:t>
      </w:r>
    </w:p>
    <w:p w:rsidR="00F169F4" w:rsidRDefault="00157FCC" w:rsidP="00157FCC">
      <w:pPr>
        <w:rPr>
          <w:rFonts w:eastAsia="Arial Unicode MS"/>
          <w:sz w:val="24"/>
          <w:szCs w:val="24"/>
        </w:rPr>
      </w:pPr>
      <w:r>
        <w:rPr>
          <w:rFonts w:eastAsia="Arial Unicode MS"/>
          <w:sz w:val="24"/>
          <w:szCs w:val="24"/>
        </w:rPr>
        <w:t>Bieg terminu związania oferta rozpoczyna się wraz z upływem terminu składania ofert.</w:t>
      </w:r>
    </w:p>
    <w:p w:rsidR="00157FCC" w:rsidRPr="0096015F" w:rsidRDefault="00157FCC" w:rsidP="00D81B12">
      <w:pPr>
        <w:pStyle w:val="Nagwek2"/>
        <w:numPr>
          <w:ilvl w:val="1"/>
          <w:numId w:val="8"/>
        </w:numPr>
        <w:tabs>
          <w:tab w:val="left" w:pos="284"/>
        </w:tabs>
        <w:ind w:left="0" w:firstLine="0"/>
        <w:rPr>
          <w:rFonts w:eastAsia="Arial Unicode MS"/>
        </w:rPr>
      </w:pPr>
      <w:r>
        <w:rPr>
          <w:rFonts w:eastAsia="Arial Unicode MS"/>
        </w:rPr>
        <w:t>Termin składania ofert.</w:t>
      </w:r>
      <w:r w:rsidR="00AB2274">
        <w:rPr>
          <w:rFonts w:eastAsia="Arial Unicode MS"/>
        </w:rPr>
        <w:t xml:space="preserve"> </w:t>
      </w:r>
      <w:r w:rsidRPr="0096015F">
        <w:rPr>
          <w:rFonts w:eastAsia="Arial Unicode MS"/>
          <w:szCs w:val="24"/>
        </w:rPr>
        <w:t>Miejsce złożenia:</w:t>
      </w:r>
    </w:p>
    <w:p w:rsidR="00157FCC" w:rsidRPr="00663E97" w:rsidRDefault="00157FCC" w:rsidP="00157FCC">
      <w:pPr>
        <w:rPr>
          <w:rFonts w:eastAsia="Arial Unicode MS"/>
          <w:b/>
          <w:sz w:val="24"/>
          <w:szCs w:val="24"/>
        </w:rPr>
      </w:pPr>
      <w:r w:rsidRPr="00663E97">
        <w:rPr>
          <w:rFonts w:eastAsia="Arial Unicode MS"/>
          <w:b/>
          <w:sz w:val="24"/>
          <w:szCs w:val="24"/>
        </w:rPr>
        <w:t>Sekretariat Dyrekcji</w:t>
      </w:r>
    </w:p>
    <w:p w:rsidR="00157FCC" w:rsidRPr="00663E97" w:rsidRDefault="00157FCC" w:rsidP="00157FCC">
      <w:pPr>
        <w:rPr>
          <w:rFonts w:eastAsia="Arial Unicode MS"/>
          <w:b/>
          <w:sz w:val="24"/>
          <w:szCs w:val="24"/>
        </w:rPr>
      </w:pPr>
      <w:r w:rsidRPr="00663E97">
        <w:rPr>
          <w:rFonts w:eastAsia="Arial Unicode MS"/>
          <w:b/>
          <w:sz w:val="24"/>
          <w:szCs w:val="24"/>
        </w:rPr>
        <w:t>Samodzielnego Publicznego Zespołu Opieki Zdrowotnej w Myszkowie</w:t>
      </w:r>
    </w:p>
    <w:p w:rsidR="00157FCC" w:rsidRPr="00A21EF6" w:rsidRDefault="00157FCC" w:rsidP="00157FCC">
      <w:pPr>
        <w:rPr>
          <w:rFonts w:eastAsia="Arial Unicode MS"/>
          <w:b/>
          <w:sz w:val="24"/>
          <w:szCs w:val="24"/>
        </w:rPr>
      </w:pPr>
      <w:r w:rsidRPr="00663E97">
        <w:rPr>
          <w:rFonts w:eastAsia="Arial Unicode MS"/>
          <w:b/>
          <w:sz w:val="24"/>
          <w:szCs w:val="24"/>
        </w:rPr>
        <w:t>ul. Wolności 29, 42-300 Myszków</w:t>
      </w:r>
    </w:p>
    <w:p w:rsidR="00092CA2" w:rsidRPr="00CA1EAE" w:rsidRDefault="00092CA2" w:rsidP="00157FCC">
      <w:pPr>
        <w:rPr>
          <w:rFonts w:eastAsia="Arial Unicode MS"/>
          <w:sz w:val="16"/>
          <w:szCs w:val="16"/>
        </w:rPr>
      </w:pPr>
    </w:p>
    <w:p w:rsidR="00157FCC" w:rsidRPr="00F47FA4" w:rsidRDefault="00157FCC" w:rsidP="00157FCC">
      <w:pPr>
        <w:rPr>
          <w:rFonts w:eastAsia="Arial Unicode MS"/>
          <w:b/>
          <w:sz w:val="28"/>
          <w:szCs w:val="28"/>
        </w:rPr>
      </w:pPr>
      <w:r w:rsidRPr="0096015F">
        <w:rPr>
          <w:rFonts w:eastAsia="Arial Unicode MS"/>
          <w:b/>
          <w:sz w:val="28"/>
          <w:szCs w:val="28"/>
        </w:rPr>
        <w:t>Termin składania ofert upływa dnia</w:t>
      </w:r>
      <w:r w:rsidRPr="00F47FA4">
        <w:rPr>
          <w:rFonts w:eastAsia="Arial Unicode MS"/>
          <w:b/>
          <w:sz w:val="28"/>
          <w:szCs w:val="28"/>
        </w:rPr>
        <w:t xml:space="preserve">: </w:t>
      </w:r>
      <w:r w:rsidR="00F47FA4" w:rsidRPr="00F47FA4">
        <w:rPr>
          <w:rFonts w:eastAsia="Arial Unicode MS"/>
          <w:b/>
          <w:sz w:val="28"/>
          <w:szCs w:val="28"/>
        </w:rPr>
        <w:t>02.</w:t>
      </w:r>
      <w:r w:rsidR="00F47FA4">
        <w:rPr>
          <w:rFonts w:eastAsia="Arial Unicode MS"/>
          <w:b/>
          <w:sz w:val="28"/>
          <w:szCs w:val="28"/>
        </w:rPr>
        <w:t>12</w:t>
      </w:r>
      <w:r w:rsidR="00AB2274" w:rsidRPr="00F47FA4">
        <w:rPr>
          <w:rFonts w:eastAsia="Arial Unicode MS"/>
          <w:b/>
          <w:sz w:val="28"/>
          <w:szCs w:val="28"/>
        </w:rPr>
        <w:t>.</w:t>
      </w:r>
      <w:r w:rsidR="00F47FA4" w:rsidRPr="00F47FA4">
        <w:rPr>
          <w:rFonts w:eastAsia="Arial Unicode MS"/>
          <w:b/>
          <w:sz w:val="28"/>
          <w:szCs w:val="28"/>
        </w:rPr>
        <w:t>2014 r. o godz. 10</w:t>
      </w:r>
      <w:r w:rsidRPr="00F47FA4">
        <w:rPr>
          <w:rFonts w:eastAsia="Arial Unicode MS"/>
          <w:b/>
          <w:sz w:val="28"/>
          <w:szCs w:val="28"/>
        </w:rPr>
        <w:t>:</w:t>
      </w:r>
      <w:r w:rsidR="00F31E2E" w:rsidRPr="00F47FA4">
        <w:rPr>
          <w:rFonts w:eastAsia="Arial Unicode MS"/>
          <w:b/>
          <w:sz w:val="28"/>
          <w:szCs w:val="28"/>
        </w:rPr>
        <w:t>0</w:t>
      </w:r>
      <w:r w:rsidRPr="00F47FA4">
        <w:rPr>
          <w:rFonts w:eastAsia="Arial Unicode MS"/>
          <w:b/>
          <w:sz w:val="28"/>
          <w:szCs w:val="28"/>
        </w:rPr>
        <w:t>0.</w:t>
      </w:r>
    </w:p>
    <w:p w:rsidR="00157FCC" w:rsidRPr="00CA1EAE" w:rsidRDefault="00157FCC" w:rsidP="00157FCC">
      <w:pPr>
        <w:rPr>
          <w:rFonts w:eastAsia="Arial Unicode MS"/>
          <w:sz w:val="16"/>
          <w:szCs w:val="16"/>
        </w:rPr>
      </w:pPr>
    </w:p>
    <w:p w:rsidR="00157FCC" w:rsidRDefault="00157FCC" w:rsidP="00157FCC">
      <w:pPr>
        <w:jc w:val="both"/>
        <w:rPr>
          <w:rFonts w:eastAsia="Arial Unicode MS"/>
          <w:sz w:val="24"/>
          <w:szCs w:val="24"/>
        </w:rPr>
      </w:pPr>
      <w:r w:rsidRPr="00663E97">
        <w:rPr>
          <w:rFonts w:eastAsia="Arial Unicode MS"/>
          <w:sz w:val="24"/>
          <w:szCs w:val="24"/>
        </w:rPr>
        <w:t>Decydujące znaczenie dla oceny zachowania powyższego terminu ma data i godzina wpływu oferty do Zamawiającego, a nie data jej wysłania przesyłką pocztową czy kurierską.</w:t>
      </w:r>
    </w:p>
    <w:p w:rsidR="00157FCC" w:rsidRPr="00CA1EAE" w:rsidRDefault="00157FCC" w:rsidP="00157FCC">
      <w:pPr>
        <w:jc w:val="both"/>
        <w:rPr>
          <w:rFonts w:eastAsia="Arial Unicode MS"/>
          <w:sz w:val="16"/>
          <w:szCs w:val="16"/>
        </w:rPr>
      </w:pPr>
    </w:p>
    <w:p w:rsidR="0075115C" w:rsidRDefault="00586D99" w:rsidP="00157FCC">
      <w:pPr>
        <w:jc w:val="both"/>
        <w:rPr>
          <w:rFonts w:eastAsia="Arial Unicode MS"/>
          <w:sz w:val="24"/>
          <w:szCs w:val="24"/>
        </w:rPr>
      </w:pPr>
      <w:r>
        <w:rPr>
          <w:rFonts w:eastAsia="Arial Unicode MS"/>
          <w:sz w:val="24"/>
          <w:szCs w:val="24"/>
        </w:rPr>
        <w:t>Ofertę złożoną po terminie zwraca się bez otwierania po upływie terminu przewidzianego na wniesienie protestu.</w:t>
      </w:r>
    </w:p>
    <w:p w:rsidR="00157FCC" w:rsidRDefault="00157FCC" w:rsidP="00157FCC">
      <w:pPr>
        <w:jc w:val="both"/>
        <w:rPr>
          <w:rFonts w:eastAsia="Arial Unicode MS"/>
          <w:sz w:val="24"/>
          <w:szCs w:val="24"/>
        </w:rPr>
      </w:pPr>
      <w:r>
        <w:rPr>
          <w:rFonts w:eastAsia="Arial Unicode MS"/>
          <w:sz w:val="24"/>
          <w:szCs w:val="24"/>
        </w:rPr>
        <w:t>Ofertę należy złożyć w nieprzejrzystym opakowaniu/ zamkniętej kopercie, w sposób gwarantujący zachowanie poufności jej treści oraz zabezpieczający jej nienaruszalność do terminu otwarcia ofert. Koperta lub opakowanie zawierające of</w:t>
      </w:r>
      <w:r w:rsidR="006F05C2">
        <w:rPr>
          <w:rFonts w:eastAsia="Arial Unicode MS"/>
          <w:sz w:val="24"/>
          <w:szCs w:val="24"/>
        </w:rPr>
        <w:t>ertę winny być zaadresowane do Z</w:t>
      </w:r>
      <w:r>
        <w:rPr>
          <w:rFonts w:eastAsia="Arial Unicode MS"/>
          <w:sz w:val="24"/>
          <w:szCs w:val="24"/>
        </w:rPr>
        <w:t>amawiającego na adres wskazany w SIWZ i opatrzone nazwą, dokładnym adresem Wykonawcy oraz oznaczone w sposób następujący:</w:t>
      </w:r>
    </w:p>
    <w:p w:rsidR="00965E7A" w:rsidRDefault="00563A4F" w:rsidP="00965E7A">
      <w:pPr>
        <w:widowControl w:val="0"/>
        <w:rPr>
          <w:rFonts w:eastAsia="Arial Unicode MS"/>
          <w:sz w:val="24"/>
          <w:szCs w:val="24"/>
        </w:rPr>
      </w:pPr>
      <w:r>
        <w:rPr>
          <w:rFonts w:eastAsia="Arial Unicode MS"/>
          <w:sz w:val="24"/>
          <w:szCs w:val="24"/>
        </w:rPr>
        <w:t xml:space="preserve"> </w:t>
      </w:r>
      <w:r w:rsidR="00157FCC">
        <w:rPr>
          <w:rFonts w:eastAsia="Arial Unicode MS"/>
          <w:sz w:val="24"/>
          <w:szCs w:val="24"/>
        </w:rPr>
        <w:t>„Oferta na</w:t>
      </w:r>
      <w:r w:rsidR="00965E7A">
        <w:rPr>
          <w:rFonts w:eastAsia="Arial Unicode MS"/>
          <w:sz w:val="24"/>
          <w:szCs w:val="24"/>
        </w:rPr>
        <w:t>:</w:t>
      </w:r>
    </w:p>
    <w:p w:rsidR="00965E7A" w:rsidRPr="002D2459" w:rsidRDefault="00965E7A" w:rsidP="00965E7A">
      <w:pPr>
        <w:widowControl w:val="0"/>
        <w:autoSpaceDE w:val="0"/>
        <w:autoSpaceDN w:val="0"/>
        <w:adjustRightInd w:val="0"/>
        <w:jc w:val="center"/>
        <w:rPr>
          <w:b/>
          <w:color w:val="000000"/>
          <w:sz w:val="28"/>
          <w:szCs w:val="28"/>
        </w:rPr>
      </w:pPr>
      <w:r>
        <w:rPr>
          <w:b/>
          <w:color w:val="000000"/>
          <w:sz w:val="28"/>
          <w:szCs w:val="28"/>
          <w:highlight w:val="white"/>
        </w:rPr>
        <w:t>„</w:t>
      </w:r>
      <w:r w:rsidR="00E73E8A">
        <w:rPr>
          <w:b/>
          <w:color w:val="000000"/>
          <w:sz w:val="28"/>
          <w:szCs w:val="28"/>
        </w:rPr>
        <w:t>Zakup wraz z dostawą żywności dla potrzeb kuchni ogólnej Szpitala Powiatowego w Myszkowie</w:t>
      </w:r>
      <w:r>
        <w:rPr>
          <w:b/>
          <w:color w:val="000000"/>
          <w:sz w:val="28"/>
          <w:szCs w:val="28"/>
        </w:rPr>
        <w:t>”</w:t>
      </w:r>
    </w:p>
    <w:p w:rsidR="00157FCC" w:rsidRPr="007306F6" w:rsidRDefault="00157FCC" w:rsidP="00157FCC">
      <w:pPr>
        <w:jc w:val="center"/>
        <w:rPr>
          <w:rFonts w:eastAsia="Arial Unicode MS"/>
          <w:color w:val="FF0000"/>
          <w:sz w:val="24"/>
          <w:szCs w:val="24"/>
        </w:rPr>
      </w:pPr>
      <w:r w:rsidRPr="00035796">
        <w:rPr>
          <w:b/>
          <w:sz w:val="26"/>
          <w:szCs w:val="26"/>
        </w:rPr>
        <w:t xml:space="preserve">nie otwierać przed </w:t>
      </w:r>
      <w:r w:rsidR="00F47FA4" w:rsidRPr="00F47FA4">
        <w:rPr>
          <w:b/>
          <w:sz w:val="26"/>
          <w:szCs w:val="26"/>
        </w:rPr>
        <w:t>02.12</w:t>
      </w:r>
      <w:r w:rsidR="00465DD9" w:rsidRPr="00F47FA4">
        <w:rPr>
          <w:b/>
          <w:sz w:val="26"/>
          <w:szCs w:val="26"/>
        </w:rPr>
        <w:t>.</w:t>
      </w:r>
      <w:r w:rsidR="00035796" w:rsidRPr="00F47FA4">
        <w:rPr>
          <w:b/>
          <w:sz w:val="26"/>
          <w:szCs w:val="26"/>
        </w:rPr>
        <w:t>2014</w:t>
      </w:r>
      <w:r w:rsidRPr="00F47FA4">
        <w:rPr>
          <w:b/>
          <w:sz w:val="26"/>
          <w:szCs w:val="26"/>
        </w:rPr>
        <w:t xml:space="preserve"> r. godz. 1</w:t>
      </w:r>
      <w:r w:rsidR="00F47FA4" w:rsidRPr="00F47FA4">
        <w:rPr>
          <w:b/>
          <w:sz w:val="26"/>
          <w:szCs w:val="26"/>
        </w:rPr>
        <w:t>0</w:t>
      </w:r>
      <w:r w:rsidRPr="00F47FA4">
        <w:rPr>
          <w:b/>
          <w:sz w:val="26"/>
          <w:szCs w:val="26"/>
        </w:rPr>
        <w:t>:</w:t>
      </w:r>
      <w:r w:rsidR="00035796" w:rsidRPr="00F47FA4">
        <w:rPr>
          <w:b/>
          <w:sz w:val="26"/>
          <w:szCs w:val="26"/>
        </w:rPr>
        <w:t>15</w:t>
      </w:r>
    </w:p>
    <w:p w:rsidR="00157FCC" w:rsidRDefault="00157FCC" w:rsidP="00D81B12">
      <w:pPr>
        <w:pStyle w:val="Nagwek2"/>
        <w:numPr>
          <w:ilvl w:val="1"/>
          <w:numId w:val="8"/>
        </w:numPr>
        <w:tabs>
          <w:tab w:val="left" w:pos="284"/>
        </w:tabs>
        <w:ind w:left="0" w:firstLine="0"/>
        <w:rPr>
          <w:rFonts w:eastAsia="Arial Unicode MS"/>
        </w:rPr>
      </w:pPr>
      <w:r w:rsidRPr="00896D94">
        <w:rPr>
          <w:rFonts w:eastAsia="Arial Unicode MS"/>
        </w:rPr>
        <w:t>Otwarcie ofert</w:t>
      </w:r>
      <w:r>
        <w:rPr>
          <w:rFonts w:eastAsia="Arial Unicode MS"/>
        </w:rPr>
        <w:t>.</w:t>
      </w:r>
    </w:p>
    <w:p w:rsidR="00157FCC" w:rsidRPr="00F47FA4" w:rsidRDefault="00157FCC" w:rsidP="00965E7A">
      <w:pPr>
        <w:pStyle w:val="Nagwek3"/>
        <w:rPr>
          <w:rFonts w:eastAsia="Arial Unicode MS"/>
          <w:b/>
        </w:rPr>
      </w:pPr>
      <w:r>
        <w:rPr>
          <w:rFonts w:eastAsia="Arial Unicode MS"/>
          <w:b/>
        </w:rPr>
        <w:t xml:space="preserve">Otwarcie ofert </w:t>
      </w:r>
      <w:r>
        <w:rPr>
          <w:rFonts w:eastAsia="Arial Unicode MS"/>
        </w:rPr>
        <w:t xml:space="preserve">nastąpi w siedzibie Zamawiającego tj. w – Budynku B-2 SP ZOZ – sala narad </w:t>
      </w:r>
      <w:r w:rsidR="00D47A7B" w:rsidRPr="00F47FA4">
        <w:rPr>
          <w:rFonts w:eastAsia="Arial Unicode MS"/>
        </w:rPr>
        <w:t>w dniu</w:t>
      </w:r>
      <w:r w:rsidR="00465DD9" w:rsidRPr="00F47FA4">
        <w:rPr>
          <w:rFonts w:eastAsia="Arial Unicode MS"/>
        </w:rPr>
        <w:t xml:space="preserve"> </w:t>
      </w:r>
      <w:r w:rsidR="00F47FA4" w:rsidRPr="00F47FA4">
        <w:rPr>
          <w:rFonts w:eastAsia="Arial Unicode MS"/>
          <w:b/>
        </w:rPr>
        <w:t>02.12</w:t>
      </w:r>
      <w:r w:rsidR="00465DD9" w:rsidRPr="00F47FA4">
        <w:rPr>
          <w:rFonts w:eastAsia="Arial Unicode MS"/>
        </w:rPr>
        <w:t>.</w:t>
      </w:r>
      <w:r w:rsidR="00035796" w:rsidRPr="00F47FA4">
        <w:rPr>
          <w:rFonts w:eastAsia="Arial Unicode MS"/>
          <w:b/>
        </w:rPr>
        <w:t>2014</w:t>
      </w:r>
      <w:r w:rsidR="00C82E0D" w:rsidRPr="00F47FA4">
        <w:rPr>
          <w:rFonts w:eastAsia="Arial Unicode MS"/>
          <w:b/>
        </w:rPr>
        <w:t xml:space="preserve"> </w:t>
      </w:r>
      <w:r w:rsidRPr="00F47FA4">
        <w:rPr>
          <w:rFonts w:eastAsia="Arial Unicode MS"/>
          <w:b/>
        </w:rPr>
        <w:t xml:space="preserve">r. o godz. </w:t>
      </w:r>
      <w:r w:rsidR="00F47FA4" w:rsidRPr="00F47FA4">
        <w:rPr>
          <w:rFonts w:eastAsia="Arial Unicode MS"/>
          <w:b/>
        </w:rPr>
        <w:t>10</w:t>
      </w:r>
      <w:r w:rsidR="00035796" w:rsidRPr="00F47FA4">
        <w:rPr>
          <w:rFonts w:eastAsia="Arial Unicode MS"/>
          <w:b/>
        </w:rPr>
        <w:t>:15</w:t>
      </w:r>
    </w:p>
    <w:p w:rsidR="00157FCC" w:rsidRDefault="00157FCC" w:rsidP="00D81B12">
      <w:pPr>
        <w:pStyle w:val="Nagwek2"/>
        <w:numPr>
          <w:ilvl w:val="1"/>
          <w:numId w:val="8"/>
        </w:numPr>
        <w:tabs>
          <w:tab w:val="left" w:pos="284"/>
        </w:tabs>
        <w:ind w:left="23" w:hanging="23"/>
        <w:rPr>
          <w:rFonts w:eastAsia="Arial Unicode MS"/>
        </w:rPr>
      </w:pPr>
      <w:r>
        <w:rPr>
          <w:rFonts w:eastAsia="Arial Unicode MS"/>
        </w:rPr>
        <w:lastRenderedPageBreak/>
        <w:t>Informacja o trybie otwarcia ofert.</w:t>
      </w:r>
    </w:p>
    <w:p w:rsidR="00157FCC" w:rsidRDefault="00157FCC" w:rsidP="00157FCC">
      <w:pPr>
        <w:autoSpaceDE w:val="0"/>
        <w:autoSpaceDN w:val="0"/>
        <w:adjustRightInd w:val="0"/>
        <w:spacing w:line="276" w:lineRule="auto"/>
        <w:jc w:val="both"/>
        <w:rPr>
          <w:sz w:val="24"/>
          <w:szCs w:val="24"/>
        </w:rPr>
      </w:pPr>
      <w:r>
        <w:rPr>
          <w:sz w:val="24"/>
          <w:szCs w:val="24"/>
        </w:rPr>
        <w:t>Bezpo</w:t>
      </w:r>
      <w:r>
        <w:rPr>
          <w:rFonts w:ascii="TimesNewRoman" w:eastAsia="TimesNewRoman" w:cs="TimesNewRoman" w:hint="eastAsia"/>
          <w:sz w:val="24"/>
          <w:szCs w:val="24"/>
        </w:rPr>
        <w:t>ś</w:t>
      </w:r>
      <w:r w:rsidR="00092CA2">
        <w:rPr>
          <w:sz w:val="24"/>
          <w:szCs w:val="24"/>
        </w:rPr>
        <w:t>rednio przed otwarciem ofert Z</w:t>
      </w:r>
      <w:r>
        <w:rPr>
          <w:sz w:val="24"/>
          <w:szCs w:val="24"/>
        </w:rPr>
        <w:t>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zebranym Wykonawcom informacj</w:t>
      </w:r>
      <w:r>
        <w:rPr>
          <w:rFonts w:ascii="TimesNewRoman" w:eastAsia="TimesNewRoman" w:cs="TimesNewRoman" w:hint="eastAsia"/>
          <w:sz w:val="24"/>
          <w:szCs w:val="24"/>
        </w:rPr>
        <w:t>ę</w:t>
      </w:r>
      <w:r>
        <w:rPr>
          <w:rFonts w:ascii="TimesNewRoman" w:eastAsia="TimesNewRoman" w:cs="TimesNewRoman"/>
          <w:sz w:val="24"/>
          <w:szCs w:val="24"/>
        </w:rPr>
        <w:t xml:space="preserve"> </w:t>
      </w:r>
      <w:r>
        <w:rPr>
          <w:sz w:val="24"/>
          <w:szCs w:val="24"/>
        </w:rPr>
        <w:t>o wysoko</w:t>
      </w:r>
      <w:r>
        <w:rPr>
          <w:rFonts w:ascii="TimesNewRoman" w:eastAsia="TimesNewRoman" w:cs="TimesNewRoman" w:hint="eastAsia"/>
          <w:sz w:val="24"/>
          <w:szCs w:val="24"/>
        </w:rPr>
        <w:t>ś</w:t>
      </w:r>
      <w:r>
        <w:rPr>
          <w:sz w:val="24"/>
          <w:szCs w:val="24"/>
        </w:rPr>
        <w:t>ci kwoty, jak</w:t>
      </w:r>
      <w:r>
        <w:rPr>
          <w:rFonts w:ascii="TimesNewRoman" w:eastAsia="TimesNewRoman" w:cs="TimesNewRoman" w:hint="eastAsia"/>
          <w:sz w:val="24"/>
          <w:szCs w:val="24"/>
        </w:rPr>
        <w:t>ą</w:t>
      </w:r>
      <w:r>
        <w:rPr>
          <w:rFonts w:ascii="TimesNewRoman" w:eastAsia="TimesNewRoman" w:cs="TimesNewRoman"/>
          <w:sz w:val="24"/>
          <w:szCs w:val="24"/>
        </w:rPr>
        <w:t xml:space="preserve"> </w:t>
      </w:r>
      <w:r>
        <w:rPr>
          <w:sz w:val="24"/>
          <w:szCs w:val="24"/>
        </w:rPr>
        <w:t>zamierza przeznaczy</w:t>
      </w:r>
      <w:r>
        <w:rPr>
          <w:rFonts w:ascii="TimesNewRoman" w:eastAsia="TimesNewRoman" w:cs="TimesNewRoman" w:hint="eastAsia"/>
          <w:sz w:val="24"/>
          <w:szCs w:val="24"/>
        </w:rPr>
        <w:t>ć</w:t>
      </w:r>
      <w:r>
        <w:rPr>
          <w:rFonts w:ascii="TimesNewRoman" w:eastAsia="TimesNewRoman" w:cs="TimesNewRoman"/>
          <w:sz w:val="24"/>
          <w:szCs w:val="24"/>
        </w:rPr>
        <w:t xml:space="preserve"> </w:t>
      </w:r>
      <w:r>
        <w:rPr>
          <w:sz w:val="24"/>
          <w:szCs w:val="24"/>
        </w:rPr>
        <w:t>na sfinansowanie zamówienia.</w:t>
      </w:r>
    </w:p>
    <w:p w:rsidR="00157FCC" w:rsidRDefault="00157FCC" w:rsidP="00157FCC">
      <w:pPr>
        <w:autoSpaceDE w:val="0"/>
        <w:autoSpaceDN w:val="0"/>
        <w:adjustRightInd w:val="0"/>
        <w:spacing w:line="276" w:lineRule="auto"/>
        <w:jc w:val="both"/>
        <w:rPr>
          <w:sz w:val="24"/>
          <w:szCs w:val="24"/>
        </w:rPr>
      </w:pPr>
      <w:r>
        <w:rPr>
          <w:sz w:val="24"/>
          <w:szCs w:val="24"/>
        </w:rPr>
        <w:t>Otwarcie ofert jest jawne i nast</w:t>
      </w:r>
      <w:r>
        <w:rPr>
          <w:rFonts w:ascii="TimesNewRoman" w:eastAsia="TimesNewRoman" w:cs="TimesNewRoman" w:hint="eastAsia"/>
          <w:sz w:val="24"/>
          <w:szCs w:val="24"/>
        </w:rPr>
        <w:t>ą</w:t>
      </w:r>
      <w:r>
        <w:rPr>
          <w:sz w:val="24"/>
          <w:szCs w:val="24"/>
        </w:rPr>
        <w:t>pi bezpo</w:t>
      </w:r>
      <w:r>
        <w:rPr>
          <w:rFonts w:ascii="TimesNewRoman" w:eastAsia="TimesNewRoman" w:cs="TimesNewRoman" w:hint="eastAsia"/>
          <w:sz w:val="24"/>
          <w:szCs w:val="24"/>
        </w:rPr>
        <w:t>ś</w:t>
      </w:r>
      <w:r>
        <w:rPr>
          <w:sz w:val="24"/>
          <w:szCs w:val="24"/>
        </w:rPr>
        <w:t>rednio po odczytaniu ww. informacji</w:t>
      </w:r>
    </w:p>
    <w:p w:rsidR="00092CA2" w:rsidRDefault="00157FCC" w:rsidP="00157FCC">
      <w:pPr>
        <w:autoSpaceDE w:val="0"/>
        <w:autoSpaceDN w:val="0"/>
        <w:adjustRightInd w:val="0"/>
        <w:spacing w:line="276" w:lineRule="auto"/>
        <w:jc w:val="both"/>
        <w:rPr>
          <w:sz w:val="24"/>
          <w:szCs w:val="24"/>
        </w:rPr>
      </w:pPr>
      <w:r>
        <w:rPr>
          <w:sz w:val="24"/>
          <w:szCs w:val="24"/>
        </w:rPr>
        <w:t>Po otwarciu ofert Zamawiaj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nast</w:t>
      </w:r>
      <w:r>
        <w:rPr>
          <w:rFonts w:ascii="TimesNewRoman" w:eastAsia="TimesNewRoman" w:cs="TimesNewRoman" w:hint="eastAsia"/>
          <w:sz w:val="24"/>
          <w:szCs w:val="24"/>
        </w:rPr>
        <w:t>ę</w:t>
      </w:r>
      <w:r>
        <w:rPr>
          <w:sz w:val="24"/>
          <w:szCs w:val="24"/>
        </w:rPr>
        <w:t>puj</w:t>
      </w:r>
      <w:r>
        <w:rPr>
          <w:rFonts w:ascii="TimesNewRoman" w:eastAsia="TimesNewRoman" w:cs="TimesNewRoman" w:hint="eastAsia"/>
          <w:sz w:val="24"/>
          <w:szCs w:val="24"/>
        </w:rPr>
        <w:t>ą</w:t>
      </w:r>
      <w:r>
        <w:rPr>
          <w:sz w:val="24"/>
          <w:szCs w:val="24"/>
        </w:rPr>
        <w:t>ce informacje: nazwa i siedziba Wykonawcy, którego oferta jest otwierana, a tak</w:t>
      </w:r>
      <w:r>
        <w:rPr>
          <w:rFonts w:ascii="TimesNewRoman" w:eastAsia="TimesNewRoman" w:cs="TimesNewRoman"/>
          <w:sz w:val="24"/>
          <w:szCs w:val="24"/>
        </w:rPr>
        <w:t>ż</w:t>
      </w:r>
      <w:r>
        <w:rPr>
          <w:sz w:val="24"/>
          <w:szCs w:val="24"/>
        </w:rPr>
        <w:t>e informacje dotycz</w:t>
      </w:r>
      <w:r>
        <w:rPr>
          <w:rFonts w:ascii="TimesNewRoman" w:eastAsia="TimesNewRoman" w:cs="TimesNewRoman" w:hint="eastAsia"/>
          <w:sz w:val="24"/>
          <w:szCs w:val="24"/>
        </w:rPr>
        <w:t>ą</w:t>
      </w:r>
      <w:r w:rsidR="00092CA2">
        <w:rPr>
          <w:sz w:val="24"/>
          <w:szCs w:val="24"/>
        </w:rPr>
        <w:t>ce ceny oferty.</w:t>
      </w:r>
      <w:r>
        <w:rPr>
          <w:sz w:val="24"/>
          <w:szCs w:val="24"/>
        </w:rPr>
        <w:t xml:space="preserve"> </w:t>
      </w:r>
    </w:p>
    <w:p w:rsidR="00157FCC" w:rsidRDefault="00157FCC" w:rsidP="00157FCC">
      <w:pPr>
        <w:autoSpaceDE w:val="0"/>
        <w:autoSpaceDN w:val="0"/>
        <w:adjustRightInd w:val="0"/>
        <w:spacing w:line="276" w:lineRule="auto"/>
        <w:jc w:val="both"/>
        <w:rPr>
          <w:sz w:val="24"/>
          <w:szCs w:val="24"/>
        </w:rPr>
      </w:pPr>
      <w:r>
        <w:rPr>
          <w:sz w:val="24"/>
          <w:szCs w:val="24"/>
        </w:rPr>
        <w:t>W przypadku, gdy Wykonawca nie był obecny przy otwieraniu ofert, na jego wniosek, Zamawiaj</w:t>
      </w:r>
      <w:r>
        <w:rPr>
          <w:rFonts w:ascii="TimesNewRoman" w:eastAsia="TimesNewRoman" w:cs="TimesNewRoman" w:hint="eastAsia"/>
          <w:sz w:val="24"/>
          <w:szCs w:val="24"/>
        </w:rPr>
        <w:t>ą</w:t>
      </w:r>
      <w:r>
        <w:rPr>
          <w:sz w:val="24"/>
          <w:szCs w:val="24"/>
        </w:rPr>
        <w:t>cy prze</w:t>
      </w:r>
      <w:r>
        <w:rPr>
          <w:rFonts w:ascii="TimesNewRoman" w:eastAsia="TimesNewRoman" w:cs="TimesNewRoman" w:hint="eastAsia"/>
          <w:sz w:val="24"/>
          <w:szCs w:val="24"/>
        </w:rPr>
        <w:t>ś</w:t>
      </w:r>
      <w:r>
        <w:rPr>
          <w:sz w:val="24"/>
          <w:szCs w:val="24"/>
        </w:rPr>
        <w:t>le mu informacje, które zostały ogłoszone na sesji otwarcia ofert.</w:t>
      </w:r>
    </w:p>
    <w:p w:rsidR="00157FCC" w:rsidRPr="00CA1EAE" w:rsidRDefault="00157FCC" w:rsidP="00157FCC">
      <w:pPr>
        <w:autoSpaceDE w:val="0"/>
        <w:autoSpaceDN w:val="0"/>
        <w:adjustRightInd w:val="0"/>
        <w:jc w:val="both"/>
        <w:rPr>
          <w:sz w:val="16"/>
          <w:szCs w:val="16"/>
        </w:rPr>
      </w:pPr>
    </w:p>
    <w:p w:rsidR="00157FCC" w:rsidRPr="00367003" w:rsidRDefault="00F5366B" w:rsidP="00F5366B">
      <w:pPr>
        <w:shd w:val="clear" w:color="auto" w:fill="BFBFBF"/>
        <w:autoSpaceDE w:val="0"/>
        <w:autoSpaceDN w:val="0"/>
        <w:adjustRightInd w:val="0"/>
        <w:jc w:val="both"/>
        <w:rPr>
          <w:b/>
          <w:sz w:val="26"/>
          <w:szCs w:val="26"/>
        </w:rPr>
      </w:pPr>
      <w:r>
        <w:rPr>
          <w:b/>
          <w:sz w:val="26"/>
          <w:szCs w:val="26"/>
        </w:rPr>
        <w:t>11</w:t>
      </w:r>
      <w:r w:rsidR="00157FCC" w:rsidRPr="00367003">
        <w:rPr>
          <w:b/>
          <w:sz w:val="26"/>
          <w:szCs w:val="26"/>
        </w:rPr>
        <w:t>. OPIS SPOSOBU OBLICZENIA CENY</w:t>
      </w:r>
    </w:p>
    <w:p w:rsidR="00157FCC" w:rsidRPr="00CA1EAE" w:rsidRDefault="00157FCC" w:rsidP="00157FCC">
      <w:pPr>
        <w:autoSpaceDE w:val="0"/>
        <w:autoSpaceDN w:val="0"/>
        <w:adjustRightInd w:val="0"/>
        <w:jc w:val="both"/>
        <w:rPr>
          <w:b/>
          <w:sz w:val="16"/>
          <w:szCs w:val="16"/>
        </w:rPr>
      </w:pPr>
    </w:p>
    <w:p w:rsidR="000654AF" w:rsidRPr="000026B7"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Wykonawca poda cenę ofertową na </w:t>
      </w:r>
      <w:r w:rsidRPr="000026B7">
        <w:rPr>
          <w:b/>
          <w:sz w:val="24"/>
          <w:szCs w:val="24"/>
        </w:rPr>
        <w:t>Formularzu ofertowym (załącznik nr 1).</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 xml:space="preserve">Oferta musi zawierać ostateczną, sumaryczną cenę obejmującą wszystkie koszty związane z terminowym i prawidłowym wykonaniem przedmiotu zamówienia oraz warunkami </w:t>
      </w:r>
      <w:r w:rsidR="00E6542F">
        <w:rPr>
          <w:sz w:val="24"/>
          <w:szCs w:val="24"/>
        </w:rPr>
        <w:br/>
      </w:r>
      <w:r w:rsidRPr="000026B7">
        <w:rPr>
          <w:sz w:val="24"/>
          <w:szCs w:val="24"/>
        </w:rPr>
        <w:t>i wytycznymi stawianymi przez Zamawiającego, odnoszące się do przedmiotu zamówienia oraz wszystkie wymagane przepisami podatki i opłaty, w tym podatek VAT.</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powinna być skalkulowana w sposób jednoznaczny (obejmujący wartość oferty, koszty dostawy do zamawiającego, ubezpieczenia na czas transportu i itp.)</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uwzględnia wszystkie zobowiązania, musi być podana w złotych polskich cyfrowo i słownie, z wyodrębnieniem podatku VAT do dwóch miejsc po przecinku.</w:t>
      </w:r>
    </w:p>
    <w:p w:rsidR="000654AF" w:rsidRPr="00F47FA4"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Cena winna być obliczona na podstawie cen jednostkowych wg asortymentu określonego </w:t>
      </w:r>
      <w:r w:rsidRPr="00F47FA4">
        <w:rPr>
          <w:b/>
          <w:sz w:val="24"/>
          <w:szCs w:val="24"/>
        </w:rPr>
        <w:t xml:space="preserve">w Formularzu </w:t>
      </w:r>
      <w:r w:rsidR="00D048C4" w:rsidRPr="00F47FA4">
        <w:rPr>
          <w:b/>
          <w:sz w:val="24"/>
          <w:szCs w:val="24"/>
        </w:rPr>
        <w:t>asortymentowo cenowym (Zał. Nr 8</w:t>
      </w:r>
      <w:r w:rsidR="00F74820" w:rsidRPr="00F47FA4">
        <w:rPr>
          <w:b/>
          <w:sz w:val="24"/>
          <w:szCs w:val="24"/>
        </w:rPr>
        <w:t>)</w:t>
      </w:r>
    </w:p>
    <w:p w:rsidR="000654AF" w:rsidRPr="000026B7" w:rsidRDefault="000654AF" w:rsidP="00D81B12">
      <w:pPr>
        <w:numPr>
          <w:ilvl w:val="0"/>
          <w:numId w:val="6"/>
        </w:numPr>
        <w:tabs>
          <w:tab w:val="left" w:pos="284"/>
        </w:tabs>
        <w:suppressAutoHyphens/>
        <w:spacing w:line="276" w:lineRule="auto"/>
        <w:ind w:left="0" w:firstLine="0"/>
        <w:jc w:val="both"/>
        <w:rPr>
          <w:sz w:val="24"/>
          <w:szCs w:val="24"/>
        </w:rPr>
      </w:pPr>
      <w:r w:rsidRPr="000026B7">
        <w:rPr>
          <w:sz w:val="24"/>
          <w:szCs w:val="24"/>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E73E8A" w:rsidRPr="00F47FA4" w:rsidRDefault="000654AF" w:rsidP="00F31E2E">
      <w:pPr>
        <w:numPr>
          <w:ilvl w:val="0"/>
          <w:numId w:val="6"/>
        </w:numPr>
        <w:tabs>
          <w:tab w:val="left" w:pos="284"/>
        </w:tabs>
        <w:suppressAutoHyphens/>
        <w:spacing w:line="276" w:lineRule="auto"/>
        <w:ind w:left="0" w:firstLine="0"/>
        <w:jc w:val="both"/>
        <w:rPr>
          <w:sz w:val="24"/>
          <w:szCs w:val="24"/>
        </w:rPr>
      </w:pPr>
      <w:r w:rsidRPr="000026B7">
        <w:rPr>
          <w:sz w:val="24"/>
          <w:szCs w:val="24"/>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157FCC" w:rsidRPr="00367003" w:rsidRDefault="00F5366B" w:rsidP="00F5366B">
      <w:pPr>
        <w:pStyle w:val="Nagwek3"/>
        <w:spacing w:line="240" w:lineRule="auto"/>
      </w:pPr>
      <w:r w:rsidRPr="00F5366B">
        <w:rPr>
          <w:b/>
          <w:sz w:val="26"/>
          <w:szCs w:val="26"/>
          <w:shd w:val="clear" w:color="auto" w:fill="BFBFBF"/>
        </w:rPr>
        <w:t>12</w:t>
      </w:r>
      <w:r w:rsidR="00157FCC" w:rsidRPr="00F5366B">
        <w:rPr>
          <w:b/>
          <w:sz w:val="26"/>
          <w:szCs w:val="26"/>
          <w:shd w:val="clear" w:color="auto" w:fill="BFBFBF"/>
        </w:rPr>
        <w:t>. OPIS KRYTERIÓW</w:t>
      </w:r>
      <w:r w:rsidR="00157FCC" w:rsidRPr="00F5366B">
        <w:rPr>
          <w:shd w:val="clear" w:color="auto" w:fill="BFBFBF"/>
        </w:rPr>
        <w:t>, KTÓRYMI ZAMAWIAJĄCY BĘDZIE SIĘ KIEROWAŁ PRZY WYBORZE OFERTY, WRAZ Z PODANIEM ZNACZENIA TYCH KRYTERIÓW ORAZ SPOSOBU OCENY OFERT</w:t>
      </w:r>
      <w:r w:rsidR="00157FCC" w:rsidRPr="00367003">
        <w:t>.</w:t>
      </w:r>
    </w:p>
    <w:p w:rsidR="00157FCC" w:rsidRDefault="008D12F7" w:rsidP="000654AF">
      <w:pPr>
        <w:pStyle w:val="Nagwek3"/>
        <w:spacing w:line="240" w:lineRule="auto"/>
      </w:pPr>
      <w:r>
        <w:t>1</w:t>
      </w:r>
      <w:r w:rsidR="00157FCC" w:rsidRPr="00965E7A">
        <w:rPr>
          <w:b/>
        </w:rPr>
        <w:t>.</w:t>
      </w:r>
      <w:r w:rsidR="00157FCC">
        <w:t xml:space="preserve"> Zamawiający uzna oferty za spełniające wymaga</w:t>
      </w:r>
      <w:r w:rsidR="005259CC">
        <w:t xml:space="preserve">nia i przyjmie do szczegółowego </w:t>
      </w:r>
      <w:r w:rsidR="00157FCC">
        <w:t>rozpatrywania, jeżeli:</w:t>
      </w:r>
    </w:p>
    <w:p w:rsidR="00157FCC" w:rsidRDefault="00157FCC" w:rsidP="00D81B12">
      <w:pPr>
        <w:numPr>
          <w:ilvl w:val="0"/>
          <w:numId w:val="7"/>
        </w:numPr>
        <w:jc w:val="both"/>
        <w:rPr>
          <w:sz w:val="24"/>
          <w:szCs w:val="24"/>
        </w:rPr>
      </w:pPr>
      <w:r>
        <w:rPr>
          <w:sz w:val="24"/>
          <w:szCs w:val="24"/>
        </w:rPr>
        <w:t>oferta, co do formy opracowania i treści spełnia wymagania określone niniejszą specyfikacją;</w:t>
      </w:r>
    </w:p>
    <w:p w:rsidR="00157FCC" w:rsidRDefault="00157FCC" w:rsidP="00D81B12">
      <w:pPr>
        <w:numPr>
          <w:ilvl w:val="0"/>
          <w:numId w:val="7"/>
        </w:numPr>
        <w:jc w:val="both"/>
        <w:rPr>
          <w:sz w:val="24"/>
          <w:szCs w:val="24"/>
        </w:rPr>
      </w:pPr>
      <w:r>
        <w:rPr>
          <w:sz w:val="24"/>
          <w:szCs w:val="24"/>
        </w:rPr>
        <w:t>z ilości i treści złożonych dokumentów wynika, że Wykonawca spełnia warunki formalne określone niniejszą specyfikacją;</w:t>
      </w:r>
    </w:p>
    <w:p w:rsidR="00157FCC" w:rsidRDefault="00157FCC" w:rsidP="00D81B12">
      <w:pPr>
        <w:numPr>
          <w:ilvl w:val="0"/>
          <w:numId w:val="7"/>
        </w:numPr>
        <w:jc w:val="both"/>
        <w:rPr>
          <w:sz w:val="24"/>
          <w:szCs w:val="24"/>
        </w:rPr>
      </w:pPr>
      <w:r>
        <w:rPr>
          <w:sz w:val="24"/>
          <w:szCs w:val="24"/>
        </w:rPr>
        <w:t>złożone oświadczenia są aktualne i podpisane przez osoby uprawnione;</w:t>
      </w:r>
    </w:p>
    <w:p w:rsidR="00157FCC" w:rsidRDefault="00157FCC" w:rsidP="00D81B12">
      <w:pPr>
        <w:numPr>
          <w:ilvl w:val="0"/>
          <w:numId w:val="7"/>
        </w:numPr>
        <w:jc w:val="both"/>
        <w:rPr>
          <w:sz w:val="24"/>
          <w:szCs w:val="24"/>
        </w:rPr>
      </w:pPr>
      <w:r>
        <w:rPr>
          <w:sz w:val="24"/>
          <w:szCs w:val="24"/>
        </w:rPr>
        <w:t>oferta została złożona w określonym przez Zamawiającego terminie;</w:t>
      </w:r>
    </w:p>
    <w:p w:rsidR="00157FCC" w:rsidRDefault="00157FCC" w:rsidP="00D81B12">
      <w:pPr>
        <w:numPr>
          <w:ilvl w:val="0"/>
          <w:numId w:val="7"/>
        </w:numPr>
        <w:jc w:val="both"/>
        <w:rPr>
          <w:sz w:val="24"/>
          <w:szCs w:val="24"/>
        </w:rPr>
      </w:pPr>
      <w:r>
        <w:rPr>
          <w:sz w:val="24"/>
          <w:szCs w:val="24"/>
        </w:rPr>
        <w:t xml:space="preserve">Wykonawca przedstawił ofertę zgodną, co do treści z wymaganiami Zamawiającego. </w:t>
      </w:r>
    </w:p>
    <w:p w:rsidR="00092CA2" w:rsidRDefault="00092CA2" w:rsidP="00157FCC">
      <w:pPr>
        <w:rPr>
          <w:sz w:val="16"/>
          <w:szCs w:val="16"/>
        </w:rPr>
      </w:pPr>
    </w:p>
    <w:p w:rsidR="00CE6339" w:rsidRPr="00CA1EAE" w:rsidRDefault="00CE6339" w:rsidP="00157FCC">
      <w:pPr>
        <w:rPr>
          <w:sz w:val="16"/>
          <w:szCs w:val="16"/>
        </w:rPr>
      </w:pPr>
    </w:p>
    <w:p w:rsidR="00157FCC" w:rsidRPr="00CE6339" w:rsidRDefault="00CE6339" w:rsidP="00CE6339">
      <w:pPr>
        <w:pStyle w:val="Akapitzlist"/>
        <w:tabs>
          <w:tab w:val="left" w:pos="284"/>
        </w:tabs>
        <w:ind w:left="0"/>
        <w:rPr>
          <w:sz w:val="24"/>
          <w:szCs w:val="24"/>
        </w:rPr>
      </w:pPr>
      <w:r>
        <w:rPr>
          <w:sz w:val="24"/>
          <w:szCs w:val="24"/>
        </w:rPr>
        <w:t>2.</w:t>
      </w:r>
      <w:r w:rsidR="00157FCC" w:rsidRPr="00CE6339">
        <w:rPr>
          <w:sz w:val="24"/>
          <w:szCs w:val="24"/>
        </w:rPr>
        <w:t>Kryteria oceny ofert.</w:t>
      </w:r>
    </w:p>
    <w:p w:rsidR="00E11140" w:rsidRPr="00CA1EAE" w:rsidRDefault="00E11140" w:rsidP="000654AF">
      <w:pPr>
        <w:rPr>
          <w:b/>
          <w:sz w:val="16"/>
          <w:szCs w:val="16"/>
        </w:rPr>
      </w:pPr>
    </w:p>
    <w:p w:rsidR="00157FCC" w:rsidRPr="00C6263B" w:rsidRDefault="00157FCC" w:rsidP="000654AF">
      <w:pPr>
        <w:rPr>
          <w:sz w:val="24"/>
          <w:szCs w:val="24"/>
        </w:rPr>
      </w:pPr>
      <w:r w:rsidRPr="00C6263B">
        <w:rPr>
          <w:sz w:val="24"/>
          <w:szCs w:val="24"/>
        </w:rPr>
        <w:t>Oferty zostaną ocenione za pomocą systemu punktowego, zgodnie z poniższymi kryteriami:</w:t>
      </w:r>
    </w:p>
    <w:p w:rsidR="00157FCC" w:rsidRPr="00CA1EAE" w:rsidRDefault="00157FCC" w:rsidP="00157FCC">
      <w:pPr>
        <w:rPr>
          <w:sz w:val="16"/>
          <w:szCs w:val="16"/>
        </w:rPr>
      </w:pPr>
    </w:p>
    <w:p w:rsidR="00157FCC" w:rsidRPr="00EC52C0" w:rsidRDefault="00A648CE" w:rsidP="00157FCC">
      <w:pPr>
        <w:jc w:val="both"/>
        <w:rPr>
          <w:b/>
          <w:sz w:val="24"/>
        </w:rPr>
      </w:pPr>
      <w:r>
        <w:rPr>
          <w:b/>
          <w:sz w:val="24"/>
        </w:rPr>
        <w:t>KRYTERIUM</w:t>
      </w:r>
      <w:r w:rsidR="00157FCC">
        <w:rPr>
          <w:b/>
          <w:sz w:val="24"/>
        </w:rPr>
        <w:t xml:space="preserve"> - </w:t>
      </w:r>
      <w:r w:rsidR="00157FCC">
        <w:rPr>
          <w:b/>
          <w:sz w:val="24"/>
        </w:rPr>
        <w:tab/>
      </w:r>
      <w:r w:rsidR="00157FCC">
        <w:rPr>
          <w:b/>
          <w:sz w:val="24"/>
        </w:rPr>
        <w:tab/>
      </w:r>
      <w:r w:rsidR="00157FCC" w:rsidRPr="00EC52C0">
        <w:rPr>
          <w:b/>
          <w:sz w:val="24"/>
        </w:rPr>
        <w:t xml:space="preserve">Cena oferty brutto </w:t>
      </w:r>
      <w:r w:rsidR="00157FCC">
        <w:rPr>
          <w:b/>
          <w:sz w:val="24"/>
        </w:rPr>
        <w:t xml:space="preserve">                         </w:t>
      </w:r>
      <w:r w:rsidR="00F31E2E">
        <w:rPr>
          <w:b/>
          <w:sz w:val="24"/>
        </w:rPr>
        <w:tab/>
      </w:r>
      <w:r w:rsidR="00F31E2E">
        <w:rPr>
          <w:b/>
          <w:sz w:val="24"/>
        </w:rPr>
        <w:tab/>
        <w:t xml:space="preserve">– </w:t>
      </w:r>
      <w:r>
        <w:rPr>
          <w:b/>
          <w:sz w:val="24"/>
        </w:rPr>
        <w:t>10</w:t>
      </w:r>
      <w:r w:rsidR="00E74352">
        <w:rPr>
          <w:b/>
          <w:sz w:val="24"/>
        </w:rPr>
        <w:t>0</w:t>
      </w:r>
      <w:r w:rsidR="00157FCC" w:rsidRPr="00EC52C0">
        <w:rPr>
          <w:b/>
          <w:sz w:val="24"/>
        </w:rPr>
        <w:t xml:space="preserve"> % </w:t>
      </w:r>
    </w:p>
    <w:p w:rsidR="00157FCC" w:rsidRPr="005259CC" w:rsidRDefault="005259CC" w:rsidP="005259CC">
      <w:pPr>
        <w:jc w:val="both"/>
        <w:rPr>
          <w:b/>
          <w:sz w:val="24"/>
          <w:szCs w:val="24"/>
        </w:rPr>
      </w:pPr>
      <w:r w:rsidRPr="005259CC">
        <w:rPr>
          <w:rFonts w:eastAsia="SimSun"/>
          <w:b/>
          <w:color w:val="000000"/>
          <w:sz w:val="24"/>
          <w:szCs w:val="24"/>
          <w:highlight w:val="white"/>
        </w:rPr>
        <w:t xml:space="preserve">      </w:t>
      </w:r>
    </w:p>
    <w:p w:rsidR="00157FCC" w:rsidRPr="005259CC" w:rsidRDefault="00157FCC" w:rsidP="00157FCC">
      <w:pPr>
        <w:widowControl w:val="0"/>
        <w:autoSpaceDE w:val="0"/>
        <w:autoSpaceDN w:val="0"/>
        <w:adjustRightInd w:val="0"/>
        <w:ind w:right="-530"/>
        <w:rPr>
          <w:rFonts w:eastAsia="SimSun"/>
          <w:color w:val="000000"/>
          <w:sz w:val="24"/>
          <w:szCs w:val="24"/>
        </w:rPr>
      </w:pPr>
      <w:r w:rsidRPr="005259CC">
        <w:rPr>
          <w:rFonts w:eastAsia="SimSun"/>
          <w:color w:val="000000"/>
          <w:sz w:val="24"/>
          <w:szCs w:val="24"/>
        </w:rPr>
        <w:t xml:space="preserve">Zastosowane wzory do obliczenia punktowego </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p>
    <w:p w:rsidR="00157FCC" w:rsidRPr="00AD08AE" w:rsidRDefault="00A648CE" w:rsidP="00157FCC">
      <w:pPr>
        <w:widowControl w:val="0"/>
        <w:autoSpaceDE w:val="0"/>
        <w:autoSpaceDN w:val="0"/>
        <w:adjustRightInd w:val="0"/>
        <w:ind w:right="-530"/>
        <w:rPr>
          <w:rFonts w:eastAsia="SimSun"/>
          <w:b/>
          <w:color w:val="000000"/>
          <w:sz w:val="24"/>
          <w:szCs w:val="24"/>
          <w:highlight w:val="white"/>
        </w:rPr>
      </w:pPr>
      <w:r>
        <w:rPr>
          <w:rFonts w:eastAsia="SimSun"/>
          <w:b/>
          <w:color w:val="000000"/>
          <w:sz w:val="24"/>
          <w:szCs w:val="24"/>
          <w:highlight w:val="white"/>
        </w:rPr>
        <w:t xml:space="preserve">KRYTERIUM </w:t>
      </w:r>
      <w:r w:rsidR="00157FCC" w:rsidRPr="00AD08AE">
        <w:rPr>
          <w:rFonts w:eastAsia="SimSun"/>
          <w:b/>
          <w:color w:val="000000"/>
          <w:sz w:val="24"/>
          <w:szCs w:val="24"/>
          <w:highlight w:val="white"/>
        </w:rPr>
        <w:t xml:space="preserve"> </w:t>
      </w:r>
      <w:r w:rsidR="00157FCC">
        <w:rPr>
          <w:rFonts w:eastAsia="SimSun"/>
          <w:b/>
          <w:color w:val="000000"/>
          <w:sz w:val="24"/>
          <w:szCs w:val="24"/>
          <w:highlight w:val="white"/>
        </w:rPr>
        <w:t xml:space="preserve"> </w:t>
      </w:r>
      <w:r w:rsidR="005259CC">
        <w:rPr>
          <w:rFonts w:eastAsia="SimSun"/>
          <w:b/>
          <w:color w:val="000000"/>
          <w:sz w:val="24"/>
          <w:szCs w:val="24"/>
          <w:highlight w:val="white"/>
        </w:rPr>
        <w:tab/>
      </w:r>
      <w:r w:rsidR="00157FCC">
        <w:rPr>
          <w:rFonts w:eastAsia="SimSun"/>
          <w:b/>
          <w:color w:val="000000"/>
          <w:sz w:val="24"/>
          <w:szCs w:val="24"/>
          <w:highlight w:val="white"/>
        </w:rPr>
        <w:t>-</w:t>
      </w:r>
      <w:r w:rsidR="00157FCC" w:rsidRPr="00AD08AE">
        <w:rPr>
          <w:rFonts w:eastAsia="SimSun"/>
          <w:b/>
          <w:color w:val="000000"/>
          <w:sz w:val="24"/>
          <w:szCs w:val="24"/>
          <w:highlight w:val="white"/>
        </w:rPr>
        <w:tab/>
        <w:t>Cena oferty</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1. </w:t>
      </w:r>
      <w:r w:rsidRPr="0043149D">
        <w:rPr>
          <w:rFonts w:eastAsia="SimSun"/>
          <w:color w:val="000000"/>
          <w:sz w:val="24"/>
          <w:szCs w:val="24"/>
          <w:highlight w:val="white"/>
        </w:rPr>
        <w:t>Cena oferty brutto z VAT</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w:t>
      </w:r>
      <w:r w:rsidRPr="0043149D">
        <w:rPr>
          <w:rFonts w:eastAsia="SimSun"/>
          <w:color w:val="000000"/>
          <w:sz w:val="24"/>
          <w:szCs w:val="24"/>
          <w:highlight w:val="white"/>
        </w:rPr>
        <w:t>oznaczenie: C/of.</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r w:rsidRPr="00CA1EAE">
        <w:rPr>
          <w:rFonts w:eastAsia="SimSun"/>
          <w:color w:val="000000"/>
          <w:sz w:val="16"/>
          <w:szCs w:val="16"/>
          <w:highlight w:val="white"/>
        </w:rPr>
        <w:t xml:space="preserve">           </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sidRPr="0043149D">
        <w:rPr>
          <w:rFonts w:eastAsia="SimSun"/>
          <w:color w:val="000000"/>
          <w:sz w:val="24"/>
          <w:szCs w:val="24"/>
          <w:highlight w:val="white"/>
        </w:rPr>
        <w:t xml:space="preserve">Sposób oceny:                 </w:t>
      </w:r>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najniższej</w:t>
      </w:r>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P = -------------</w:t>
      </w:r>
      <w:r w:rsidR="00367003">
        <w:rPr>
          <w:rFonts w:eastAsia="SimSun"/>
          <w:b/>
          <w:color w:val="000000"/>
          <w:sz w:val="24"/>
          <w:szCs w:val="24"/>
          <w:highlight w:val="white"/>
        </w:rPr>
        <w:t xml:space="preserve">---------- </w:t>
      </w:r>
      <w:r w:rsidR="00F31E2E">
        <w:rPr>
          <w:rFonts w:eastAsia="SimSun"/>
          <w:b/>
          <w:color w:val="000000"/>
          <w:sz w:val="24"/>
          <w:szCs w:val="24"/>
          <w:highlight w:val="white"/>
        </w:rPr>
        <w:t xml:space="preserve">x </w:t>
      </w:r>
      <w:r w:rsidR="00A648CE">
        <w:rPr>
          <w:rFonts w:eastAsia="SimSun"/>
          <w:b/>
          <w:color w:val="000000"/>
          <w:sz w:val="24"/>
          <w:szCs w:val="24"/>
          <w:highlight w:val="white"/>
        </w:rPr>
        <w:t>10</w:t>
      </w:r>
      <w:r w:rsidRPr="00AD08AE">
        <w:rPr>
          <w:rFonts w:eastAsia="SimSun"/>
          <w:b/>
          <w:color w:val="000000"/>
          <w:sz w:val="24"/>
          <w:szCs w:val="24"/>
          <w:highlight w:val="white"/>
        </w:rPr>
        <w:t>0 pkt.</w:t>
      </w:r>
    </w:p>
    <w:p w:rsidR="00965E7A"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w:t>
      </w:r>
      <w:r w:rsidR="00965E7A" w:rsidRPr="00AD08AE">
        <w:rPr>
          <w:rFonts w:eastAsia="SimSun"/>
          <w:b/>
          <w:color w:val="000000"/>
          <w:sz w:val="24"/>
          <w:szCs w:val="24"/>
          <w:highlight w:val="white"/>
        </w:rPr>
        <w:t>B</w:t>
      </w:r>
      <w:r w:rsidRPr="00AD08AE">
        <w:rPr>
          <w:rFonts w:eastAsia="SimSun"/>
          <w:b/>
          <w:color w:val="000000"/>
          <w:sz w:val="24"/>
          <w:szCs w:val="24"/>
          <w:highlight w:val="white"/>
        </w:rPr>
        <w:t>adanej</w:t>
      </w:r>
    </w:p>
    <w:p w:rsidR="005812AF" w:rsidRPr="005812AF" w:rsidRDefault="005812AF" w:rsidP="00157FCC">
      <w:pPr>
        <w:widowControl w:val="0"/>
        <w:autoSpaceDE w:val="0"/>
        <w:autoSpaceDN w:val="0"/>
        <w:adjustRightInd w:val="0"/>
        <w:ind w:right="-530"/>
        <w:rPr>
          <w:rFonts w:eastAsia="SimSun"/>
          <w:b/>
          <w:color w:val="000000"/>
          <w:sz w:val="16"/>
          <w:szCs w:val="16"/>
          <w:highlight w:val="white"/>
        </w:rPr>
      </w:pPr>
    </w:p>
    <w:p w:rsidR="005812AF" w:rsidRPr="001625CD" w:rsidRDefault="000654AF" w:rsidP="001625CD">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307DA6">
        <w:rPr>
          <w:rFonts w:eastAsia="SimSun"/>
          <w:color w:val="000000"/>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rFonts w:eastAsia="SimSun"/>
          <w:color w:val="000000"/>
          <w:sz w:val="24"/>
          <w:szCs w:val="24"/>
        </w:rPr>
        <w:t xml:space="preserve">Zamawiający dla potrzeb oceny oferty, której wybór prowadziłby do powstania obowiązku podatkowego dla Zamawiającego, zgodnie z przepisami o podatku od towarów i usług </w:t>
      </w:r>
      <w:r w:rsidR="00E6542F">
        <w:rPr>
          <w:rFonts w:eastAsia="SimSun"/>
          <w:color w:val="000000"/>
          <w:sz w:val="24"/>
          <w:szCs w:val="24"/>
        </w:rPr>
        <w:br/>
      </w:r>
      <w:r w:rsidRPr="000654AF">
        <w:rPr>
          <w:rFonts w:eastAsia="SimSun"/>
          <w:color w:val="000000"/>
          <w:sz w:val="24"/>
          <w:szCs w:val="24"/>
        </w:rPr>
        <w:t xml:space="preserve">w zakresie dotyczącym wewnątrz wspólnotowego nabycia towarów, doliczy do przedstawionej ceny należy podatek od towarów i usług zgodnie z obowiązującymi </w:t>
      </w:r>
      <w:r w:rsidR="00E6542F">
        <w:rPr>
          <w:rFonts w:eastAsia="SimSun"/>
          <w:color w:val="000000"/>
          <w:sz w:val="24"/>
          <w:szCs w:val="24"/>
        </w:rPr>
        <w:br/>
      </w:r>
      <w:r w:rsidRPr="000654AF">
        <w:rPr>
          <w:rFonts w:eastAsia="SimSun"/>
          <w:color w:val="000000"/>
          <w:sz w:val="24"/>
          <w:szCs w:val="24"/>
        </w:rPr>
        <w:t>w przedmiocie zamówienia przepisami prawa.</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nie przewiduje przeprowadzenia aukcji elektronicznej, nie ustanawia dynamicznego systemu zakupów oraz nie zamierza zawrzeć umowy ramowej.</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żąda wskazania przez Wykonawcę w ofercie części zamówienia, której wykonanie powierzy podwykonawcom.</w:t>
      </w:r>
    </w:p>
    <w:p w:rsidR="000654AF" w:rsidRPr="005812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 xml:space="preserve">Zamawiający nie przewiduje udzielenia zamówień uzupełniających określonych w art. 67 ust. 1 pkt. 7 ustawy </w:t>
      </w:r>
      <w:proofErr w:type="spellStart"/>
      <w:r w:rsidRPr="000654AF">
        <w:rPr>
          <w:sz w:val="24"/>
          <w:szCs w:val="24"/>
        </w:rPr>
        <w:t>Pzp</w:t>
      </w:r>
      <w:proofErr w:type="spellEnd"/>
      <w:r w:rsidRPr="000654AF">
        <w:rPr>
          <w:sz w:val="24"/>
          <w:szCs w:val="24"/>
        </w:rPr>
        <w:t>.</w:t>
      </w:r>
    </w:p>
    <w:p w:rsidR="005812AF" w:rsidRPr="005812AF" w:rsidRDefault="005812AF" w:rsidP="005812AF">
      <w:pPr>
        <w:pStyle w:val="Akapitzlist"/>
        <w:widowControl w:val="0"/>
        <w:tabs>
          <w:tab w:val="left" w:pos="284"/>
        </w:tabs>
        <w:autoSpaceDE w:val="0"/>
        <w:autoSpaceDN w:val="0"/>
        <w:adjustRightInd w:val="0"/>
        <w:ind w:left="0"/>
        <w:jc w:val="both"/>
        <w:rPr>
          <w:rFonts w:eastAsia="SimSun"/>
          <w:color w:val="000000"/>
          <w:sz w:val="16"/>
          <w:szCs w:val="16"/>
        </w:rPr>
      </w:pPr>
    </w:p>
    <w:p w:rsidR="00157FCC" w:rsidRPr="00F5366B" w:rsidRDefault="00157FCC" w:rsidP="00D81B12">
      <w:pPr>
        <w:pStyle w:val="Akapitzlist"/>
        <w:numPr>
          <w:ilvl w:val="0"/>
          <w:numId w:val="16"/>
        </w:numPr>
        <w:shd w:val="clear" w:color="auto" w:fill="BFBFBF"/>
        <w:tabs>
          <w:tab w:val="left" w:pos="284"/>
        </w:tabs>
        <w:spacing w:line="360" w:lineRule="auto"/>
        <w:ind w:left="0" w:firstLine="0"/>
        <w:rPr>
          <w:b/>
          <w:sz w:val="26"/>
          <w:szCs w:val="26"/>
        </w:rPr>
      </w:pPr>
      <w:r w:rsidRPr="00F5366B">
        <w:rPr>
          <w:b/>
          <w:sz w:val="26"/>
          <w:szCs w:val="26"/>
        </w:rPr>
        <w:t>WZÓR UMOWY NA WYKONANIE ZAMÓWIENIA</w:t>
      </w:r>
    </w:p>
    <w:p w:rsidR="00157FCC" w:rsidRDefault="00157FCC" w:rsidP="002A2153">
      <w:pPr>
        <w:pStyle w:val="Nagwek3"/>
        <w:spacing w:before="0" w:after="0" w:line="240" w:lineRule="auto"/>
      </w:pPr>
      <w:r>
        <w:t>1. Z Wykonawcą, którego oferta zostanie uznana przez Zamawiającego za ofertę najkorzystniejszą, zostanie podpisana umowa dostawy.</w:t>
      </w:r>
    </w:p>
    <w:p w:rsidR="00965E7A" w:rsidRDefault="00A352FA" w:rsidP="002A2153">
      <w:pPr>
        <w:pStyle w:val="Nagwek3"/>
        <w:spacing w:before="0" w:after="0" w:line="240" w:lineRule="auto"/>
      </w:pPr>
      <w:r>
        <w:t xml:space="preserve">2. Wraz ze </w:t>
      </w:r>
      <w:r w:rsidR="00157FCC" w:rsidRPr="00965E7A">
        <w:t>SIWZ</w:t>
      </w:r>
      <w:r w:rsidR="00157FCC">
        <w:t xml:space="preserve">, Wykonawca otrzymał od Zamawiającego wzór umowy na wykonanie Zamówienia (dalej „Wzór Umowy”). </w:t>
      </w:r>
    </w:p>
    <w:p w:rsidR="005812AF" w:rsidRPr="005812AF" w:rsidRDefault="005812AF" w:rsidP="005812AF">
      <w:pPr>
        <w:rPr>
          <w:sz w:val="16"/>
          <w:szCs w:val="16"/>
        </w:rPr>
      </w:pPr>
    </w:p>
    <w:p w:rsidR="00307DA6" w:rsidRPr="00307DA6" w:rsidRDefault="00307DA6" w:rsidP="00D81B12">
      <w:pPr>
        <w:pStyle w:val="Akapitzlist"/>
        <w:numPr>
          <w:ilvl w:val="0"/>
          <w:numId w:val="16"/>
        </w:numPr>
        <w:shd w:val="clear" w:color="auto" w:fill="A6A6A6"/>
        <w:tabs>
          <w:tab w:val="left" w:pos="284"/>
        </w:tabs>
        <w:suppressAutoHyphens/>
        <w:ind w:left="0" w:firstLine="0"/>
        <w:jc w:val="both"/>
        <w:rPr>
          <w:b/>
          <w:sz w:val="26"/>
          <w:szCs w:val="26"/>
        </w:rPr>
      </w:pPr>
      <w:r w:rsidRPr="00307DA6">
        <w:rPr>
          <w:b/>
          <w:sz w:val="26"/>
          <w:szCs w:val="26"/>
        </w:rPr>
        <w:t>INFORMACJA O FORMALNOŚCIACH, JAKIE POWINNY ZOSTAĆ DOPEŁNIONE PO WYBORZE OFERT W CELU ZAWARCIA UMOWY W SPRAWIE ZAMÓWIENIA PUBLICZNEGO.</w:t>
      </w:r>
    </w:p>
    <w:p w:rsidR="00307DA6" w:rsidRDefault="00307DA6" w:rsidP="00D81B12">
      <w:pPr>
        <w:pStyle w:val="Akapitzlist"/>
        <w:numPr>
          <w:ilvl w:val="0"/>
          <w:numId w:val="29"/>
        </w:numPr>
        <w:tabs>
          <w:tab w:val="left" w:pos="284"/>
        </w:tabs>
        <w:ind w:left="0" w:firstLine="0"/>
        <w:rPr>
          <w:sz w:val="24"/>
          <w:szCs w:val="24"/>
        </w:rPr>
      </w:pPr>
      <w:r>
        <w:rPr>
          <w:sz w:val="24"/>
          <w:szCs w:val="24"/>
        </w:rPr>
        <w:t>Umowa w sprawie realizacji zamówienia publicznego zawarta zostanie z uwzględnieniem postanowień wynikających z treści niniejszej SIWZ oraz danych zawartych w ofercie.</w:t>
      </w:r>
    </w:p>
    <w:p w:rsidR="00307DA6" w:rsidRDefault="00307DA6" w:rsidP="00D81B12">
      <w:pPr>
        <w:pStyle w:val="Akapitzlist"/>
        <w:numPr>
          <w:ilvl w:val="0"/>
          <w:numId w:val="29"/>
        </w:numPr>
        <w:tabs>
          <w:tab w:val="left" w:pos="284"/>
        </w:tabs>
        <w:ind w:left="0" w:firstLine="0"/>
        <w:rPr>
          <w:sz w:val="24"/>
          <w:szCs w:val="24"/>
        </w:rPr>
      </w:pPr>
      <w:r>
        <w:rPr>
          <w:sz w:val="24"/>
          <w:szCs w:val="24"/>
        </w:rPr>
        <w:t>Zamawiający w zakresie każdego z zadań podpisze umowę z Wykonawcą, który przedłoży najkorzystniejszą ofertę.</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Zamawiający niezwłocznie po wyborze najkorzystniejszej oferty zawiadomi Wykonawców podając w szczególności:</w:t>
      </w:r>
    </w:p>
    <w:p w:rsidR="00307DA6" w:rsidRDefault="00307DA6" w:rsidP="00D81B12">
      <w:pPr>
        <w:pStyle w:val="Akapitzlist"/>
        <w:numPr>
          <w:ilvl w:val="0"/>
          <w:numId w:val="30"/>
        </w:numPr>
        <w:tabs>
          <w:tab w:val="left" w:pos="284"/>
        </w:tabs>
        <w:jc w:val="both"/>
        <w:rPr>
          <w:sz w:val="24"/>
          <w:szCs w:val="24"/>
        </w:rPr>
      </w:pPr>
      <w:r>
        <w:rPr>
          <w:sz w:val="24"/>
          <w:szCs w:val="24"/>
        </w:rPr>
        <w:t>Nazwa (firmę), siedz</w:t>
      </w:r>
      <w:r w:rsidR="001F2894">
        <w:rPr>
          <w:sz w:val="24"/>
          <w:szCs w:val="24"/>
        </w:rPr>
        <w:t>ibę i adres Wykonawcy, którego oferta została</w:t>
      </w:r>
      <w:r>
        <w:rPr>
          <w:sz w:val="24"/>
          <w:szCs w:val="24"/>
        </w:rPr>
        <w:t xml:space="preserve"> w</w:t>
      </w:r>
      <w:r w:rsidR="001F2894">
        <w:rPr>
          <w:sz w:val="24"/>
          <w:szCs w:val="24"/>
        </w:rPr>
        <w:t>ybrana</w:t>
      </w:r>
      <w:r>
        <w:rPr>
          <w:sz w:val="24"/>
          <w:szCs w:val="24"/>
        </w:rPr>
        <w:t xml:space="preserve"> oraz uzasadnienie </w:t>
      </w:r>
      <w:r w:rsidR="001F2894">
        <w:rPr>
          <w:sz w:val="24"/>
          <w:szCs w:val="24"/>
        </w:rPr>
        <w:t>jego</w:t>
      </w:r>
      <w:r>
        <w:rPr>
          <w:sz w:val="24"/>
          <w:szCs w:val="24"/>
        </w:rPr>
        <w:t xml:space="preserve"> wyboru, a także nazwy (firmy), siedziby i adresy Wykonawców, którzy złożyli oferty wraz z punktacją przyznaną ofertom w kryterium oceny ofert </w:t>
      </w:r>
      <w:r w:rsidR="002D6D26">
        <w:rPr>
          <w:sz w:val="24"/>
          <w:szCs w:val="24"/>
        </w:rPr>
        <w:br/>
      </w:r>
      <w:r w:rsidR="00814AFC">
        <w:rPr>
          <w:sz w:val="24"/>
          <w:szCs w:val="24"/>
        </w:rPr>
        <w:t>i łączną punktację</w:t>
      </w:r>
      <w:r>
        <w:rPr>
          <w:sz w:val="24"/>
          <w:szCs w:val="24"/>
        </w:rPr>
        <w:t>;</w:t>
      </w:r>
    </w:p>
    <w:p w:rsidR="00307DA6" w:rsidRPr="00A40765" w:rsidRDefault="00307DA6" w:rsidP="00D81B12">
      <w:pPr>
        <w:pStyle w:val="Akapitzlist"/>
        <w:numPr>
          <w:ilvl w:val="0"/>
          <w:numId w:val="30"/>
        </w:numPr>
        <w:tabs>
          <w:tab w:val="left" w:pos="284"/>
        </w:tabs>
        <w:jc w:val="both"/>
        <w:rPr>
          <w:sz w:val="24"/>
          <w:szCs w:val="24"/>
        </w:rPr>
      </w:pPr>
      <w:r w:rsidRPr="00A40765">
        <w:rPr>
          <w:sz w:val="24"/>
          <w:szCs w:val="24"/>
        </w:rPr>
        <w:t xml:space="preserve">Wykonawców, których oferty zostały odrzucone, podając uzasadnienie faktycznie </w:t>
      </w:r>
      <w:r w:rsidR="002D6D26">
        <w:rPr>
          <w:sz w:val="24"/>
          <w:szCs w:val="24"/>
        </w:rPr>
        <w:br/>
      </w:r>
      <w:r w:rsidRPr="00A40765">
        <w:rPr>
          <w:sz w:val="24"/>
          <w:szCs w:val="24"/>
        </w:rPr>
        <w:t>i prawne;</w:t>
      </w:r>
    </w:p>
    <w:p w:rsidR="00307DA6" w:rsidRPr="00A40765" w:rsidRDefault="00307DA6" w:rsidP="00D81B12">
      <w:pPr>
        <w:pStyle w:val="Akapitzlist"/>
        <w:numPr>
          <w:ilvl w:val="0"/>
          <w:numId w:val="30"/>
        </w:numPr>
        <w:tabs>
          <w:tab w:val="left" w:pos="284"/>
        </w:tabs>
        <w:jc w:val="both"/>
        <w:rPr>
          <w:sz w:val="24"/>
          <w:szCs w:val="24"/>
        </w:rPr>
      </w:pPr>
      <w:r w:rsidRPr="00A40765">
        <w:rPr>
          <w:sz w:val="24"/>
          <w:szCs w:val="24"/>
        </w:rPr>
        <w:lastRenderedPageBreak/>
        <w:t>Uzasadnienie faktyczne i prawne wykluczenia Wykonawców, jeżeli takie będzie miało miejsce;</w:t>
      </w:r>
    </w:p>
    <w:p w:rsidR="00307DA6" w:rsidRPr="00B5537E" w:rsidRDefault="00307DA6" w:rsidP="00D81B12">
      <w:pPr>
        <w:pStyle w:val="Akapitzlist"/>
        <w:numPr>
          <w:ilvl w:val="0"/>
          <w:numId w:val="30"/>
        </w:numPr>
        <w:tabs>
          <w:tab w:val="left" w:pos="284"/>
        </w:tabs>
        <w:jc w:val="both"/>
        <w:rPr>
          <w:sz w:val="24"/>
          <w:szCs w:val="24"/>
        </w:rPr>
      </w:pPr>
      <w:r>
        <w:rPr>
          <w:sz w:val="24"/>
          <w:szCs w:val="24"/>
        </w:rPr>
        <w:t>Terminie po upływie, którego możliwe będzie zawarcie umowy.</w:t>
      </w:r>
    </w:p>
    <w:p w:rsidR="00307DA6" w:rsidRDefault="00307DA6" w:rsidP="00D81B12">
      <w:pPr>
        <w:pStyle w:val="Akapitzlist"/>
        <w:numPr>
          <w:ilvl w:val="0"/>
          <w:numId w:val="29"/>
        </w:numPr>
        <w:tabs>
          <w:tab w:val="left" w:pos="284"/>
        </w:tabs>
        <w:ind w:left="0" w:firstLine="0"/>
        <w:rPr>
          <w:sz w:val="24"/>
          <w:szCs w:val="24"/>
        </w:rPr>
      </w:pPr>
      <w:r>
        <w:rPr>
          <w:sz w:val="24"/>
          <w:szCs w:val="24"/>
        </w:rPr>
        <w:t>Zawiadomienie o wyborze najkorzystniejszej oferty zostanie:</w:t>
      </w:r>
    </w:p>
    <w:p w:rsidR="00307DA6" w:rsidRDefault="00307DA6" w:rsidP="00D81B12">
      <w:pPr>
        <w:pStyle w:val="Akapitzlist"/>
        <w:numPr>
          <w:ilvl w:val="0"/>
          <w:numId w:val="31"/>
        </w:numPr>
        <w:tabs>
          <w:tab w:val="left" w:pos="284"/>
        </w:tabs>
        <w:rPr>
          <w:sz w:val="24"/>
          <w:szCs w:val="24"/>
        </w:rPr>
      </w:pPr>
      <w:r>
        <w:rPr>
          <w:sz w:val="24"/>
          <w:szCs w:val="24"/>
        </w:rPr>
        <w:t>Zamieszczone w siedzibie Zamawiającego poprzez wywieszenie informacji na tablicy ogłoszeń;</w:t>
      </w:r>
    </w:p>
    <w:p w:rsidR="00307DA6" w:rsidRDefault="00307DA6" w:rsidP="00D81B12">
      <w:pPr>
        <w:pStyle w:val="Akapitzlist"/>
        <w:numPr>
          <w:ilvl w:val="0"/>
          <w:numId w:val="31"/>
        </w:numPr>
        <w:tabs>
          <w:tab w:val="left" w:pos="284"/>
        </w:tabs>
        <w:rPr>
          <w:sz w:val="24"/>
          <w:szCs w:val="24"/>
        </w:rPr>
      </w:pPr>
      <w:r>
        <w:rPr>
          <w:sz w:val="24"/>
          <w:szCs w:val="24"/>
        </w:rPr>
        <w:t>Zamieszczone na stronie internetowej Zamawiającego;</w:t>
      </w:r>
    </w:p>
    <w:p w:rsidR="00307DA6" w:rsidRDefault="00307DA6" w:rsidP="00D81B12">
      <w:pPr>
        <w:pStyle w:val="Akapitzlist"/>
        <w:numPr>
          <w:ilvl w:val="0"/>
          <w:numId w:val="29"/>
        </w:numPr>
        <w:tabs>
          <w:tab w:val="left" w:pos="284"/>
        </w:tabs>
        <w:ind w:left="0" w:firstLine="0"/>
        <w:jc w:val="both"/>
        <w:rPr>
          <w:sz w:val="24"/>
          <w:szCs w:val="24"/>
        </w:rPr>
      </w:pPr>
      <w:r w:rsidRPr="006B3A48">
        <w:rPr>
          <w:sz w:val="24"/>
          <w:szCs w:val="24"/>
        </w:rPr>
        <w:t>O unieważnieniu postępowania o udzielenie zamówienia publicznego Zamawiający z</w:t>
      </w:r>
      <w:r>
        <w:rPr>
          <w:sz w:val="24"/>
          <w:szCs w:val="24"/>
        </w:rPr>
        <w:t>awiadomi równocześnie wszystkich Wykonawców, którzy:</w:t>
      </w:r>
    </w:p>
    <w:p w:rsidR="00307DA6" w:rsidRDefault="00307DA6" w:rsidP="00D81B12">
      <w:pPr>
        <w:pStyle w:val="Akapitzlist"/>
        <w:numPr>
          <w:ilvl w:val="0"/>
          <w:numId w:val="32"/>
        </w:numPr>
        <w:tabs>
          <w:tab w:val="left" w:pos="284"/>
        </w:tabs>
        <w:jc w:val="both"/>
        <w:rPr>
          <w:sz w:val="24"/>
          <w:szCs w:val="24"/>
        </w:rPr>
      </w:pPr>
      <w:r>
        <w:rPr>
          <w:sz w:val="24"/>
          <w:szCs w:val="24"/>
        </w:rPr>
        <w:t>ubiegali się o udzielenie zamówienia – w przypadku unieważnienia postępowania przed upływem terminu składania ofert;</w:t>
      </w:r>
    </w:p>
    <w:p w:rsidR="00307DA6" w:rsidRDefault="00307DA6" w:rsidP="00D81B12">
      <w:pPr>
        <w:pStyle w:val="Akapitzlist"/>
        <w:numPr>
          <w:ilvl w:val="0"/>
          <w:numId w:val="32"/>
        </w:numPr>
        <w:tabs>
          <w:tab w:val="left" w:pos="284"/>
        </w:tabs>
        <w:jc w:val="both"/>
        <w:rPr>
          <w:sz w:val="24"/>
          <w:szCs w:val="24"/>
        </w:rPr>
      </w:pPr>
      <w:r>
        <w:rPr>
          <w:sz w:val="24"/>
          <w:szCs w:val="24"/>
        </w:rPr>
        <w:t xml:space="preserve">złożyli oferty – w przypadku unieważnienia postępowania po upływie terminu składania ofert </w:t>
      </w:r>
    </w:p>
    <w:p w:rsidR="005812AF" w:rsidRPr="006B3A48" w:rsidRDefault="00307DA6" w:rsidP="000C327B">
      <w:pPr>
        <w:tabs>
          <w:tab w:val="left" w:pos="284"/>
        </w:tabs>
        <w:ind w:left="360"/>
        <w:jc w:val="both"/>
        <w:rPr>
          <w:sz w:val="24"/>
          <w:szCs w:val="24"/>
        </w:rPr>
      </w:pPr>
      <w:r>
        <w:rPr>
          <w:sz w:val="24"/>
          <w:szCs w:val="24"/>
        </w:rPr>
        <w:t xml:space="preserve">- </w:t>
      </w:r>
      <w:r w:rsidRPr="006B3A48">
        <w:rPr>
          <w:sz w:val="24"/>
          <w:szCs w:val="24"/>
        </w:rPr>
        <w:t>podając uzasadnienie faktyczne i prawne.</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Umowa zostanie zawarta w formie pisemnej w terminie nie krótszym niż:</w:t>
      </w:r>
    </w:p>
    <w:p w:rsidR="00307DA6" w:rsidRDefault="00307DA6" w:rsidP="00D81B12">
      <w:pPr>
        <w:pStyle w:val="Akapitzlist"/>
        <w:numPr>
          <w:ilvl w:val="0"/>
          <w:numId w:val="33"/>
        </w:numPr>
        <w:tabs>
          <w:tab w:val="left" w:pos="284"/>
        </w:tabs>
        <w:jc w:val="both"/>
        <w:rPr>
          <w:sz w:val="24"/>
          <w:szCs w:val="24"/>
        </w:rPr>
      </w:pPr>
      <w:r>
        <w:rPr>
          <w:sz w:val="24"/>
          <w:szCs w:val="24"/>
        </w:rPr>
        <w:t>5 dni od dnia przesłania zawiadomienia o wyborze najkorzystniejszej oferty, jeżeli zostało ono przesłane faksem lub drogą elektroniczna lub</w:t>
      </w:r>
    </w:p>
    <w:p w:rsidR="00307DA6" w:rsidRDefault="00307DA6" w:rsidP="00D81B12">
      <w:pPr>
        <w:pStyle w:val="Akapitzlist"/>
        <w:numPr>
          <w:ilvl w:val="0"/>
          <w:numId w:val="33"/>
        </w:numPr>
        <w:tabs>
          <w:tab w:val="left" w:pos="284"/>
        </w:tabs>
        <w:jc w:val="both"/>
        <w:rPr>
          <w:sz w:val="24"/>
          <w:szCs w:val="24"/>
        </w:rPr>
      </w:pPr>
      <w:r>
        <w:rPr>
          <w:sz w:val="24"/>
          <w:szCs w:val="24"/>
        </w:rPr>
        <w:t>10 dni od dnia przesłania zawiadomienia o wyborze najkorzystniejszej oferty, jeżeli zostało ono przesłane pisemnie;</w:t>
      </w:r>
    </w:p>
    <w:p w:rsidR="00307DA6" w:rsidRDefault="00307DA6" w:rsidP="00D81B12">
      <w:pPr>
        <w:pStyle w:val="Akapitzlist"/>
        <w:numPr>
          <w:ilvl w:val="0"/>
          <w:numId w:val="33"/>
        </w:numPr>
        <w:tabs>
          <w:tab w:val="left" w:pos="284"/>
        </w:tabs>
        <w:jc w:val="both"/>
        <w:rPr>
          <w:sz w:val="24"/>
          <w:szCs w:val="24"/>
        </w:rPr>
      </w:pPr>
      <w:r>
        <w:rPr>
          <w:sz w:val="24"/>
          <w:szCs w:val="24"/>
        </w:rPr>
        <w:t>przed upływem terminów określonych w pkt. 1) i 2) jeżeli w postępowaniu złożona została tylko jedna oferta.</w:t>
      </w:r>
    </w:p>
    <w:p w:rsidR="00307DA6" w:rsidRDefault="00307DA6" w:rsidP="00F74820">
      <w:pPr>
        <w:tabs>
          <w:tab w:val="left" w:pos="284"/>
        </w:tabs>
        <w:jc w:val="both"/>
        <w:rPr>
          <w:sz w:val="24"/>
          <w:szCs w:val="24"/>
        </w:rPr>
      </w:pPr>
      <w:r>
        <w:rPr>
          <w:sz w:val="24"/>
          <w:szCs w:val="24"/>
        </w:rPr>
        <w:t>8. O miejscu i terminie podpisania umowy Zamawiający powiadomi wybranego Wykonawcę.</w:t>
      </w:r>
    </w:p>
    <w:p w:rsidR="00E73E8A" w:rsidRDefault="00307DA6" w:rsidP="00307DA6">
      <w:pPr>
        <w:tabs>
          <w:tab w:val="left" w:pos="284"/>
        </w:tabs>
        <w:spacing w:line="276" w:lineRule="auto"/>
        <w:jc w:val="both"/>
        <w:rPr>
          <w:sz w:val="24"/>
          <w:szCs w:val="24"/>
        </w:rPr>
      </w:pPr>
      <w:r>
        <w:rPr>
          <w:sz w:val="24"/>
          <w:szCs w:val="24"/>
        </w:rPr>
        <w:t xml:space="preserve">9.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E6542F">
        <w:rPr>
          <w:sz w:val="24"/>
          <w:szCs w:val="24"/>
        </w:rPr>
        <w:br/>
      </w:r>
      <w:r>
        <w:rPr>
          <w:sz w:val="24"/>
          <w:szCs w:val="24"/>
        </w:rPr>
        <w:t>z przesłanek unieważnienia postępowania.</w:t>
      </w:r>
    </w:p>
    <w:p w:rsidR="00E73E8A" w:rsidRDefault="00E73E8A" w:rsidP="00307DA6">
      <w:pPr>
        <w:tabs>
          <w:tab w:val="left" w:pos="284"/>
        </w:tabs>
        <w:spacing w:line="276" w:lineRule="auto"/>
        <w:jc w:val="both"/>
        <w:rPr>
          <w:sz w:val="24"/>
          <w:szCs w:val="24"/>
        </w:rPr>
      </w:pPr>
    </w:p>
    <w:p w:rsidR="00307DA6" w:rsidRPr="000026B7" w:rsidRDefault="00895402" w:rsidP="00307DA6">
      <w:pPr>
        <w:pStyle w:val="Nagwek3"/>
        <w:shd w:val="clear" w:color="auto" w:fill="BFBFBF"/>
        <w:spacing w:before="0" w:after="0" w:line="240" w:lineRule="auto"/>
        <w:rPr>
          <w:b/>
          <w:sz w:val="26"/>
          <w:szCs w:val="26"/>
        </w:rPr>
      </w:pPr>
      <w:r>
        <w:rPr>
          <w:b/>
          <w:sz w:val="26"/>
          <w:szCs w:val="26"/>
        </w:rPr>
        <w:t>15</w:t>
      </w:r>
      <w:r w:rsidR="00307DA6" w:rsidRPr="000026B7">
        <w:rPr>
          <w:b/>
          <w:sz w:val="26"/>
          <w:szCs w:val="26"/>
        </w:rPr>
        <w:t>. POUCZENIE O ŚRODKACH OCHRONY PRAWNEJ PRZYSŁUGUJĄCYCH WYKONAWCY W TOKU POSTĘPOWANIA O UDZIELENIE ZAMÓWIENIA</w:t>
      </w:r>
    </w:p>
    <w:p w:rsidR="00814AFC" w:rsidRPr="00F47FA4" w:rsidRDefault="00307DA6" w:rsidP="001F0A7A">
      <w:pPr>
        <w:pStyle w:val="Nagwek"/>
        <w:tabs>
          <w:tab w:val="left" w:pos="708"/>
        </w:tabs>
        <w:jc w:val="both"/>
        <w:rPr>
          <w:b/>
          <w:sz w:val="24"/>
          <w:szCs w:val="24"/>
        </w:rPr>
      </w:pPr>
      <w:r>
        <w:rPr>
          <w:sz w:val="24"/>
        </w:rPr>
        <w:t xml:space="preserve">W toku postępowania o udzielenie zamówienia publicznego Wykonawcy przysługują środki ochrony prawnej przewidziane w Dziale VI, rozdział 1 i 2 ustawy Prawo zamówień </w:t>
      </w:r>
      <w:r w:rsidRPr="00F47FA4">
        <w:rPr>
          <w:sz w:val="24"/>
          <w:szCs w:val="24"/>
        </w:rPr>
        <w:t xml:space="preserve">publicznych </w:t>
      </w:r>
      <w:r w:rsidR="007306F6" w:rsidRPr="00F47FA4">
        <w:rPr>
          <w:rStyle w:val="Pogrubienie"/>
          <w:b w:val="0"/>
          <w:sz w:val="24"/>
          <w:szCs w:val="24"/>
          <w:shd w:val="clear" w:color="auto" w:fill="FFFFFF"/>
        </w:rPr>
        <w:t>(Dz. U. z 2013 r. poz. 907, 984, 1047 i 1473 oraz z 2014 r. poz. 423)</w:t>
      </w:r>
    </w:p>
    <w:p w:rsidR="00307DA6" w:rsidRPr="00682485" w:rsidRDefault="00895402" w:rsidP="00895402">
      <w:pPr>
        <w:pStyle w:val="Nagwek"/>
        <w:shd w:val="clear" w:color="auto" w:fill="A6A6A6"/>
        <w:tabs>
          <w:tab w:val="left" w:pos="708"/>
        </w:tabs>
        <w:jc w:val="both"/>
        <w:rPr>
          <w:b/>
          <w:sz w:val="28"/>
          <w:szCs w:val="28"/>
        </w:rPr>
      </w:pPr>
      <w:r w:rsidRPr="00895402">
        <w:rPr>
          <w:b/>
          <w:sz w:val="28"/>
          <w:szCs w:val="28"/>
        </w:rPr>
        <w:t>16</w:t>
      </w:r>
      <w:r>
        <w:rPr>
          <w:sz w:val="16"/>
          <w:szCs w:val="16"/>
        </w:rPr>
        <w:t xml:space="preserve">. </w:t>
      </w:r>
      <w:r w:rsidR="00307DA6" w:rsidRPr="00682485">
        <w:rPr>
          <w:b/>
          <w:sz w:val="28"/>
          <w:szCs w:val="28"/>
        </w:rPr>
        <w:t>POSTANOWIENIA KOŃCOWE</w:t>
      </w:r>
    </w:p>
    <w:p w:rsidR="00307DA6" w:rsidRDefault="00307DA6" w:rsidP="00D81B12">
      <w:pPr>
        <w:pStyle w:val="Akapitzlist"/>
        <w:numPr>
          <w:ilvl w:val="0"/>
          <w:numId w:val="34"/>
        </w:numPr>
        <w:tabs>
          <w:tab w:val="left" w:pos="284"/>
          <w:tab w:val="left" w:pos="567"/>
        </w:tabs>
        <w:spacing w:line="276" w:lineRule="auto"/>
        <w:ind w:left="0" w:firstLine="0"/>
        <w:jc w:val="both"/>
        <w:rPr>
          <w:sz w:val="24"/>
          <w:szCs w:val="24"/>
        </w:rPr>
      </w:pPr>
      <w:r>
        <w:rPr>
          <w:sz w:val="24"/>
          <w:szCs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07DA6" w:rsidRDefault="00307DA6" w:rsidP="00D81B12">
      <w:pPr>
        <w:pStyle w:val="Akapitzlist"/>
        <w:numPr>
          <w:ilvl w:val="0"/>
          <w:numId w:val="34"/>
        </w:numPr>
        <w:tabs>
          <w:tab w:val="left" w:pos="284"/>
          <w:tab w:val="left" w:pos="567"/>
        </w:tabs>
        <w:spacing w:line="276" w:lineRule="auto"/>
        <w:ind w:left="0" w:firstLine="0"/>
        <w:jc w:val="both"/>
        <w:rPr>
          <w:sz w:val="24"/>
          <w:szCs w:val="24"/>
        </w:rPr>
      </w:pPr>
      <w:r>
        <w:rPr>
          <w:sz w:val="24"/>
          <w:szCs w:val="24"/>
        </w:rPr>
        <w:t xml:space="preserve"> Udostępnienie dokumentów odbywać się będzie wg poniższych zasad:</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 xml:space="preserve">- </w:t>
      </w:r>
      <w:r w:rsidR="00895402">
        <w:rPr>
          <w:sz w:val="24"/>
          <w:szCs w:val="24"/>
        </w:rPr>
        <w:t xml:space="preserve"> </w:t>
      </w:r>
      <w:r>
        <w:rPr>
          <w:sz w:val="24"/>
          <w:szCs w:val="24"/>
        </w:rPr>
        <w:t>Zamawiający udostępnia wskazane dokumenty po złożeniu pisemnego wniosku;</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 xml:space="preserve">- </w:t>
      </w:r>
      <w:r w:rsidR="00895402">
        <w:rPr>
          <w:sz w:val="24"/>
          <w:szCs w:val="24"/>
        </w:rPr>
        <w:t xml:space="preserve"> </w:t>
      </w:r>
      <w:r>
        <w:rPr>
          <w:sz w:val="24"/>
          <w:szCs w:val="24"/>
        </w:rPr>
        <w:t>Zamawiający wyznacza termin, miejsce oraz zakres udostępniania dokumentów;</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w:t>
      </w:r>
      <w:r w:rsidR="00895402">
        <w:rPr>
          <w:sz w:val="24"/>
          <w:szCs w:val="24"/>
        </w:rPr>
        <w:t xml:space="preserve"> </w:t>
      </w:r>
      <w:r>
        <w:rPr>
          <w:sz w:val="24"/>
          <w:szCs w:val="24"/>
        </w:rPr>
        <w:t>Wykonawca nie może samodzielnie kopiować lub utrwalać treści złożonych ofert, za pomocą urządzeń lub środków technicznych służących do utrwalania obrazu;</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lastRenderedPageBreak/>
        <w:t>- udostępnienie może mieć miejsce w siedzibie Zamawiającego oraz w czasie godzin jego pracy.</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rsidR="005812AF" w:rsidRPr="00682485" w:rsidRDefault="00307DA6" w:rsidP="00307DA6">
      <w:pPr>
        <w:pStyle w:val="Akapitzlist"/>
        <w:tabs>
          <w:tab w:val="left" w:pos="284"/>
          <w:tab w:val="left" w:pos="567"/>
        </w:tabs>
        <w:spacing w:line="276" w:lineRule="auto"/>
        <w:ind w:left="0"/>
        <w:jc w:val="both"/>
        <w:rPr>
          <w:sz w:val="24"/>
          <w:szCs w:val="24"/>
        </w:rPr>
      </w:pPr>
      <w:r>
        <w:rPr>
          <w:sz w:val="24"/>
          <w:szCs w:val="24"/>
        </w:rPr>
        <w:t xml:space="preserve">4. W sprawach nieuregulowanych zastosowanie mają przepisy ustawy Prawo zamówień publicznych, rozporządzenie Prezesa Rady Ministrów z dnia 26 października 2010 r. </w:t>
      </w:r>
      <w:r w:rsidR="00E6542F">
        <w:rPr>
          <w:sz w:val="24"/>
          <w:szCs w:val="24"/>
        </w:rPr>
        <w:br/>
      </w:r>
      <w:r>
        <w:rPr>
          <w:sz w:val="24"/>
          <w:szCs w:val="24"/>
        </w:rPr>
        <w:t>w sprawie protokołu postępowania o udzielenie zamówienia publicznego (Dz. U. 2010 Nr 223 poz. 1458) oraz Kodeks Cywilny.</w:t>
      </w:r>
    </w:p>
    <w:p w:rsidR="00307DA6" w:rsidRPr="00876910" w:rsidRDefault="00307DA6" w:rsidP="00307DA6">
      <w:pPr>
        <w:pStyle w:val="Nagwek2"/>
        <w:keepNext w:val="0"/>
        <w:widowControl w:val="0"/>
        <w:numPr>
          <w:ilvl w:val="0"/>
          <w:numId w:val="0"/>
        </w:numPr>
        <w:shd w:val="clear" w:color="auto" w:fill="BFBFBF"/>
        <w:tabs>
          <w:tab w:val="clear" w:pos="709"/>
        </w:tabs>
        <w:jc w:val="both"/>
        <w:rPr>
          <w:sz w:val="26"/>
          <w:szCs w:val="26"/>
        </w:rPr>
      </w:pPr>
      <w:r w:rsidRPr="000026B7">
        <w:rPr>
          <w:sz w:val="26"/>
          <w:szCs w:val="26"/>
        </w:rPr>
        <w:t xml:space="preserve">XVII. ZAŁĄCZNIKI DO SPECYFIKACJI ISTOTNYCH WARUNKÓW </w:t>
      </w:r>
      <w:r w:rsidRPr="00876910">
        <w:rPr>
          <w:sz w:val="26"/>
          <w:szCs w:val="26"/>
        </w:rPr>
        <w:t>ZAMÓWIENIA STANOWIĄCE INTEGRALNĄ CZĘŚĆ SIWZ:</w:t>
      </w:r>
    </w:p>
    <w:p w:rsidR="00D048C4" w:rsidRPr="00AE55B0" w:rsidRDefault="00D048C4" w:rsidP="00D048C4">
      <w:pPr>
        <w:numPr>
          <w:ilvl w:val="0"/>
          <w:numId w:val="5"/>
        </w:numPr>
        <w:tabs>
          <w:tab w:val="left" w:pos="284"/>
        </w:tabs>
        <w:spacing w:line="276" w:lineRule="auto"/>
        <w:ind w:left="0" w:firstLine="0"/>
        <w:rPr>
          <w:sz w:val="24"/>
        </w:rPr>
      </w:pPr>
      <w:r w:rsidRPr="00AE55B0">
        <w:rPr>
          <w:sz w:val="24"/>
        </w:rPr>
        <w:t xml:space="preserve">Załącznik nr 1: Formularz ofertowy </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rPr>
        <w:t xml:space="preserve">Załącznik Nr 2: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spełnianiu warunków udziału w postępowaniu</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szCs w:val="24"/>
        </w:rPr>
        <w:t xml:space="preserve">Załącznik Nr 3: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braku podstaw do wykluczenia z postępowania</w:t>
      </w:r>
    </w:p>
    <w:p w:rsidR="00E62D6D" w:rsidRPr="00E62D6D" w:rsidRDefault="00D048C4" w:rsidP="00D048C4">
      <w:pPr>
        <w:numPr>
          <w:ilvl w:val="0"/>
          <w:numId w:val="5"/>
        </w:numPr>
        <w:tabs>
          <w:tab w:val="left" w:pos="284"/>
        </w:tabs>
        <w:spacing w:line="276" w:lineRule="auto"/>
        <w:ind w:left="0" w:firstLine="0"/>
        <w:jc w:val="both"/>
        <w:rPr>
          <w:sz w:val="24"/>
          <w:szCs w:val="24"/>
        </w:rPr>
      </w:pPr>
      <w:r w:rsidRPr="00E62D6D">
        <w:rPr>
          <w:rFonts w:eastAsia="Calibri"/>
          <w:sz w:val="24"/>
          <w:szCs w:val="24"/>
          <w:lang w:eastAsia="en-US"/>
        </w:rPr>
        <w:t xml:space="preserve">Załącznik Nr 4: Oświadczenie dotyczące </w:t>
      </w:r>
      <w:r w:rsidR="00E62D6D" w:rsidRPr="00E73E8A">
        <w:rPr>
          <w:rFonts w:eastAsia="Calibri"/>
          <w:sz w:val="24"/>
          <w:szCs w:val="24"/>
          <w:lang w:eastAsia="en-US"/>
        </w:rPr>
        <w:t xml:space="preserve">przedmiotu zamówienia </w:t>
      </w:r>
    </w:p>
    <w:p w:rsidR="00D048C4" w:rsidRPr="00E62D6D" w:rsidRDefault="00D048C4" w:rsidP="00D048C4">
      <w:pPr>
        <w:numPr>
          <w:ilvl w:val="0"/>
          <w:numId w:val="5"/>
        </w:numPr>
        <w:tabs>
          <w:tab w:val="left" w:pos="284"/>
        </w:tabs>
        <w:spacing w:line="276" w:lineRule="auto"/>
        <w:ind w:left="0" w:firstLine="0"/>
        <w:jc w:val="both"/>
        <w:rPr>
          <w:sz w:val="24"/>
          <w:szCs w:val="24"/>
        </w:rPr>
      </w:pPr>
      <w:r w:rsidRPr="00E62D6D">
        <w:rPr>
          <w:rFonts w:eastAsia="Calibri"/>
          <w:sz w:val="24"/>
          <w:szCs w:val="24"/>
          <w:lang w:eastAsia="en-US"/>
        </w:rPr>
        <w:t>Załącznik Nr 5: Informacja o podwykonawcach</w:t>
      </w:r>
    </w:p>
    <w:p w:rsidR="00D048C4" w:rsidRPr="00AE55B0" w:rsidRDefault="00D048C4" w:rsidP="00D048C4">
      <w:pPr>
        <w:numPr>
          <w:ilvl w:val="0"/>
          <w:numId w:val="5"/>
        </w:numPr>
        <w:tabs>
          <w:tab w:val="left" w:pos="284"/>
        </w:tabs>
        <w:autoSpaceDE w:val="0"/>
        <w:autoSpaceDN w:val="0"/>
        <w:adjustRightInd w:val="0"/>
        <w:spacing w:line="276" w:lineRule="auto"/>
        <w:ind w:left="0" w:firstLine="0"/>
        <w:jc w:val="both"/>
        <w:rPr>
          <w:sz w:val="24"/>
        </w:rPr>
      </w:pPr>
      <w:r>
        <w:rPr>
          <w:sz w:val="24"/>
        </w:rPr>
        <w:t>Załącznik Nr 6</w:t>
      </w:r>
      <w:r w:rsidRPr="00AE55B0">
        <w:rPr>
          <w:sz w:val="24"/>
        </w:rPr>
        <w:t xml:space="preserve">: </w:t>
      </w:r>
      <w:r w:rsidRPr="001A6F1C">
        <w:rPr>
          <w:rFonts w:eastAsia="Calibri"/>
          <w:sz w:val="24"/>
          <w:szCs w:val="24"/>
          <w:lang w:eastAsia="en-US"/>
        </w:rPr>
        <w:t>Lista podmiotów/informacja dotycząca grupy kapitałowej</w:t>
      </w:r>
    </w:p>
    <w:p w:rsidR="00D048C4" w:rsidRPr="004267FD" w:rsidRDefault="00D048C4" w:rsidP="00D048C4">
      <w:pPr>
        <w:numPr>
          <w:ilvl w:val="0"/>
          <w:numId w:val="5"/>
        </w:numPr>
        <w:tabs>
          <w:tab w:val="left" w:pos="284"/>
        </w:tabs>
        <w:spacing w:line="276" w:lineRule="auto"/>
        <w:ind w:left="0" w:firstLine="0"/>
        <w:jc w:val="both"/>
        <w:rPr>
          <w:sz w:val="24"/>
          <w:szCs w:val="24"/>
        </w:rPr>
      </w:pPr>
      <w:r>
        <w:rPr>
          <w:sz w:val="24"/>
        </w:rPr>
        <w:t>Załącznik Nr 7</w:t>
      </w:r>
      <w:r w:rsidRPr="004267FD">
        <w:rPr>
          <w:sz w:val="24"/>
        </w:rPr>
        <w:t>: Wzór umowy</w:t>
      </w:r>
    </w:p>
    <w:p w:rsidR="00D048C4" w:rsidRPr="00992AC4" w:rsidRDefault="00D048C4" w:rsidP="00D048C4">
      <w:pPr>
        <w:numPr>
          <w:ilvl w:val="0"/>
          <w:numId w:val="5"/>
        </w:numPr>
        <w:tabs>
          <w:tab w:val="left" w:pos="284"/>
        </w:tabs>
        <w:spacing w:line="276" w:lineRule="auto"/>
        <w:ind w:left="0" w:firstLine="0"/>
        <w:rPr>
          <w:sz w:val="24"/>
        </w:rPr>
      </w:pPr>
      <w:r>
        <w:rPr>
          <w:sz w:val="24"/>
        </w:rPr>
        <w:t>Załącznik nr 8</w:t>
      </w:r>
      <w:r w:rsidRPr="00AE55B0">
        <w:rPr>
          <w:sz w:val="24"/>
        </w:rPr>
        <w:t>: Opis przedmiotu zamówienia/Formularz asortymentowo - cenowy</w:t>
      </w:r>
    </w:p>
    <w:p w:rsidR="00D048C4" w:rsidRDefault="00D048C4" w:rsidP="009608F5">
      <w:pPr>
        <w:pStyle w:val="Tekstpodstawowy"/>
        <w:ind w:left="5664" w:firstLine="756"/>
        <w:jc w:val="left"/>
      </w:pPr>
    </w:p>
    <w:p w:rsidR="00CE6339" w:rsidRDefault="00307DA6" w:rsidP="009608F5">
      <w:pPr>
        <w:pStyle w:val="Tekstpodstawowy"/>
        <w:ind w:left="5664" w:firstLine="756"/>
        <w:jc w:val="left"/>
      </w:pPr>
      <w:r>
        <w:t>Zatwierdzam:</w:t>
      </w:r>
      <w:r>
        <w:tab/>
        <w:t xml:space="preserve">      </w:t>
      </w:r>
    </w:p>
    <w:p w:rsidR="00CE6339" w:rsidRDefault="00307DA6" w:rsidP="009608F5">
      <w:pPr>
        <w:pStyle w:val="Tekstpodstawowy"/>
        <w:ind w:left="5664" w:firstLine="756"/>
        <w:jc w:val="left"/>
      </w:pPr>
      <w:r>
        <w:t xml:space="preserve">            </w:t>
      </w:r>
    </w:p>
    <w:p w:rsidR="00307DA6" w:rsidRDefault="00307DA6" w:rsidP="00CE6339">
      <w:pPr>
        <w:pStyle w:val="Tekstpodstawowy"/>
        <w:ind w:left="5664"/>
        <w:jc w:val="left"/>
      </w:pPr>
      <w:r>
        <w:t>……….…………………………</w:t>
      </w:r>
    </w:p>
    <w:p w:rsidR="009608F5" w:rsidRDefault="00AA794D" w:rsidP="00F169F4">
      <w:pPr>
        <w:pStyle w:val="Tekstpodstawowy"/>
        <w:rPr>
          <w:sz w:val="18"/>
          <w:szCs w:val="18"/>
        </w:rPr>
      </w:pPr>
      <w:r>
        <w:tab/>
      </w:r>
      <w:r>
        <w:tab/>
      </w:r>
      <w:r>
        <w:tab/>
      </w:r>
      <w:r w:rsidR="00307DA6">
        <w:tab/>
      </w:r>
      <w:r w:rsidR="00307DA6">
        <w:tab/>
      </w:r>
      <w:r w:rsidR="00307DA6">
        <w:tab/>
      </w:r>
      <w:r w:rsidR="00307DA6">
        <w:tab/>
      </w:r>
      <w:r w:rsidR="00876910">
        <w:rPr>
          <w:sz w:val="18"/>
          <w:szCs w:val="18"/>
        </w:rPr>
        <w:t xml:space="preserve">                 </w:t>
      </w:r>
      <w:r w:rsidR="00307DA6">
        <w:rPr>
          <w:sz w:val="18"/>
          <w:szCs w:val="18"/>
        </w:rPr>
        <w:t xml:space="preserve"> /Dyrektor/ Kierownik jednostki/</w:t>
      </w:r>
    </w:p>
    <w:p w:rsidR="00E62D6D" w:rsidRDefault="00E62D6D"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157FCC" w:rsidRPr="00F169F4" w:rsidRDefault="007306F6" w:rsidP="00F169F4">
      <w:pPr>
        <w:pStyle w:val="Tekstpodstawowy"/>
        <w:rPr>
          <w:sz w:val="18"/>
          <w:szCs w:val="18"/>
        </w:rPr>
      </w:pPr>
      <w:r>
        <w:rPr>
          <w:b/>
          <w:color w:val="000000"/>
          <w:sz w:val="28"/>
          <w:szCs w:val="28"/>
        </w:rPr>
        <w:lastRenderedPageBreak/>
        <w:t>SP ZOZ/T</w:t>
      </w:r>
      <w:r w:rsidR="008D12F7" w:rsidRPr="00E30048">
        <w:rPr>
          <w:b/>
          <w:color w:val="000000"/>
          <w:sz w:val="28"/>
          <w:szCs w:val="28"/>
        </w:rPr>
        <w:t>P/</w:t>
      </w:r>
      <w:r>
        <w:rPr>
          <w:b/>
          <w:color w:val="000000"/>
          <w:sz w:val="28"/>
          <w:szCs w:val="28"/>
        </w:rPr>
        <w:t>21</w:t>
      </w:r>
      <w:r w:rsidR="001F0A7A">
        <w:rPr>
          <w:b/>
          <w:color w:val="000000"/>
          <w:sz w:val="28"/>
          <w:szCs w:val="28"/>
        </w:rPr>
        <w:t>/2014</w:t>
      </w:r>
    </w:p>
    <w:p w:rsidR="00157FCC" w:rsidRDefault="00157FCC" w:rsidP="00157FCC">
      <w:pPr>
        <w:widowControl w:val="0"/>
        <w:autoSpaceDE w:val="0"/>
        <w:autoSpaceDN w:val="0"/>
        <w:adjustRightInd w:val="0"/>
        <w:rPr>
          <w:rFonts w:ascii="Arial" w:hAnsi="Arial" w:cs="Arial"/>
          <w:color w:val="000000"/>
          <w:sz w:val="22"/>
          <w:szCs w:val="22"/>
        </w:rPr>
      </w:pPr>
    </w:p>
    <w:p w:rsidR="00157FCC" w:rsidRDefault="00157FCC" w:rsidP="00157FCC">
      <w:pPr>
        <w:jc w:val="right"/>
        <w:rPr>
          <w:b/>
          <w:sz w:val="28"/>
        </w:rPr>
      </w:pPr>
      <w:r>
        <w:rPr>
          <w:b/>
          <w:sz w:val="28"/>
        </w:rPr>
        <w:t>Załącznik Nr 1</w:t>
      </w:r>
      <w:r w:rsidR="00471607">
        <w:rPr>
          <w:b/>
          <w:sz w:val="28"/>
        </w:rPr>
        <w:t xml:space="preserve"> do SIWZ</w:t>
      </w:r>
    </w:p>
    <w:p w:rsidR="00157FCC" w:rsidRDefault="00157FCC" w:rsidP="00157FCC">
      <w:pPr>
        <w:jc w:val="both"/>
        <w:rPr>
          <w:b/>
          <w:sz w:val="28"/>
        </w:rPr>
      </w:pPr>
    </w:p>
    <w:p w:rsidR="00157FCC" w:rsidRPr="00043AC0" w:rsidRDefault="00157FCC" w:rsidP="00157FCC">
      <w:pPr>
        <w:jc w:val="both"/>
        <w:rPr>
          <w:b/>
        </w:rPr>
      </w:pPr>
      <w:r w:rsidRPr="00043AC0">
        <w:rPr>
          <w:b/>
        </w:rPr>
        <w:t>…………………………………………</w:t>
      </w:r>
    </w:p>
    <w:p w:rsidR="00157FCC" w:rsidRPr="00043AC0" w:rsidRDefault="00157FCC" w:rsidP="00157FCC">
      <w:pPr>
        <w:jc w:val="both"/>
        <w:rPr>
          <w:b/>
        </w:rPr>
      </w:pPr>
      <w:r w:rsidRPr="00043AC0">
        <w:rPr>
          <w:b/>
        </w:rPr>
        <w:t>pieczęć Wykonawcy lub Wykonawców</w:t>
      </w:r>
    </w:p>
    <w:p w:rsidR="00157FCC" w:rsidRPr="00043AC0" w:rsidRDefault="00157FCC" w:rsidP="00157FCC">
      <w:pPr>
        <w:jc w:val="both"/>
        <w:rPr>
          <w:b/>
        </w:rPr>
      </w:pPr>
      <w:r>
        <w:rPr>
          <w:b/>
        </w:rPr>
        <w:t>u</w:t>
      </w:r>
      <w:r w:rsidRPr="00043AC0">
        <w:rPr>
          <w:b/>
        </w:rPr>
        <w:t>biegających się wspólnie o udzielenie zamówienia</w:t>
      </w:r>
    </w:p>
    <w:p w:rsidR="00157FCC" w:rsidRPr="00043AC0" w:rsidRDefault="00157FCC" w:rsidP="00157FCC">
      <w:pPr>
        <w:jc w:val="both"/>
        <w:rPr>
          <w:b/>
        </w:rPr>
      </w:pPr>
    </w:p>
    <w:p w:rsidR="00157FCC" w:rsidRPr="00DB4FC5" w:rsidRDefault="00157FCC" w:rsidP="00157FCC">
      <w:pPr>
        <w:jc w:val="both"/>
        <w:rPr>
          <w:b/>
          <w:lang w:val="de-DE"/>
        </w:rPr>
      </w:pPr>
      <w:r w:rsidRPr="00DB4FC5">
        <w:rPr>
          <w:b/>
          <w:lang w:val="de-DE"/>
        </w:rPr>
        <w:t>tel./fax ………………………..</w:t>
      </w:r>
    </w:p>
    <w:p w:rsidR="00157FCC" w:rsidRPr="00DB4FC5" w:rsidRDefault="00157FCC" w:rsidP="00157FCC">
      <w:pPr>
        <w:jc w:val="both"/>
        <w:rPr>
          <w:b/>
          <w:lang w:val="de-DE"/>
        </w:rPr>
      </w:pPr>
      <w:r w:rsidRPr="00DB4FC5">
        <w:rPr>
          <w:b/>
          <w:lang w:val="de-DE"/>
        </w:rPr>
        <w:t>REGON ………………………</w:t>
      </w:r>
    </w:p>
    <w:p w:rsidR="00157FCC" w:rsidRPr="00DB4FC5" w:rsidRDefault="00157FCC" w:rsidP="00157FCC">
      <w:pPr>
        <w:jc w:val="both"/>
        <w:rPr>
          <w:b/>
          <w:lang w:val="de-DE"/>
        </w:rPr>
      </w:pPr>
      <w:r w:rsidRPr="00DB4FC5">
        <w:rPr>
          <w:b/>
          <w:lang w:val="de-DE"/>
        </w:rPr>
        <w:t>NIP</w:t>
      </w:r>
      <w:r w:rsidRPr="00DB4FC5">
        <w:rPr>
          <w:b/>
          <w:lang w:val="de-DE"/>
        </w:rPr>
        <w:tab/>
        <w:t xml:space="preserve"> ………………………</w:t>
      </w:r>
    </w:p>
    <w:p w:rsidR="00157FCC" w:rsidRPr="00DB4FC5" w:rsidRDefault="00157FCC" w:rsidP="00157FCC">
      <w:pPr>
        <w:jc w:val="both"/>
        <w:rPr>
          <w:b/>
          <w:lang w:val="de-DE"/>
        </w:rPr>
      </w:pPr>
      <w:r w:rsidRPr="00DB4FC5">
        <w:rPr>
          <w:b/>
          <w:lang w:val="de-DE"/>
        </w:rPr>
        <w:t>e-</w:t>
      </w:r>
      <w:proofErr w:type="spellStart"/>
      <w:r w:rsidRPr="00DB4FC5">
        <w:rPr>
          <w:b/>
          <w:lang w:val="de-DE"/>
        </w:rPr>
        <w:t>mail</w:t>
      </w:r>
      <w:proofErr w:type="spellEnd"/>
      <w:r w:rsidRPr="00DB4FC5">
        <w:rPr>
          <w:b/>
          <w:lang w:val="de-DE"/>
        </w:rPr>
        <w:t xml:space="preserve">   ……………………….</w:t>
      </w:r>
    </w:p>
    <w:p w:rsidR="00157FCC" w:rsidRPr="00DB4FC5" w:rsidRDefault="00157FCC" w:rsidP="00157FCC">
      <w:pPr>
        <w:jc w:val="both"/>
        <w:rPr>
          <w:b/>
          <w:lang w:val="de-DE"/>
        </w:rPr>
      </w:pPr>
    </w:p>
    <w:p w:rsidR="00157FCC" w:rsidRDefault="00157FCC" w:rsidP="00157FCC">
      <w:pPr>
        <w:jc w:val="center"/>
        <w:rPr>
          <w:b/>
          <w:sz w:val="28"/>
        </w:rPr>
      </w:pPr>
      <w:r>
        <w:rPr>
          <w:b/>
          <w:sz w:val="28"/>
        </w:rPr>
        <w:t>FORMULARZ OFERTOWY</w:t>
      </w:r>
    </w:p>
    <w:p w:rsidR="00157FCC" w:rsidRDefault="00157FCC" w:rsidP="00157FCC">
      <w:pPr>
        <w:rPr>
          <w:b/>
          <w:sz w:val="28"/>
        </w:rPr>
      </w:pPr>
      <w:r>
        <w:rPr>
          <w:b/>
          <w:sz w:val="28"/>
        </w:rPr>
        <w:t>Nawiązując do ogłoszenia o przetargu nieograniczonym na:</w:t>
      </w:r>
    </w:p>
    <w:p w:rsidR="00AA794D" w:rsidRDefault="00AA794D" w:rsidP="00AA794D">
      <w:pPr>
        <w:pBdr>
          <w:top w:val="single" w:sz="4" w:space="1" w:color="auto"/>
          <w:left w:val="single" w:sz="4" w:space="4" w:color="auto"/>
          <w:bottom w:val="single" w:sz="4" w:space="1" w:color="auto"/>
          <w:right w:val="single" w:sz="4" w:space="4" w:color="auto"/>
        </w:pBdr>
        <w:jc w:val="center"/>
        <w:rPr>
          <w:sz w:val="24"/>
          <w:szCs w:val="24"/>
        </w:rPr>
      </w:pPr>
      <w:r>
        <w:rPr>
          <w:b/>
          <w:color w:val="000000"/>
          <w:sz w:val="28"/>
          <w:szCs w:val="28"/>
          <w:highlight w:val="white"/>
        </w:rPr>
        <w:t>Zakup wraz z dostawą</w:t>
      </w:r>
      <w:r w:rsidRPr="002D2459">
        <w:rPr>
          <w:b/>
          <w:color w:val="000000"/>
          <w:sz w:val="28"/>
          <w:szCs w:val="28"/>
          <w:highlight w:val="white"/>
        </w:rPr>
        <w:t xml:space="preserve"> </w:t>
      </w:r>
      <w:r>
        <w:rPr>
          <w:b/>
          <w:color w:val="000000"/>
          <w:sz w:val="28"/>
          <w:szCs w:val="28"/>
          <w:highlight w:val="white"/>
        </w:rPr>
        <w:t>żywności dla potrzeb kuchni ogólnej Szpitala Powiatowego w Myszkowie</w:t>
      </w:r>
    </w:p>
    <w:p w:rsidR="00157FCC" w:rsidRPr="00043AC0" w:rsidRDefault="00157FCC" w:rsidP="00157FCC">
      <w:pPr>
        <w:jc w:val="both"/>
        <w:rPr>
          <w:sz w:val="24"/>
          <w:szCs w:val="24"/>
        </w:rPr>
      </w:pPr>
      <w:r w:rsidRPr="00043AC0">
        <w:rPr>
          <w:sz w:val="24"/>
          <w:szCs w:val="24"/>
        </w:rPr>
        <w:t>składamy niniejsza ofertę:</w:t>
      </w:r>
    </w:p>
    <w:p w:rsidR="00434B19" w:rsidRDefault="00434B19" w:rsidP="00434B19">
      <w:pPr>
        <w:jc w:val="both"/>
        <w:rPr>
          <w:sz w:val="28"/>
          <w:szCs w:val="28"/>
        </w:rPr>
      </w:pP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Podatek VAT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Razem wartość brutto:…………………………..…….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r w:rsidRPr="009F232D">
        <w:rPr>
          <w:b/>
          <w:sz w:val="24"/>
          <w:szCs w:val="24"/>
        </w:rPr>
        <w:t>zgodnie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7306F6" w:rsidRPr="00F47FA4" w:rsidRDefault="00157FCC" w:rsidP="00F47FA4">
      <w:pPr>
        <w:jc w:val="both"/>
        <w:rPr>
          <w:b/>
          <w:sz w:val="28"/>
          <w:szCs w:val="28"/>
        </w:rPr>
      </w:pPr>
      <w:r w:rsidRPr="00F47FA4">
        <w:rPr>
          <w:b/>
          <w:sz w:val="28"/>
          <w:szCs w:val="28"/>
        </w:rPr>
        <w:t xml:space="preserve">Termin wykonania zamówienia: </w:t>
      </w:r>
      <w:r w:rsidR="00F47FA4">
        <w:rPr>
          <w:b/>
          <w:sz w:val="28"/>
          <w:szCs w:val="28"/>
        </w:rPr>
        <w:t xml:space="preserve"> </w:t>
      </w:r>
      <w:r w:rsidR="007306F6" w:rsidRPr="00F47FA4">
        <w:rPr>
          <w:b/>
          <w:sz w:val="28"/>
          <w:szCs w:val="28"/>
        </w:rPr>
        <w:t>24 grudnia 2014 r. – 22.06.2015 r.</w:t>
      </w:r>
    </w:p>
    <w:p w:rsidR="007306F6" w:rsidRPr="00692189" w:rsidRDefault="007306F6" w:rsidP="007306F6">
      <w:pPr>
        <w:widowControl w:val="0"/>
        <w:jc w:val="both"/>
        <w:rPr>
          <w:b/>
          <w:sz w:val="24"/>
          <w:szCs w:val="24"/>
        </w:rPr>
      </w:pPr>
    </w:p>
    <w:p w:rsidR="00E62D6D" w:rsidRDefault="00157FCC" w:rsidP="00E62D6D">
      <w:pPr>
        <w:jc w:val="both"/>
        <w:rPr>
          <w:sz w:val="24"/>
          <w:szCs w:val="24"/>
        </w:rPr>
      </w:pPr>
      <w:r w:rsidRPr="009F232D">
        <w:rPr>
          <w:b/>
          <w:sz w:val="24"/>
          <w:szCs w:val="24"/>
        </w:rPr>
        <w:t xml:space="preserve">Warunki płatności: </w:t>
      </w:r>
      <w:r w:rsidRPr="009F232D">
        <w:rPr>
          <w:sz w:val="24"/>
          <w:szCs w:val="24"/>
        </w:rPr>
        <w:t>zgodnie z warunkami określonymi we wzorze umowy</w:t>
      </w:r>
    </w:p>
    <w:p w:rsidR="00157FCC" w:rsidRPr="00A33605" w:rsidRDefault="00157FCC" w:rsidP="00E62D6D">
      <w:pPr>
        <w:jc w:val="both"/>
        <w:rPr>
          <w:sz w:val="24"/>
          <w:szCs w:val="24"/>
        </w:rPr>
      </w:pPr>
      <w:r w:rsidRPr="00A33605">
        <w:rPr>
          <w:sz w:val="24"/>
          <w:szCs w:val="24"/>
        </w:rPr>
        <w:t>Oświadczamy, że:</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Zapoznaliśmy się ze Specyfikacją Istotnych Warunków Zamówienia, nie wnosimy żadnych zastrzeżeń oraz uzyskaliśmy niezbędne informacje do przygotowania oferty.</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Uważamy się za związanych z ofertą przez czas wskazany w Specyfikacji Istotnych Warunków Zamówienia.</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 xml:space="preserve">Załączony do Specyfikacji Istotnych Warunków Zamówienia </w:t>
      </w:r>
      <w:r w:rsidRPr="008D41A3">
        <w:rPr>
          <w:sz w:val="24"/>
          <w:szCs w:val="24"/>
        </w:rPr>
        <w:t xml:space="preserve">wzór umowy </w:t>
      </w:r>
      <w:r>
        <w:rPr>
          <w:sz w:val="24"/>
          <w:szCs w:val="24"/>
        </w:rPr>
        <w:t xml:space="preserve">został przez nas zaakceptowany bez zastrzeżeń i zobowiązujemy się w przypadku wyboru </w:t>
      </w:r>
      <w:r w:rsidRPr="008D41A3">
        <w:rPr>
          <w:sz w:val="24"/>
          <w:szCs w:val="24"/>
        </w:rPr>
        <w:t xml:space="preserve">naszej oferty do </w:t>
      </w:r>
      <w:r>
        <w:rPr>
          <w:sz w:val="24"/>
          <w:szCs w:val="24"/>
        </w:rPr>
        <w:t>zawarci</w:t>
      </w:r>
      <w:r w:rsidRPr="008D41A3">
        <w:rPr>
          <w:sz w:val="24"/>
          <w:szCs w:val="24"/>
        </w:rPr>
        <w:t xml:space="preserve">a umowy </w:t>
      </w:r>
      <w:r>
        <w:rPr>
          <w:sz w:val="24"/>
          <w:szCs w:val="24"/>
        </w:rPr>
        <w:t>w miejscu i terminie wyznaczonym przez Zamawiającego.</w:t>
      </w:r>
    </w:p>
    <w:p w:rsidR="008B4638" w:rsidRPr="008B4638" w:rsidRDefault="008B4638"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 xml:space="preserve">Zamówienie będzie realizowane sukcesywnie przez okres </w:t>
      </w:r>
      <w:r w:rsidR="00E62D6D">
        <w:rPr>
          <w:sz w:val="24"/>
          <w:szCs w:val="24"/>
        </w:rPr>
        <w:t>na jaki została zawarta umowa</w:t>
      </w:r>
      <w:r w:rsidRPr="008B4638">
        <w:rPr>
          <w:sz w:val="24"/>
          <w:szCs w:val="24"/>
        </w:rPr>
        <w:t xml:space="preserve"> lub do wyczerpania łącznej wartości umowy.</w:t>
      </w:r>
    </w:p>
    <w:p w:rsidR="008B4638" w:rsidRPr="00E62D6D" w:rsidRDefault="008B4638" w:rsidP="008B4638">
      <w:pPr>
        <w:numPr>
          <w:ilvl w:val="0"/>
          <w:numId w:val="9"/>
        </w:numPr>
        <w:tabs>
          <w:tab w:val="left" w:pos="284"/>
        </w:tabs>
        <w:overflowPunct w:val="0"/>
        <w:autoSpaceDE w:val="0"/>
        <w:autoSpaceDN w:val="0"/>
        <w:adjustRightInd w:val="0"/>
        <w:ind w:left="0" w:firstLine="0"/>
        <w:jc w:val="both"/>
        <w:textAlignment w:val="baseline"/>
        <w:rPr>
          <w:b/>
          <w:sz w:val="24"/>
          <w:szCs w:val="24"/>
        </w:rPr>
      </w:pPr>
      <w:r w:rsidRPr="00E62D6D">
        <w:rPr>
          <w:b/>
          <w:sz w:val="24"/>
          <w:szCs w:val="24"/>
        </w:rPr>
        <w:t>Deklarujemy niezmienność cen jednostkowych netto przez cały okres realizacji umowy</w:t>
      </w:r>
      <w:r w:rsidRPr="00E62D6D">
        <w:rPr>
          <w:rFonts w:ascii="Arial" w:hAnsi="Arial" w:cs="Arial"/>
          <w:b/>
          <w:sz w:val="22"/>
          <w:szCs w:val="22"/>
        </w:rPr>
        <w:t>.</w:t>
      </w:r>
    </w:p>
    <w:p w:rsidR="008B4638" w:rsidRPr="008B4638" w:rsidRDefault="008B4638"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Gwarantujemy, że czynności związane z realizacją zamówienia będą wykonywane zgodnie z przepisami ustawy z dnia 25 sierpnia 2006</w:t>
      </w:r>
      <w:r w:rsidR="00A86AC9">
        <w:rPr>
          <w:sz w:val="24"/>
          <w:szCs w:val="24"/>
        </w:rPr>
        <w:t xml:space="preserve"> </w:t>
      </w:r>
      <w:r w:rsidRPr="008B4638">
        <w:rPr>
          <w:sz w:val="24"/>
          <w:szCs w:val="24"/>
        </w:rPr>
        <w:t>r. o bezpieczeństwie żywności i żywienia ( Dz. U. z 2010</w:t>
      </w:r>
      <w:r w:rsidR="00A86AC9">
        <w:rPr>
          <w:sz w:val="24"/>
          <w:szCs w:val="24"/>
        </w:rPr>
        <w:t xml:space="preserve"> </w:t>
      </w:r>
      <w:r w:rsidRPr="008B4638">
        <w:rPr>
          <w:sz w:val="24"/>
          <w:szCs w:val="24"/>
        </w:rPr>
        <w:t>r. nr 136, poz. 914), w szczególności z zachowaniem przez podmioty zobowiązane, zasad systemu analizy zagrożeń i krytycznych punktów kontroli (HACCP), oraz że oferowane dostawy podlegają stałemu i aktualnemu nadzorowi Powiatowego (Państwowego) Inspektoratu Sanitarnego/ Weterynaryjnego.</w:t>
      </w:r>
    </w:p>
    <w:p w:rsidR="00E21F74" w:rsidRPr="008B4638" w:rsidRDefault="00AE2DF3"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lastRenderedPageBreak/>
        <w:t>Zobowiązujemy się do przedłożenia na życzenie Zamawiającego, w trakcie postępowania przetargowego</w:t>
      </w:r>
      <w:r w:rsidR="008B4638">
        <w:rPr>
          <w:sz w:val="24"/>
          <w:szCs w:val="24"/>
        </w:rPr>
        <w:t xml:space="preserve"> </w:t>
      </w:r>
      <w:r w:rsidR="008B4638">
        <w:rPr>
          <w:rFonts w:eastAsia="Calibri"/>
          <w:sz w:val="24"/>
          <w:szCs w:val="24"/>
          <w:lang w:eastAsia="en-US"/>
        </w:rPr>
        <w:t>k</w:t>
      </w:r>
      <w:r w:rsidRPr="008B4638">
        <w:rPr>
          <w:rFonts w:eastAsia="Calibri"/>
          <w:sz w:val="24"/>
          <w:szCs w:val="24"/>
          <w:lang w:eastAsia="en-US"/>
        </w:rPr>
        <w:t>serokopii</w:t>
      </w:r>
      <w:r w:rsidR="00770D46" w:rsidRPr="008B4638">
        <w:rPr>
          <w:rFonts w:eastAsia="Calibri"/>
          <w:sz w:val="24"/>
          <w:szCs w:val="24"/>
          <w:lang w:eastAsia="en-US"/>
        </w:rPr>
        <w:t xml:space="preserve"> z etykiety opakowan</w:t>
      </w:r>
      <w:r w:rsidR="00C46BB5" w:rsidRPr="008B4638">
        <w:rPr>
          <w:rFonts w:eastAsia="Calibri"/>
          <w:sz w:val="24"/>
          <w:szCs w:val="24"/>
          <w:lang w:eastAsia="en-US"/>
        </w:rPr>
        <w:t>ia w języku polskim, zawierających</w:t>
      </w:r>
      <w:r w:rsidR="00770D46" w:rsidRPr="008B4638">
        <w:rPr>
          <w:rFonts w:eastAsia="Calibri"/>
          <w:sz w:val="24"/>
          <w:szCs w:val="24"/>
          <w:lang w:eastAsia="en-US"/>
        </w:rPr>
        <w:t xml:space="preserve"> </w:t>
      </w:r>
      <w:r w:rsidR="00E21F74" w:rsidRPr="008B4638">
        <w:rPr>
          <w:rFonts w:eastAsia="Calibri"/>
          <w:sz w:val="24"/>
          <w:szCs w:val="24"/>
          <w:lang w:eastAsia="en-US"/>
        </w:rPr>
        <w:t>informacje o składzie zaoferowanego asortymentu.</w:t>
      </w:r>
    </w:p>
    <w:p w:rsidR="00814AFC" w:rsidRPr="00814AFC" w:rsidRDefault="00814AFC" w:rsidP="00814AFC">
      <w:pPr>
        <w:pStyle w:val="Akapitzlist"/>
        <w:widowControl w:val="0"/>
        <w:tabs>
          <w:tab w:val="left" w:pos="284"/>
        </w:tabs>
        <w:spacing w:line="276" w:lineRule="auto"/>
        <w:ind w:left="0"/>
        <w:jc w:val="both"/>
        <w:rPr>
          <w:b/>
          <w:color w:val="000000"/>
          <w:sz w:val="24"/>
          <w:szCs w:val="24"/>
        </w:rPr>
      </w:pPr>
    </w:p>
    <w:p w:rsidR="00157FCC" w:rsidRPr="00334D34" w:rsidRDefault="00157FCC" w:rsidP="00157FCC">
      <w:pPr>
        <w:widowControl w:val="0"/>
        <w:rPr>
          <w:color w:val="000000"/>
          <w:sz w:val="24"/>
          <w:szCs w:val="24"/>
        </w:rPr>
      </w:pPr>
      <w:r w:rsidRPr="00334D34">
        <w:rPr>
          <w:b/>
          <w:color w:val="000000"/>
          <w:sz w:val="24"/>
          <w:szCs w:val="24"/>
        </w:rPr>
        <w:t>Pełnomocnik w przypadku składania oferty wspólnej</w:t>
      </w:r>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Nazwisko, imię ....................................................................................................</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Stanowisko ...........................................................................................................</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Telefon...................................................</w:t>
      </w:r>
      <w:proofErr w:type="spellStart"/>
      <w:r w:rsidRPr="00334D34">
        <w:rPr>
          <w:color w:val="000000"/>
          <w:sz w:val="24"/>
          <w:szCs w:val="24"/>
        </w:rPr>
        <w:t>Fax</w:t>
      </w:r>
      <w:proofErr w:type="spellEnd"/>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Zakres*:</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w:t>
      </w:r>
    </w:p>
    <w:p w:rsidR="008D12F7"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 i zawarcia umowy</w:t>
      </w:r>
      <w:r w:rsidR="008D12F7">
        <w:rPr>
          <w:color w:val="000000"/>
          <w:sz w:val="24"/>
          <w:szCs w:val="24"/>
        </w:rPr>
        <w:t>.</w:t>
      </w:r>
    </w:p>
    <w:p w:rsidR="00D80C16" w:rsidRPr="00F169F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8D12F7">
        <w:rPr>
          <w:i/>
          <w:color w:val="000000"/>
          <w:sz w:val="24"/>
          <w:szCs w:val="24"/>
        </w:rPr>
        <w:t>Na potwierdzenie spełnienia wymagań do oferty załączamy:</w:t>
      </w:r>
    </w:p>
    <w:p w:rsidR="00157FCC" w:rsidRPr="00334D34" w:rsidRDefault="00157FCC" w:rsidP="001A3047">
      <w:pPr>
        <w:widowControl w:val="0"/>
        <w:spacing w:line="276" w:lineRule="auto"/>
        <w:rPr>
          <w:color w:val="000000"/>
          <w:sz w:val="24"/>
          <w:szCs w:val="24"/>
        </w:rPr>
      </w:pPr>
      <w:r w:rsidRPr="00334D34">
        <w:rPr>
          <w:color w:val="000000"/>
          <w:sz w:val="24"/>
          <w:szCs w:val="24"/>
        </w:rPr>
        <w:t>………………………………………………………………………………………………………………………………………………………………………………………………………………………………………………………………………………………………………</w:t>
      </w:r>
    </w:p>
    <w:p w:rsidR="003048EB" w:rsidRDefault="003048EB" w:rsidP="00157FCC">
      <w:pPr>
        <w:widowControl w:val="0"/>
        <w:tabs>
          <w:tab w:val="left" w:pos="9000"/>
        </w:tabs>
        <w:rPr>
          <w:b/>
          <w:color w:val="000000"/>
          <w:sz w:val="24"/>
          <w:szCs w:val="24"/>
        </w:rPr>
      </w:pPr>
    </w:p>
    <w:p w:rsidR="00157FCC" w:rsidRPr="00334D34" w:rsidRDefault="00157FCC" w:rsidP="00157FCC">
      <w:pPr>
        <w:widowControl w:val="0"/>
        <w:tabs>
          <w:tab w:val="left" w:pos="9000"/>
        </w:tabs>
        <w:rPr>
          <w:color w:val="000000"/>
          <w:sz w:val="24"/>
          <w:szCs w:val="24"/>
        </w:rPr>
      </w:pPr>
      <w:r w:rsidRPr="00334D34">
        <w:rPr>
          <w:b/>
          <w:color w:val="000000"/>
          <w:sz w:val="24"/>
          <w:szCs w:val="24"/>
        </w:rPr>
        <w:t xml:space="preserve">Zastrzeżenie </w:t>
      </w:r>
      <w:r>
        <w:rPr>
          <w:b/>
          <w:color w:val="000000"/>
          <w:sz w:val="24"/>
          <w:szCs w:val="24"/>
        </w:rPr>
        <w:t>Wykonawcy:</w:t>
      </w:r>
    </w:p>
    <w:p w:rsidR="00157FCC" w:rsidRPr="00334D34" w:rsidRDefault="00157FCC" w:rsidP="00157FCC">
      <w:pPr>
        <w:widowControl w:val="0"/>
        <w:tabs>
          <w:tab w:val="left" w:pos="9000"/>
        </w:tabs>
        <w:jc w:val="both"/>
        <w:rPr>
          <w:color w:val="000000"/>
          <w:sz w:val="24"/>
          <w:szCs w:val="24"/>
        </w:rPr>
      </w:pPr>
      <w:r>
        <w:rPr>
          <w:color w:val="000000"/>
          <w:sz w:val="24"/>
          <w:szCs w:val="24"/>
        </w:rPr>
        <w:t xml:space="preserve">Zgodnie z art. 8 ust. 3 Prawa zamówień publicznych Wykonawca zastrzega, iż </w:t>
      </w:r>
      <w:r w:rsidRPr="00334D34">
        <w:rPr>
          <w:color w:val="000000"/>
          <w:sz w:val="24"/>
          <w:szCs w:val="24"/>
        </w:rPr>
        <w:t xml:space="preserve">wymienione </w:t>
      </w:r>
      <w:r>
        <w:rPr>
          <w:color w:val="000000"/>
          <w:sz w:val="24"/>
          <w:szCs w:val="24"/>
        </w:rPr>
        <w:t xml:space="preserve">niżej </w:t>
      </w:r>
      <w:r w:rsidRPr="00334D34">
        <w:rPr>
          <w:color w:val="000000"/>
          <w:sz w:val="24"/>
          <w:szCs w:val="24"/>
        </w:rPr>
        <w:t>dokumenty składające się na ofertę nie mogą być udostępnione</w:t>
      </w:r>
      <w:r>
        <w:rPr>
          <w:color w:val="000000"/>
          <w:sz w:val="24"/>
          <w:szCs w:val="24"/>
        </w:rPr>
        <w:t xml:space="preserve"> innym uczestnikom postępowania</w:t>
      </w:r>
      <w:r w:rsidRPr="00334D34">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D80C16" w:rsidRPr="00F169F4" w:rsidRDefault="00157FCC" w:rsidP="00157FCC">
      <w:pPr>
        <w:widowControl w:val="0"/>
        <w:tabs>
          <w:tab w:val="left" w:pos="9000"/>
        </w:tabs>
        <w:rPr>
          <w:b/>
          <w:color w:val="000000"/>
          <w:sz w:val="24"/>
          <w:szCs w:val="24"/>
        </w:rPr>
      </w:pPr>
      <w:r w:rsidRPr="00334D34">
        <w:rPr>
          <w:b/>
          <w:color w:val="000000"/>
          <w:sz w:val="24"/>
          <w:szCs w:val="24"/>
        </w:rPr>
        <w:t xml:space="preserve">Inne informacje </w:t>
      </w:r>
      <w:r>
        <w:rPr>
          <w:b/>
          <w:color w:val="000000"/>
          <w:sz w:val="24"/>
          <w:szCs w:val="24"/>
        </w:rPr>
        <w:t>Wykonawcy</w:t>
      </w:r>
      <w:r w:rsidRPr="00334D34">
        <w:rPr>
          <w:b/>
          <w:color w:val="000000"/>
          <w:sz w:val="24"/>
          <w:szCs w:val="24"/>
        </w:rPr>
        <w:t xml:space="preserve">: </w:t>
      </w:r>
    </w:p>
    <w:p w:rsidR="00157FCC" w:rsidRPr="00334D34"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57FCC">
      <w:pPr>
        <w:jc w:val="both"/>
        <w:rPr>
          <w:sz w:val="24"/>
          <w:szCs w:val="24"/>
        </w:rPr>
      </w:pPr>
      <w:r w:rsidRPr="007B0000">
        <w:rPr>
          <w:sz w:val="24"/>
          <w:szCs w:val="24"/>
        </w:rPr>
        <w:t>Na ……… kolejno ponumerowanych stronach składamy całość oferty</w:t>
      </w:r>
      <w:r>
        <w:rPr>
          <w:sz w:val="24"/>
          <w:szCs w:val="24"/>
        </w:rPr>
        <w:t>.</w:t>
      </w:r>
    </w:p>
    <w:p w:rsidR="00157FCC" w:rsidRDefault="00157FCC" w:rsidP="00157FCC">
      <w:pPr>
        <w:jc w:val="both"/>
        <w:rPr>
          <w:sz w:val="24"/>
          <w:szCs w:val="24"/>
        </w:rPr>
      </w:pPr>
    </w:p>
    <w:p w:rsidR="00157FCC" w:rsidRDefault="00157FCC" w:rsidP="00157FCC">
      <w:pPr>
        <w:jc w:val="both"/>
        <w:rPr>
          <w:sz w:val="24"/>
          <w:szCs w:val="24"/>
        </w:rPr>
      </w:pPr>
      <w:r>
        <w:rPr>
          <w:sz w:val="24"/>
          <w:szCs w:val="24"/>
        </w:rPr>
        <w:t>…………………., dn. ………………..</w:t>
      </w:r>
    </w:p>
    <w:p w:rsidR="00157FCC" w:rsidRDefault="00157FCC" w:rsidP="00157FC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w:t>
      </w:r>
    </w:p>
    <w:p w:rsidR="00157FCC" w:rsidRDefault="00157FCC" w:rsidP="009F232D">
      <w:pPr>
        <w:ind w:left="4963"/>
        <w:jc w:val="center"/>
        <w:rPr>
          <w:sz w:val="16"/>
          <w:szCs w:val="16"/>
        </w:rPr>
      </w:pPr>
      <w:r w:rsidRPr="007B0000">
        <w:rPr>
          <w:sz w:val="16"/>
          <w:szCs w:val="16"/>
        </w:rPr>
        <w:t>podpisy osób wskazanych w dokumencie uprawniającym do występowania w obrocie prawnym lub posiadających</w:t>
      </w:r>
    </w:p>
    <w:p w:rsidR="00E21F74" w:rsidRDefault="00157FCC" w:rsidP="009F232D">
      <w:pPr>
        <w:ind w:left="4954" w:firstLine="9"/>
        <w:jc w:val="center"/>
        <w:rPr>
          <w:sz w:val="16"/>
          <w:szCs w:val="16"/>
        </w:rPr>
      </w:pPr>
      <w:r w:rsidRPr="007B0000">
        <w:rPr>
          <w:sz w:val="16"/>
          <w:szCs w:val="16"/>
        </w:rPr>
        <w:t>pełnomocnictwo</w:t>
      </w:r>
    </w:p>
    <w:p w:rsidR="009F232D" w:rsidRDefault="009F232D"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CE6339" w:rsidRPr="00E21F74" w:rsidRDefault="007306F6" w:rsidP="00E21F74">
      <w:pPr>
        <w:jc w:val="both"/>
        <w:rPr>
          <w:sz w:val="16"/>
          <w:szCs w:val="16"/>
        </w:rPr>
      </w:pPr>
      <w:r>
        <w:rPr>
          <w:b/>
          <w:color w:val="000000"/>
          <w:sz w:val="28"/>
          <w:szCs w:val="28"/>
        </w:rPr>
        <w:lastRenderedPageBreak/>
        <w:t>SP ZOZ/T</w:t>
      </w:r>
      <w:r w:rsidR="00CE6339" w:rsidRPr="00E30048">
        <w:rPr>
          <w:b/>
          <w:color w:val="000000"/>
          <w:sz w:val="28"/>
          <w:szCs w:val="28"/>
        </w:rPr>
        <w:t>P/</w:t>
      </w:r>
      <w:r>
        <w:rPr>
          <w:b/>
          <w:color w:val="000000"/>
          <w:sz w:val="28"/>
          <w:szCs w:val="28"/>
        </w:rPr>
        <w:t>21</w:t>
      </w:r>
      <w:r w:rsidR="00CE6339">
        <w:rPr>
          <w:b/>
          <w:color w:val="000000"/>
          <w:sz w:val="28"/>
          <w:szCs w:val="28"/>
        </w:rPr>
        <w:t>/2014</w:t>
      </w:r>
    </w:p>
    <w:p w:rsidR="00157FCC" w:rsidRDefault="00157FCC" w:rsidP="00157FCC">
      <w:pPr>
        <w:jc w:val="right"/>
        <w:rPr>
          <w:b/>
          <w:sz w:val="28"/>
        </w:rPr>
      </w:pPr>
      <w:r>
        <w:rPr>
          <w:b/>
          <w:sz w:val="28"/>
        </w:rPr>
        <w:t>Załącznik Nr 2</w:t>
      </w:r>
      <w:r w:rsidR="00471607">
        <w:rPr>
          <w:b/>
          <w:sz w:val="28"/>
        </w:rPr>
        <w:t xml:space="preserve"> do SIWZ</w:t>
      </w:r>
    </w:p>
    <w:p w:rsidR="00157FCC" w:rsidRDefault="00157FCC" w:rsidP="00157FCC">
      <w:pPr>
        <w:jc w:val="right"/>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Pr="007B0000" w:rsidRDefault="00A12561" w:rsidP="00A12561">
      <w:pPr>
        <w:pBdr>
          <w:top w:val="single" w:sz="4" w:space="1" w:color="auto"/>
          <w:left w:val="single" w:sz="4" w:space="4" w:color="auto"/>
          <w:bottom w:val="single" w:sz="4" w:space="1" w:color="auto"/>
          <w:right w:val="single" w:sz="4" w:space="26" w:color="auto"/>
        </w:pBdr>
        <w:ind w:right="6519"/>
        <w:jc w:val="center"/>
        <w:rPr>
          <w:b/>
          <w:sz w:val="16"/>
          <w:szCs w:val="16"/>
        </w:rPr>
      </w:pPr>
      <w:r>
        <w:rPr>
          <w:b/>
          <w:sz w:val="16"/>
          <w:szCs w:val="16"/>
        </w:rPr>
        <w:t xml:space="preserve">      </w:t>
      </w:r>
      <w:r w:rsidR="00157FCC" w:rsidRPr="007B0000">
        <w:rPr>
          <w:b/>
          <w:sz w:val="16"/>
          <w:szCs w:val="16"/>
        </w:rPr>
        <w:t>Pieczęć Wykonawcy</w:t>
      </w:r>
    </w:p>
    <w:p w:rsidR="00157FCC" w:rsidRDefault="00157FCC" w:rsidP="00157FCC">
      <w:pPr>
        <w:jc w:val="right"/>
        <w:rPr>
          <w:b/>
          <w:sz w:val="28"/>
        </w:rPr>
      </w:pPr>
    </w:p>
    <w:p w:rsidR="00A86AC9" w:rsidRDefault="00A86AC9" w:rsidP="001A3047">
      <w:pPr>
        <w:autoSpaceDE w:val="0"/>
        <w:autoSpaceDN w:val="0"/>
        <w:adjustRightInd w:val="0"/>
        <w:jc w:val="center"/>
        <w:rPr>
          <w:rFonts w:eastAsia="Calibri"/>
          <w:b/>
          <w:sz w:val="28"/>
          <w:szCs w:val="28"/>
          <w:lang w:eastAsia="en-US"/>
        </w:rPr>
      </w:pPr>
    </w:p>
    <w:p w:rsidR="001A3047" w:rsidRP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OŚWIADCZENIE</w:t>
      </w:r>
    </w:p>
    <w:p w:rsid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 SPEŁNIANIU WARUNKÓW UDZIAŁU W POSTĘPOWANIU</w:t>
      </w:r>
    </w:p>
    <w:p w:rsidR="001A3047" w:rsidRPr="001A3047" w:rsidRDefault="001A3047" w:rsidP="001A3047">
      <w:pPr>
        <w:autoSpaceDE w:val="0"/>
        <w:autoSpaceDN w:val="0"/>
        <w:adjustRightInd w:val="0"/>
        <w:jc w:val="center"/>
        <w:rPr>
          <w:rFonts w:eastAsia="Calibri"/>
          <w:b/>
          <w:sz w:val="28"/>
          <w:szCs w:val="28"/>
          <w:lang w:eastAsia="en-US"/>
        </w:rPr>
      </w:pPr>
    </w:p>
    <w:p w:rsidR="001A3047" w:rsidRPr="00A86AC9" w:rsidRDefault="001A3047" w:rsidP="00A86AC9">
      <w:pPr>
        <w:pStyle w:val="Nagwek"/>
        <w:tabs>
          <w:tab w:val="left" w:pos="708"/>
        </w:tabs>
        <w:jc w:val="both"/>
        <w:rPr>
          <w:b/>
          <w:sz w:val="24"/>
          <w:szCs w:val="24"/>
        </w:rPr>
      </w:pPr>
      <w:r w:rsidRPr="001A3047">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1A3047">
        <w:rPr>
          <w:rFonts w:eastAsia="Calibri"/>
          <w:sz w:val="24"/>
          <w:szCs w:val="24"/>
          <w:lang w:eastAsia="en-US"/>
        </w:rPr>
        <w:t xml:space="preserve">w przepisach wydanych na podstawie art. 11 ust. 8 ustawy z 29.01.2004 r. </w:t>
      </w:r>
      <w:r w:rsidRPr="001A3047">
        <w:rPr>
          <w:rFonts w:eastAsia="Calibri"/>
          <w:iCs/>
          <w:sz w:val="24"/>
          <w:szCs w:val="24"/>
          <w:lang w:eastAsia="en-US"/>
        </w:rPr>
        <w:t xml:space="preserve">Prawo zamówień publicznych </w:t>
      </w:r>
      <w:r w:rsidR="007306F6" w:rsidRPr="00A86AC9">
        <w:rPr>
          <w:rStyle w:val="Pogrubienie"/>
          <w:b w:val="0"/>
          <w:sz w:val="24"/>
          <w:szCs w:val="24"/>
          <w:shd w:val="clear" w:color="auto" w:fill="FFFFFF"/>
        </w:rPr>
        <w:t>(Dz. U. z 2013 r. poz. 907, 984, 1047 i 1473 oraz z 2014 r. poz. 423)</w:t>
      </w:r>
      <w:r w:rsidR="00A86AC9">
        <w:rPr>
          <w:rStyle w:val="Pogrubienie"/>
          <w:b w:val="0"/>
          <w:sz w:val="24"/>
          <w:szCs w:val="24"/>
          <w:shd w:val="clear" w:color="auto" w:fill="FFFFFF"/>
        </w:rPr>
        <w:t xml:space="preserve"> </w:t>
      </w:r>
      <w:r w:rsidRPr="001A3047">
        <w:rPr>
          <w:rFonts w:eastAsia="Calibri"/>
          <w:sz w:val="24"/>
          <w:szCs w:val="24"/>
          <w:lang w:eastAsia="en-US"/>
        </w:rPr>
        <w:t>na zadanie pod nazwą</w:t>
      </w:r>
      <w:r>
        <w:rPr>
          <w:rFonts w:eastAsia="Calibri"/>
          <w:sz w:val="24"/>
          <w:szCs w:val="24"/>
          <w:lang w:eastAsia="en-US"/>
        </w:rPr>
        <w:t>:</w:t>
      </w:r>
    </w:p>
    <w:p w:rsidR="00A12561" w:rsidRDefault="00A12561" w:rsidP="00A12561">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1A3047" w:rsidRDefault="001A3047" w:rsidP="001A3047">
      <w:pPr>
        <w:autoSpaceDE w:val="0"/>
        <w:autoSpaceDN w:val="0"/>
        <w:adjustRightInd w:val="0"/>
        <w:jc w:val="both"/>
        <w:rPr>
          <w:rFonts w:eastAsia="Calibri"/>
          <w:sz w:val="24"/>
          <w:szCs w:val="24"/>
          <w:lang w:eastAsia="en-US"/>
        </w:rPr>
      </w:pPr>
    </w:p>
    <w:p w:rsidR="001A3047" w:rsidRPr="00A12561" w:rsidRDefault="001A3047" w:rsidP="001A3047">
      <w:pPr>
        <w:autoSpaceDE w:val="0"/>
        <w:autoSpaceDN w:val="0"/>
        <w:adjustRightInd w:val="0"/>
        <w:rPr>
          <w:rFonts w:eastAsia="Calibri"/>
          <w:sz w:val="24"/>
          <w:szCs w:val="24"/>
          <w:lang w:eastAsia="en-US"/>
        </w:rPr>
      </w:pPr>
      <w:r w:rsidRPr="00A12561">
        <w:rPr>
          <w:rFonts w:eastAsia="Calibri"/>
          <w:sz w:val="24"/>
          <w:szCs w:val="24"/>
          <w:lang w:eastAsia="en-US"/>
        </w:rPr>
        <w:t>oświadczam, że</w:t>
      </w:r>
      <w:r w:rsidR="00A12561" w:rsidRPr="00A12561">
        <w:rPr>
          <w:rFonts w:eastAsia="Calibri"/>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Pr="00A12561" w:rsidRDefault="001A3047" w:rsidP="00A12561">
      <w:pPr>
        <w:autoSpaceDE w:val="0"/>
        <w:autoSpaceDN w:val="0"/>
        <w:adjustRightInd w:val="0"/>
        <w:jc w:val="center"/>
        <w:rPr>
          <w:rFonts w:eastAsia="Calibri"/>
          <w:sz w:val="19"/>
          <w:szCs w:val="19"/>
          <w:lang w:eastAsia="en-US"/>
        </w:rPr>
      </w:pPr>
      <w:r w:rsidRPr="00A12561">
        <w:rPr>
          <w:rFonts w:eastAsia="Calibri"/>
          <w:lang w:eastAsia="en-US"/>
        </w:rPr>
        <w:t xml:space="preserve">Nazwa i adres Wykonawcy, telefon, faks, NIP, REGON </w:t>
      </w:r>
      <w:r w:rsidRPr="00A12561">
        <w:rPr>
          <w:rFonts w:eastAsia="Calibri"/>
          <w:sz w:val="19"/>
          <w:szCs w:val="19"/>
          <w:lang w:eastAsia="en-US"/>
        </w:rPr>
        <w:t>*</w:t>
      </w:r>
    </w:p>
    <w:p w:rsidR="00A12561" w:rsidRDefault="00A12561" w:rsidP="00A12561">
      <w:pPr>
        <w:autoSpaceDE w:val="0"/>
        <w:autoSpaceDN w:val="0"/>
        <w:adjustRightInd w:val="0"/>
        <w:jc w:val="center"/>
        <w:rPr>
          <w:rFonts w:ascii="ArialNarrow" w:eastAsia="Calibri" w:hAnsi="ArialNarrow" w:cs="ArialNarrow"/>
          <w:sz w:val="19"/>
          <w:szCs w:val="19"/>
          <w:lang w:eastAsia="en-US"/>
        </w:rPr>
      </w:pPr>
    </w:p>
    <w:p w:rsidR="007306F6" w:rsidRPr="00A86AC9" w:rsidRDefault="001A3047" w:rsidP="007306F6">
      <w:pPr>
        <w:pStyle w:val="Nagwek"/>
        <w:tabs>
          <w:tab w:val="left" w:pos="708"/>
        </w:tabs>
        <w:jc w:val="both"/>
        <w:rPr>
          <w:b/>
          <w:sz w:val="24"/>
          <w:szCs w:val="24"/>
        </w:rPr>
      </w:pPr>
      <w:r w:rsidRPr="00270C8D">
        <w:rPr>
          <w:rFonts w:eastAsia="Calibri"/>
          <w:sz w:val="24"/>
          <w:szCs w:val="24"/>
          <w:lang w:eastAsia="en-US"/>
        </w:rPr>
        <w:t>spełnia warunki określone w art. 22 ust. 1 ustawy z 29.01.2004</w:t>
      </w:r>
      <w:r w:rsidR="00D93D9B" w:rsidRPr="00270C8D">
        <w:rPr>
          <w:rFonts w:eastAsia="Calibri"/>
          <w:sz w:val="24"/>
          <w:szCs w:val="24"/>
          <w:lang w:eastAsia="en-US"/>
        </w:rPr>
        <w:t xml:space="preserve"> </w:t>
      </w:r>
      <w:r w:rsidRPr="00270C8D">
        <w:rPr>
          <w:rFonts w:eastAsia="Calibri"/>
          <w:sz w:val="24"/>
          <w:szCs w:val="24"/>
          <w:lang w:eastAsia="en-US"/>
        </w:rPr>
        <w:t xml:space="preserve">r. </w:t>
      </w:r>
      <w:r w:rsidRPr="00270C8D">
        <w:rPr>
          <w:rFonts w:eastAsia="Calibri"/>
          <w:iCs/>
          <w:sz w:val="24"/>
          <w:szCs w:val="24"/>
          <w:lang w:eastAsia="en-US"/>
        </w:rPr>
        <w:t>Prawo zamówień</w:t>
      </w:r>
      <w:r w:rsidR="00A12561" w:rsidRPr="00270C8D">
        <w:rPr>
          <w:rFonts w:eastAsia="Calibri"/>
          <w:iCs/>
          <w:sz w:val="24"/>
          <w:szCs w:val="24"/>
          <w:lang w:eastAsia="en-US"/>
        </w:rPr>
        <w:t xml:space="preserve"> publicznych </w:t>
      </w:r>
      <w:r w:rsidR="007306F6" w:rsidRPr="00A86AC9">
        <w:rPr>
          <w:rStyle w:val="Pogrubienie"/>
          <w:b w:val="0"/>
          <w:sz w:val="24"/>
          <w:szCs w:val="24"/>
          <w:shd w:val="clear" w:color="auto" w:fill="FFFFFF"/>
        </w:rPr>
        <w:t>(Dz. U. z 2013 r. poz. 907, 984, 1047 i 1473 oraz z 2014 r. poz. 423)</w:t>
      </w:r>
    </w:p>
    <w:p w:rsidR="00157FCC" w:rsidRDefault="00157FCC" w:rsidP="007306F6">
      <w:pPr>
        <w:autoSpaceDE w:val="0"/>
        <w:autoSpaceDN w:val="0"/>
        <w:adjustRightInd w:val="0"/>
        <w:jc w:val="both"/>
        <w:rPr>
          <w:b/>
          <w:color w:val="000000"/>
          <w:sz w:val="28"/>
          <w:szCs w:val="28"/>
          <w:highlight w:val="white"/>
        </w:rPr>
      </w:pPr>
    </w:p>
    <w:p w:rsidR="00A86AC9" w:rsidRDefault="00A86AC9" w:rsidP="007306F6">
      <w:pPr>
        <w:autoSpaceDE w:val="0"/>
        <w:autoSpaceDN w:val="0"/>
        <w:adjustRightInd w:val="0"/>
        <w:jc w:val="both"/>
        <w:rPr>
          <w:b/>
          <w:color w:val="000000"/>
          <w:sz w:val="28"/>
          <w:szCs w:val="28"/>
          <w:highlight w:val="white"/>
        </w:rPr>
      </w:pPr>
    </w:p>
    <w:p w:rsidR="00A86AC9" w:rsidRDefault="00A86AC9" w:rsidP="007306F6">
      <w:pPr>
        <w:autoSpaceDE w:val="0"/>
        <w:autoSpaceDN w:val="0"/>
        <w:adjustRightInd w:val="0"/>
        <w:jc w:val="both"/>
        <w:rPr>
          <w:b/>
          <w:color w:val="000000"/>
          <w:sz w:val="28"/>
          <w:szCs w:val="28"/>
          <w:highlight w:val="white"/>
        </w:rPr>
      </w:pPr>
    </w:p>
    <w:p w:rsidR="00A86AC9" w:rsidRPr="00752D56" w:rsidRDefault="00A86AC9" w:rsidP="007306F6">
      <w:pPr>
        <w:autoSpaceDE w:val="0"/>
        <w:autoSpaceDN w:val="0"/>
        <w:adjustRightInd w:val="0"/>
        <w:jc w:val="both"/>
        <w:rPr>
          <w:b/>
          <w:color w:val="000000"/>
          <w:sz w:val="28"/>
          <w:szCs w:val="28"/>
          <w:highlight w:val="white"/>
        </w:rPr>
      </w:pPr>
    </w:p>
    <w:p w:rsidR="00A12561" w:rsidRDefault="00A12561" w:rsidP="00A12561">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A12561" w:rsidRP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157FCC" w:rsidRDefault="00A12561" w:rsidP="00A12561">
      <w:pPr>
        <w:jc w:val="right"/>
        <w:rPr>
          <w:b/>
          <w:sz w:val="28"/>
        </w:rPr>
      </w:pPr>
      <w:r>
        <w:rPr>
          <w:rFonts w:ascii="TimesNewRomanPSMT" w:eastAsia="Calibri" w:hAnsi="TimesNewRomanPSMT" w:cs="TimesNewRomanPSMT"/>
          <w:lang w:eastAsia="en-US"/>
        </w:rPr>
        <w:t>*</w:t>
      </w:r>
    </w:p>
    <w:p w:rsidR="00157FCC" w:rsidRDefault="00157FCC" w:rsidP="00157FCC">
      <w:pPr>
        <w:jc w:val="right"/>
        <w:rPr>
          <w:b/>
          <w:sz w:val="28"/>
        </w:rPr>
      </w:pPr>
    </w:p>
    <w:p w:rsidR="00157FCC" w:rsidRDefault="00157FCC" w:rsidP="00157FCC">
      <w:pPr>
        <w:jc w:val="right"/>
        <w:rPr>
          <w:b/>
          <w:sz w:val="28"/>
        </w:rPr>
      </w:pPr>
    </w:p>
    <w:p w:rsidR="00157FCC" w:rsidRDefault="00157FCC" w:rsidP="00157FCC">
      <w:pPr>
        <w:rPr>
          <w:b/>
          <w:sz w:val="28"/>
        </w:rPr>
      </w:pPr>
    </w:p>
    <w:p w:rsidR="00A12561" w:rsidRDefault="00A12561" w:rsidP="00157FCC">
      <w:pPr>
        <w:jc w:val="both"/>
        <w:rPr>
          <w:b/>
          <w:i/>
        </w:rPr>
      </w:pPr>
    </w:p>
    <w:p w:rsidR="00A12561" w:rsidRDefault="00A12561" w:rsidP="00157FCC">
      <w:pPr>
        <w:jc w:val="both"/>
        <w:rPr>
          <w:b/>
          <w:i/>
        </w:rPr>
      </w:pPr>
    </w:p>
    <w:p w:rsidR="00157FCC" w:rsidRPr="00A12561" w:rsidRDefault="00157FCC" w:rsidP="00A12561">
      <w:pPr>
        <w:jc w:val="both"/>
        <w:rPr>
          <w:b/>
          <w:i/>
        </w:rPr>
      </w:pPr>
      <w:r w:rsidRPr="00173442">
        <w:rPr>
          <w:b/>
          <w:i/>
        </w:rPr>
        <w:t>Uwaga:</w:t>
      </w:r>
    </w:p>
    <w:p w:rsidR="008B0625" w:rsidRPr="00F82DE0" w:rsidRDefault="00A12561" w:rsidP="00A12561">
      <w:pPr>
        <w:autoSpaceDE w:val="0"/>
        <w:autoSpaceDN w:val="0"/>
        <w:adjustRightInd w:val="0"/>
        <w:jc w:val="both"/>
        <w:rPr>
          <w:rFonts w:eastAsia="Calibri"/>
          <w:i/>
          <w:lang w:eastAsia="en-US"/>
        </w:rPr>
      </w:pPr>
      <w:r w:rsidRPr="00F82DE0">
        <w:rPr>
          <w:rFonts w:eastAsia="Calibri"/>
          <w:i/>
          <w:lang w:eastAsia="en-US"/>
        </w:rPr>
        <w:t>* W przypadku Wykonawców występujących wspólnie – podać nazwy i adresy wszystkich Wykonawców występujących wspólnie oraz wskazać reprezentanta.</w:t>
      </w:r>
    </w:p>
    <w:p w:rsidR="008B0625" w:rsidRDefault="008B0625" w:rsidP="00157FCC">
      <w:pPr>
        <w:jc w:val="right"/>
        <w:rPr>
          <w:b/>
          <w:sz w:val="28"/>
        </w:rPr>
      </w:pPr>
    </w:p>
    <w:p w:rsidR="008B0625" w:rsidRDefault="008B0625" w:rsidP="00157FCC">
      <w:pPr>
        <w:jc w:val="right"/>
        <w:rPr>
          <w:b/>
          <w:sz w:val="28"/>
        </w:rPr>
      </w:pPr>
    </w:p>
    <w:p w:rsidR="008B0625" w:rsidRDefault="008B0625" w:rsidP="00157FCC">
      <w:pPr>
        <w:jc w:val="right"/>
        <w:rPr>
          <w:b/>
          <w:sz w:val="28"/>
        </w:rPr>
      </w:pPr>
    </w:p>
    <w:p w:rsidR="008B0625" w:rsidRDefault="008B0625" w:rsidP="001824BE">
      <w:pPr>
        <w:rPr>
          <w:b/>
          <w:sz w:val="28"/>
        </w:rPr>
      </w:pPr>
    </w:p>
    <w:p w:rsidR="00CE6339" w:rsidRPr="00F169F4" w:rsidRDefault="007306F6" w:rsidP="00CE6339">
      <w:pPr>
        <w:pStyle w:val="Tekstpodstawowy"/>
        <w:rPr>
          <w:sz w:val="18"/>
          <w:szCs w:val="18"/>
        </w:rPr>
      </w:pPr>
      <w:r>
        <w:rPr>
          <w:b/>
          <w:color w:val="000000"/>
          <w:sz w:val="28"/>
          <w:szCs w:val="28"/>
        </w:rPr>
        <w:lastRenderedPageBreak/>
        <w:t>SP ZOZ/T</w:t>
      </w:r>
      <w:r w:rsidR="00CE6339" w:rsidRPr="00E30048">
        <w:rPr>
          <w:b/>
          <w:color w:val="000000"/>
          <w:sz w:val="28"/>
          <w:szCs w:val="28"/>
        </w:rPr>
        <w:t>P/</w:t>
      </w:r>
      <w:r>
        <w:rPr>
          <w:b/>
          <w:color w:val="000000"/>
          <w:sz w:val="28"/>
          <w:szCs w:val="28"/>
        </w:rPr>
        <w:t>21</w:t>
      </w:r>
      <w:r w:rsidR="00CE6339">
        <w:rPr>
          <w:b/>
          <w:color w:val="000000"/>
          <w:sz w:val="28"/>
          <w:szCs w:val="28"/>
        </w:rPr>
        <w:t>/2014</w:t>
      </w:r>
    </w:p>
    <w:p w:rsidR="00002600" w:rsidRDefault="00002600" w:rsidP="001C6570">
      <w:pPr>
        <w:jc w:val="right"/>
        <w:rPr>
          <w:b/>
          <w:sz w:val="28"/>
        </w:rPr>
      </w:pPr>
    </w:p>
    <w:p w:rsidR="001C6570" w:rsidRDefault="00157FCC" w:rsidP="001C6570">
      <w:pPr>
        <w:jc w:val="right"/>
        <w:rPr>
          <w:b/>
          <w:sz w:val="28"/>
        </w:rPr>
      </w:pPr>
      <w:r>
        <w:rPr>
          <w:b/>
          <w:sz w:val="28"/>
        </w:rPr>
        <w:t>Załącznik Nr 3</w:t>
      </w:r>
      <w:r w:rsidR="001C6570" w:rsidRPr="001C6570">
        <w:rPr>
          <w:b/>
          <w:sz w:val="28"/>
        </w:rPr>
        <w:t xml:space="preserve"> </w:t>
      </w:r>
      <w:r w:rsidR="001C6570">
        <w:rPr>
          <w:b/>
          <w:sz w:val="28"/>
        </w:rPr>
        <w:t>do SIWZ</w:t>
      </w:r>
    </w:p>
    <w:p w:rsidR="00157FCC" w:rsidRDefault="00157FCC" w:rsidP="00157FCC">
      <w:pPr>
        <w:jc w:val="right"/>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Pr="007B0000" w:rsidRDefault="00157FCC" w:rsidP="00E21F74">
      <w:pPr>
        <w:pBdr>
          <w:top w:val="single" w:sz="4" w:space="1" w:color="auto"/>
          <w:left w:val="single" w:sz="4" w:space="4" w:color="auto"/>
          <w:bottom w:val="single" w:sz="4" w:space="1" w:color="auto"/>
          <w:right w:val="single" w:sz="4" w:space="31" w:color="auto"/>
        </w:pBdr>
        <w:ind w:right="6519"/>
        <w:jc w:val="center"/>
        <w:rPr>
          <w:b/>
          <w:sz w:val="16"/>
          <w:szCs w:val="16"/>
        </w:rPr>
      </w:pPr>
      <w:r w:rsidRPr="007B0000">
        <w:rPr>
          <w:b/>
          <w:sz w:val="16"/>
          <w:szCs w:val="16"/>
        </w:rPr>
        <w:t>Pieczęć Wykonawcy</w:t>
      </w:r>
    </w:p>
    <w:p w:rsidR="00157FCC" w:rsidRDefault="00157FCC" w:rsidP="00157FCC">
      <w:pPr>
        <w:jc w:val="right"/>
        <w:rPr>
          <w:b/>
          <w:sz w:val="28"/>
        </w:rPr>
      </w:pPr>
    </w:p>
    <w:p w:rsidR="00F82DE0" w:rsidRPr="00F82DE0" w:rsidRDefault="00F82DE0"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OŚWIADCZENIE</w:t>
      </w:r>
    </w:p>
    <w:p w:rsidR="00F82DE0" w:rsidRPr="00F82DE0" w:rsidRDefault="00E30048"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 BRAKU PODSTAW DO WYKLUCZENIA Z POSTĘPOWANIA</w:t>
      </w:r>
    </w:p>
    <w:p w:rsidR="00F82DE0" w:rsidRDefault="00F82DE0" w:rsidP="00F82DE0">
      <w:pPr>
        <w:autoSpaceDE w:val="0"/>
        <w:autoSpaceDN w:val="0"/>
        <w:adjustRightInd w:val="0"/>
        <w:rPr>
          <w:rFonts w:ascii="ArialNarrow" w:eastAsia="Calibri" w:hAnsi="ArialNarrow" w:cs="ArialNarrow"/>
          <w:sz w:val="24"/>
          <w:szCs w:val="24"/>
          <w:lang w:eastAsia="en-US"/>
        </w:rPr>
      </w:pPr>
    </w:p>
    <w:p w:rsidR="00F82DE0" w:rsidRPr="00A86AC9" w:rsidRDefault="00F82DE0" w:rsidP="00A86AC9">
      <w:pPr>
        <w:pStyle w:val="Nagwek"/>
        <w:tabs>
          <w:tab w:val="left" w:pos="708"/>
        </w:tabs>
        <w:jc w:val="both"/>
        <w:rPr>
          <w:b/>
          <w:sz w:val="24"/>
          <w:szCs w:val="24"/>
        </w:rPr>
      </w:pPr>
      <w:r w:rsidRPr="00F82DE0">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F82DE0">
        <w:rPr>
          <w:rFonts w:eastAsia="Calibri"/>
          <w:sz w:val="24"/>
          <w:szCs w:val="24"/>
          <w:lang w:eastAsia="en-US"/>
        </w:rPr>
        <w:t>w przepisach wydanych</w:t>
      </w:r>
      <w:r>
        <w:rPr>
          <w:rFonts w:eastAsia="Calibri"/>
          <w:sz w:val="24"/>
          <w:szCs w:val="24"/>
          <w:lang w:eastAsia="en-US"/>
        </w:rPr>
        <w:t xml:space="preserve"> </w:t>
      </w:r>
      <w:r w:rsidRPr="00F82DE0">
        <w:rPr>
          <w:rFonts w:eastAsia="Calibri"/>
          <w:sz w:val="24"/>
          <w:szCs w:val="24"/>
          <w:lang w:eastAsia="en-US"/>
        </w:rPr>
        <w:t>na podstawie art. 11 ust. 8 ustawy z 29.01.2004</w:t>
      </w:r>
      <w:r w:rsidR="00D93D9B">
        <w:rPr>
          <w:rFonts w:eastAsia="Calibri"/>
          <w:sz w:val="24"/>
          <w:szCs w:val="24"/>
          <w:lang w:eastAsia="en-US"/>
        </w:rPr>
        <w:t xml:space="preserve"> </w:t>
      </w:r>
      <w:r w:rsidRPr="00F82DE0">
        <w:rPr>
          <w:rFonts w:eastAsia="Calibri"/>
          <w:sz w:val="24"/>
          <w:szCs w:val="24"/>
          <w:lang w:eastAsia="en-US"/>
        </w:rPr>
        <w:t xml:space="preserve">r. </w:t>
      </w:r>
      <w:r w:rsidRPr="00D93D9B">
        <w:rPr>
          <w:rFonts w:eastAsia="Calibri"/>
          <w:iCs/>
          <w:sz w:val="24"/>
          <w:szCs w:val="24"/>
          <w:lang w:eastAsia="en-US"/>
        </w:rPr>
        <w:t xml:space="preserve">Prawo zamówień publicznych </w:t>
      </w:r>
      <w:r w:rsidR="007306F6" w:rsidRPr="00A86AC9">
        <w:rPr>
          <w:rStyle w:val="Pogrubienie"/>
          <w:b w:val="0"/>
          <w:sz w:val="24"/>
          <w:szCs w:val="24"/>
          <w:shd w:val="clear" w:color="auto" w:fill="FFFFFF"/>
        </w:rPr>
        <w:t>(Dz. U. z 2013 r. poz. 907, 984, 1047 i 1473 oraz z 2014 r. poz. 423)</w:t>
      </w:r>
      <w:r w:rsidR="00A86AC9">
        <w:rPr>
          <w:rStyle w:val="Pogrubienie"/>
          <w:b w:val="0"/>
          <w:sz w:val="24"/>
          <w:szCs w:val="24"/>
          <w:shd w:val="clear" w:color="auto" w:fill="FFFFFF"/>
        </w:rPr>
        <w:t xml:space="preserve"> </w:t>
      </w:r>
      <w:r w:rsidRPr="00D93D9B">
        <w:rPr>
          <w:rFonts w:eastAsia="Calibri"/>
          <w:sz w:val="24"/>
          <w:szCs w:val="24"/>
          <w:lang w:eastAsia="en-US"/>
        </w:rPr>
        <w:t>pod nazwą:</w:t>
      </w:r>
    </w:p>
    <w:p w:rsidR="00F82DE0" w:rsidRDefault="00F82DE0" w:rsidP="00F82DE0">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F82DE0" w:rsidRPr="00F82DE0" w:rsidRDefault="00F82DE0" w:rsidP="00F82DE0">
      <w:pPr>
        <w:autoSpaceDE w:val="0"/>
        <w:autoSpaceDN w:val="0"/>
        <w:adjustRightInd w:val="0"/>
        <w:jc w:val="both"/>
        <w:rPr>
          <w:rFonts w:eastAsia="Calibri"/>
          <w:sz w:val="24"/>
          <w:szCs w:val="24"/>
          <w:lang w:eastAsia="en-US"/>
        </w:rPr>
      </w:pPr>
    </w:p>
    <w:p w:rsidR="00F82DE0" w:rsidRPr="00F82DE0" w:rsidRDefault="00F82DE0" w:rsidP="00F82DE0">
      <w:pPr>
        <w:autoSpaceDE w:val="0"/>
        <w:autoSpaceDN w:val="0"/>
        <w:adjustRightInd w:val="0"/>
        <w:jc w:val="both"/>
        <w:rPr>
          <w:rFonts w:eastAsia="Calibri"/>
          <w:sz w:val="24"/>
          <w:szCs w:val="24"/>
          <w:lang w:eastAsia="en-US"/>
        </w:rPr>
      </w:pPr>
      <w:r w:rsidRPr="00F82DE0">
        <w:rPr>
          <w:rFonts w:eastAsia="Calibri"/>
          <w:sz w:val="24"/>
          <w:szCs w:val="24"/>
          <w:lang w:eastAsia="en-US"/>
        </w:rPr>
        <w:t>oświadczam, że</w:t>
      </w:r>
      <w:r w:rsidR="00D93D9B">
        <w:rPr>
          <w:rFonts w:eastAsia="Calibri"/>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jc w:val="center"/>
        <w:rPr>
          <w:rFonts w:eastAsia="Calibri"/>
          <w:sz w:val="19"/>
          <w:szCs w:val="19"/>
          <w:lang w:eastAsia="en-US"/>
        </w:rPr>
      </w:pPr>
      <w:r w:rsidRPr="00F82DE0">
        <w:rPr>
          <w:rFonts w:eastAsia="Calibri"/>
          <w:lang w:eastAsia="en-US"/>
        </w:rPr>
        <w:t xml:space="preserve">Nazwa i adres Wykonawcy, telefon, faks, NIP, REGON </w:t>
      </w:r>
      <w:r w:rsidRPr="00F82DE0">
        <w:rPr>
          <w:rFonts w:eastAsia="Calibri"/>
          <w:sz w:val="19"/>
          <w:szCs w:val="19"/>
          <w:lang w:eastAsia="en-US"/>
        </w:rPr>
        <w:t>*</w:t>
      </w:r>
    </w:p>
    <w:p w:rsidR="00F82DE0" w:rsidRDefault="00F82DE0" w:rsidP="00F82DE0">
      <w:pPr>
        <w:autoSpaceDE w:val="0"/>
        <w:autoSpaceDN w:val="0"/>
        <w:adjustRightInd w:val="0"/>
        <w:jc w:val="center"/>
        <w:rPr>
          <w:rFonts w:eastAsia="Calibri"/>
          <w:sz w:val="19"/>
          <w:szCs w:val="19"/>
          <w:lang w:eastAsia="en-US"/>
        </w:rPr>
      </w:pPr>
    </w:p>
    <w:p w:rsidR="00F82DE0" w:rsidRPr="00F82DE0" w:rsidRDefault="00F82DE0" w:rsidP="00F82DE0">
      <w:pPr>
        <w:autoSpaceDE w:val="0"/>
        <w:autoSpaceDN w:val="0"/>
        <w:adjustRightInd w:val="0"/>
        <w:jc w:val="center"/>
        <w:rPr>
          <w:rFonts w:eastAsia="Calibri"/>
          <w:sz w:val="19"/>
          <w:szCs w:val="19"/>
          <w:lang w:eastAsia="en-US"/>
        </w:rPr>
      </w:pPr>
    </w:p>
    <w:p w:rsidR="007306F6" w:rsidRDefault="00F82DE0" w:rsidP="007306F6">
      <w:pPr>
        <w:pStyle w:val="Nagwek"/>
        <w:tabs>
          <w:tab w:val="left" w:pos="708"/>
        </w:tabs>
        <w:jc w:val="both"/>
        <w:rPr>
          <w:sz w:val="16"/>
          <w:szCs w:val="16"/>
        </w:rPr>
      </w:pPr>
      <w:r w:rsidRPr="00F82DE0">
        <w:rPr>
          <w:rFonts w:eastAsia="Calibri"/>
          <w:sz w:val="24"/>
          <w:szCs w:val="24"/>
          <w:lang w:eastAsia="en-US"/>
        </w:rPr>
        <w:t>nie podlega wykluczeniu z postępowania o udzielenie zamówienia na podstawie art. 24 ust. 1 ustawy z 29.01.2004</w:t>
      </w:r>
      <w:r w:rsidR="00D93D9B">
        <w:rPr>
          <w:rFonts w:eastAsia="Calibri"/>
          <w:sz w:val="24"/>
          <w:szCs w:val="24"/>
          <w:lang w:eastAsia="en-US"/>
        </w:rPr>
        <w:t xml:space="preserve"> </w:t>
      </w:r>
      <w:r w:rsidRPr="00F82DE0">
        <w:rPr>
          <w:rFonts w:eastAsia="Calibri"/>
          <w:sz w:val="24"/>
          <w:szCs w:val="24"/>
          <w:lang w:eastAsia="en-US"/>
        </w:rPr>
        <w:t xml:space="preserve">r. </w:t>
      </w:r>
      <w:r w:rsidRPr="00F82DE0">
        <w:rPr>
          <w:rFonts w:eastAsia="Calibri"/>
          <w:iCs/>
          <w:sz w:val="24"/>
          <w:szCs w:val="24"/>
          <w:lang w:eastAsia="en-US"/>
        </w:rPr>
        <w:t xml:space="preserve">Prawo zamówień publicznych </w:t>
      </w:r>
      <w:r w:rsidR="007306F6" w:rsidRPr="00EB104C">
        <w:rPr>
          <w:rStyle w:val="Pogrubienie"/>
          <w:b w:val="0"/>
          <w:sz w:val="24"/>
          <w:szCs w:val="24"/>
          <w:shd w:val="clear" w:color="auto" w:fill="FFFFFF"/>
        </w:rPr>
        <w:t>(</w:t>
      </w:r>
      <w:r w:rsidR="007306F6" w:rsidRPr="00914C9F">
        <w:rPr>
          <w:rStyle w:val="Pogrubienie"/>
          <w:rFonts w:ascii="Arial" w:hAnsi="Arial" w:cs="Arial"/>
          <w:sz w:val="16"/>
          <w:szCs w:val="16"/>
          <w:shd w:val="clear" w:color="auto" w:fill="FFFFFF"/>
        </w:rPr>
        <w:t>Dz. U. z 2013 r. poz. 907, 984, 1047 i 1473 oraz z 2014 r. poz. 423)</w:t>
      </w:r>
    </w:p>
    <w:p w:rsidR="00814AFC" w:rsidRDefault="00814AFC" w:rsidP="00814AFC">
      <w:pPr>
        <w:autoSpaceDE w:val="0"/>
        <w:autoSpaceDN w:val="0"/>
        <w:adjustRightInd w:val="0"/>
        <w:jc w:val="both"/>
        <w:rPr>
          <w:rStyle w:val="Pogrubienie"/>
          <w:b w:val="0"/>
          <w:sz w:val="24"/>
          <w:szCs w:val="24"/>
          <w:shd w:val="clear" w:color="auto" w:fill="FFFFFF"/>
        </w:rPr>
      </w:pPr>
      <w:r>
        <w:rPr>
          <w:rStyle w:val="Pogrubienie"/>
          <w:b w:val="0"/>
          <w:sz w:val="24"/>
          <w:szCs w:val="24"/>
          <w:shd w:val="clear" w:color="auto" w:fill="FFFFFF"/>
        </w:rPr>
        <w:t>.</w:t>
      </w:r>
    </w:p>
    <w:p w:rsidR="00814AFC" w:rsidRDefault="00814AFC" w:rsidP="00814AFC">
      <w:pPr>
        <w:autoSpaceDE w:val="0"/>
        <w:autoSpaceDN w:val="0"/>
        <w:adjustRightInd w:val="0"/>
        <w:jc w:val="both"/>
        <w:rPr>
          <w:rStyle w:val="Pogrubienie"/>
          <w:b w:val="0"/>
          <w:sz w:val="24"/>
          <w:szCs w:val="24"/>
          <w:shd w:val="clear" w:color="auto" w:fill="FFFFFF"/>
        </w:rPr>
      </w:pPr>
    </w:p>
    <w:p w:rsidR="00814AFC" w:rsidRDefault="00814AFC" w:rsidP="00814AFC">
      <w:pPr>
        <w:autoSpaceDE w:val="0"/>
        <w:autoSpaceDN w:val="0"/>
        <w:adjustRightInd w:val="0"/>
        <w:ind w:left="4248"/>
        <w:jc w:val="both"/>
        <w:rPr>
          <w:rStyle w:val="Pogrubienie"/>
          <w:b w:val="0"/>
          <w:sz w:val="24"/>
          <w:szCs w:val="24"/>
          <w:shd w:val="clear" w:color="auto" w:fill="FFFFFF"/>
        </w:rPr>
      </w:pPr>
    </w:p>
    <w:p w:rsidR="00C81F73" w:rsidRDefault="00C81F73" w:rsidP="00814AFC">
      <w:pPr>
        <w:autoSpaceDE w:val="0"/>
        <w:autoSpaceDN w:val="0"/>
        <w:adjustRightInd w:val="0"/>
        <w:ind w:left="4248"/>
        <w:jc w:val="both"/>
        <w:rPr>
          <w:rFonts w:ascii="ArialNarrow" w:eastAsia="Calibri" w:hAnsi="ArialNarrow" w:cs="ArialNarrow"/>
          <w:lang w:eastAsia="en-US"/>
        </w:rPr>
      </w:pPr>
      <w:r>
        <w:rPr>
          <w:rFonts w:ascii="ArialNarrow" w:eastAsia="Calibri" w:hAnsi="ArialNarrow" w:cs="ArialNarrow"/>
          <w:lang w:eastAsia="en-US"/>
        </w:rPr>
        <w:t>................................................................................</w:t>
      </w:r>
    </w:p>
    <w:p w:rsidR="00C81F73"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C81F73" w:rsidRPr="00A12561"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8B0625" w:rsidRDefault="008B0625" w:rsidP="00157FCC">
      <w:pPr>
        <w:jc w:val="right"/>
        <w:rPr>
          <w:b/>
          <w:sz w:val="28"/>
        </w:rPr>
      </w:pPr>
    </w:p>
    <w:p w:rsidR="00157FCC" w:rsidRPr="00F82DE0" w:rsidRDefault="00F82DE0" w:rsidP="00F82DE0">
      <w:pPr>
        <w:jc w:val="both"/>
        <w:rPr>
          <w:sz w:val="28"/>
        </w:rPr>
      </w:pPr>
      <w:r w:rsidRPr="00F82DE0">
        <w:rPr>
          <w:rFonts w:eastAsia="Calibri"/>
          <w:lang w:eastAsia="en-US"/>
        </w:rPr>
        <w:t>* W przypadku Wykonawców występujących wspólnie – poniższe oświadczenie składa każdy z Wykonawców występujących wspólnie</w:t>
      </w:r>
    </w:p>
    <w:p w:rsidR="00CE6339" w:rsidRDefault="00157FCC" w:rsidP="00CE6339">
      <w:pPr>
        <w:pStyle w:val="Tekstpodstawowy"/>
        <w:rPr>
          <w:rFonts w:ascii="Arial" w:hAnsi="Arial" w:cs="Arial"/>
          <w:b/>
          <w:color w:val="000000"/>
          <w:sz w:val="28"/>
          <w:szCs w:val="28"/>
        </w:rPr>
      </w:pPr>
      <w:r>
        <w:rPr>
          <w:rFonts w:ascii="Arial" w:hAnsi="Arial" w:cs="Arial"/>
          <w:b/>
          <w:color w:val="000000"/>
          <w:sz w:val="28"/>
          <w:szCs w:val="28"/>
        </w:rPr>
        <w:t xml:space="preserve">                             </w:t>
      </w:r>
    </w:p>
    <w:p w:rsidR="00CE6339" w:rsidRDefault="00CE6339" w:rsidP="00CE6339">
      <w:pPr>
        <w:pStyle w:val="Tekstpodstawowy"/>
        <w:rPr>
          <w:rFonts w:ascii="Arial" w:hAnsi="Arial" w:cs="Arial"/>
          <w:b/>
          <w:color w:val="000000"/>
          <w:sz w:val="28"/>
          <w:szCs w:val="28"/>
        </w:rPr>
      </w:pPr>
    </w:p>
    <w:p w:rsidR="00CE6339" w:rsidRDefault="00CE6339" w:rsidP="00CE6339">
      <w:pPr>
        <w:pStyle w:val="Tekstpodstawowy"/>
        <w:rPr>
          <w:rFonts w:ascii="Arial" w:hAnsi="Arial" w:cs="Arial"/>
          <w:b/>
          <w:color w:val="000000"/>
          <w:sz w:val="28"/>
          <w:szCs w:val="28"/>
        </w:rPr>
      </w:pPr>
    </w:p>
    <w:p w:rsidR="00CE6339" w:rsidRDefault="00CE6339" w:rsidP="00CE6339">
      <w:pPr>
        <w:pStyle w:val="Tekstpodstawowy"/>
        <w:rPr>
          <w:rFonts w:ascii="Arial" w:hAnsi="Arial" w:cs="Arial"/>
          <w:b/>
          <w:color w:val="000000"/>
          <w:sz w:val="28"/>
          <w:szCs w:val="28"/>
        </w:rPr>
      </w:pPr>
    </w:p>
    <w:p w:rsidR="00CE6339" w:rsidRPr="00F169F4" w:rsidRDefault="007306F6" w:rsidP="00CE6339">
      <w:pPr>
        <w:pStyle w:val="Tekstpodstawowy"/>
        <w:rPr>
          <w:sz w:val="18"/>
          <w:szCs w:val="18"/>
        </w:rPr>
      </w:pPr>
      <w:r>
        <w:rPr>
          <w:b/>
          <w:color w:val="000000"/>
          <w:sz w:val="28"/>
          <w:szCs w:val="28"/>
        </w:rPr>
        <w:t>SP ZOZ/T</w:t>
      </w:r>
      <w:r w:rsidR="00CE6339" w:rsidRPr="00E30048">
        <w:rPr>
          <w:b/>
          <w:color w:val="000000"/>
          <w:sz w:val="28"/>
          <w:szCs w:val="28"/>
        </w:rPr>
        <w:t>P/</w:t>
      </w:r>
      <w:r>
        <w:rPr>
          <w:b/>
          <w:color w:val="000000"/>
          <w:sz w:val="28"/>
          <w:szCs w:val="28"/>
        </w:rPr>
        <w:t>21</w:t>
      </w:r>
      <w:r w:rsidR="00CE6339">
        <w:rPr>
          <w:b/>
          <w:color w:val="000000"/>
          <w:sz w:val="28"/>
          <w:szCs w:val="28"/>
        </w:rPr>
        <w:t>/2014</w:t>
      </w:r>
    </w:p>
    <w:p w:rsidR="009608F5" w:rsidRPr="00CE6339" w:rsidRDefault="00157FCC" w:rsidP="00CE6339">
      <w:pPr>
        <w:keepNext/>
        <w:widowControl w:val="0"/>
        <w:tabs>
          <w:tab w:val="left" w:pos="709"/>
        </w:tabs>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00410979">
        <w:rPr>
          <w:rFonts w:ascii="Arial" w:hAnsi="Arial" w:cs="Arial"/>
          <w:b/>
          <w:color w:val="000000"/>
          <w:sz w:val="28"/>
          <w:szCs w:val="28"/>
        </w:rPr>
        <w:t xml:space="preserve">     </w:t>
      </w:r>
    </w:p>
    <w:p w:rsidR="001F0A7A" w:rsidRDefault="001F0A7A" w:rsidP="001C6570">
      <w:pPr>
        <w:jc w:val="right"/>
        <w:rPr>
          <w:b/>
          <w:sz w:val="28"/>
        </w:rPr>
      </w:pPr>
    </w:p>
    <w:p w:rsidR="001C6570" w:rsidRPr="00876910" w:rsidRDefault="00471607" w:rsidP="001C6570">
      <w:pPr>
        <w:jc w:val="right"/>
        <w:rPr>
          <w:b/>
          <w:sz w:val="28"/>
        </w:rPr>
      </w:pPr>
      <w:r w:rsidRPr="00876910">
        <w:rPr>
          <w:b/>
          <w:sz w:val="28"/>
        </w:rPr>
        <w:t>Załącznik Nr 4</w:t>
      </w:r>
      <w:r w:rsidR="001C6570" w:rsidRPr="00876910">
        <w:rPr>
          <w:b/>
          <w:sz w:val="28"/>
        </w:rPr>
        <w:t xml:space="preserve"> do SIWZ</w:t>
      </w:r>
    </w:p>
    <w:p w:rsidR="00471607" w:rsidRDefault="00471607" w:rsidP="00471607">
      <w:pPr>
        <w:jc w:val="right"/>
        <w:rPr>
          <w:b/>
          <w:sz w:val="28"/>
        </w:rPr>
      </w:pPr>
    </w:p>
    <w:p w:rsidR="00471607" w:rsidRPr="00C22076" w:rsidRDefault="00471607" w:rsidP="00471607">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471607" w:rsidRPr="00C22076" w:rsidRDefault="00471607" w:rsidP="00471607">
      <w:r w:rsidRPr="00C22076">
        <w:t xml:space="preserve">     </w:t>
      </w:r>
      <w:r>
        <w:t xml:space="preserve">       </w:t>
      </w:r>
      <w:r w:rsidRPr="00C22076">
        <w:t>(pieczęć Wykonawcy)</w:t>
      </w:r>
    </w:p>
    <w:p w:rsidR="00471607" w:rsidRPr="00F66886" w:rsidRDefault="00471607" w:rsidP="00471607">
      <w:pPr>
        <w:jc w:val="both"/>
        <w:rPr>
          <w:rFonts w:ascii="Cambria" w:hAnsi="Cambria"/>
          <w:b/>
          <w:i/>
          <w:sz w:val="16"/>
          <w:szCs w:val="16"/>
        </w:rPr>
      </w:pPr>
    </w:p>
    <w:p w:rsidR="00220393" w:rsidRDefault="00220393" w:rsidP="00292E56">
      <w:pPr>
        <w:jc w:val="center"/>
        <w:rPr>
          <w:b/>
          <w:sz w:val="28"/>
          <w:szCs w:val="28"/>
        </w:rPr>
      </w:pPr>
    </w:p>
    <w:p w:rsidR="00292E56" w:rsidRDefault="00292E56" w:rsidP="00292E56">
      <w:pPr>
        <w:jc w:val="center"/>
        <w:rPr>
          <w:b/>
          <w:sz w:val="28"/>
          <w:szCs w:val="28"/>
        </w:rPr>
      </w:pPr>
      <w:r w:rsidRPr="00C22076">
        <w:rPr>
          <w:b/>
          <w:sz w:val="28"/>
          <w:szCs w:val="28"/>
        </w:rPr>
        <w:t>Oświadczenie</w:t>
      </w:r>
    </w:p>
    <w:p w:rsidR="00292E56" w:rsidRPr="00F66886" w:rsidRDefault="00292E56" w:rsidP="00292E56">
      <w:pPr>
        <w:jc w:val="center"/>
        <w:rPr>
          <w:b/>
          <w:sz w:val="16"/>
          <w:szCs w:val="16"/>
        </w:rPr>
      </w:pPr>
    </w:p>
    <w:p w:rsidR="00292E56" w:rsidRPr="00220393" w:rsidRDefault="00292E56" w:rsidP="00220393">
      <w:pPr>
        <w:tabs>
          <w:tab w:val="left" w:pos="284"/>
        </w:tabs>
        <w:spacing w:line="276" w:lineRule="auto"/>
        <w:jc w:val="both"/>
        <w:rPr>
          <w:sz w:val="24"/>
          <w:szCs w:val="24"/>
        </w:rPr>
      </w:pPr>
      <w:r w:rsidRPr="00220393">
        <w:rPr>
          <w:sz w:val="24"/>
          <w:szCs w:val="24"/>
        </w:rPr>
        <w:t>Niniejszym oświadczamy, że</w:t>
      </w:r>
      <w:r w:rsidR="00220393" w:rsidRPr="00220393">
        <w:rPr>
          <w:sz w:val="24"/>
          <w:szCs w:val="24"/>
        </w:rPr>
        <w:t>:</w:t>
      </w:r>
      <w:r w:rsidRPr="00220393">
        <w:rPr>
          <w:sz w:val="24"/>
          <w:szCs w:val="24"/>
        </w:rPr>
        <w:t xml:space="preserve"> </w:t>
      </w:r>
    </w:p>
    <w:p w:rsidR="00220393" w:rsidRDefault="00220393" w:rsidP="00220393">
      <w:pPr>
        <w:spacing w:line="276" w:lineRule="auto"/>
        <w:jc w:val="both"/>
        <w:rPr>
          <w:sz w:val="24"/>
          <w:szCs w:val="24"/>
        </w:rPr>
      </w:pPr>
      <w:r w:rsidRPr="00220393">
        <w:rPr>
          <w:sz w:val="24"/>
          <w:szCs w:val="24"/>
        </w:rPr>
        <w:t>- czynności objęte przedmiotem zamówienia będą wykonywane zgodnie</w:t>
      </w:r>
      <w:r>
        <w:rPr>
          <w:sz w:val="24"/>
          <w:szCs w:val="24"/>
        </w:rPr>
        <w:t xml:space="preserve"> z przepisami ustawy z dnia 25 </w:t>
      </w:r>
      <w:r w:rsidRPr="00220393">
        <w:rPr>
          <w:sz w:val="24"/>
          <w:szCs w:val="24"/>
        </w:rPr>
        <w:t>sierpnia 2006</w:t>
      </w:r>
      <w:r>
        <w:rPr>
          <w:sz w:val="24"/>
          <w:szCs w:val="24"/>
        </w:rPr>
        <w:t xml:space="preserve"> </w:t>
      </w:r>
      <w:r w:rsidRPr="00220393">
        <w:rPr>
          <w:sz w:val="24"/>
          <w:szCs w:val="24"/>
        </w:rPr>
        <w:t>r</w:t>
      </w:r>
      <w:r>
        <w:rPr>
          <w:sz w:val="24"/>
          <w:szCs w:val="24"/>
        </w:rPr>
        <w:t>.</w:t>
      </w:r>
      <w:r w:rsidRPr="00220393">
        <w:rPr>
          <w:sz w:val="24"/>
          <w:szCs w:val="24"/>
        </w:rPr>
        <w:t xml:space="preserve"> o bezpieczeństwie żywności i żywienia, w szczególności z zachowaniem przez podmioty zobowiązane, zasad systemu analizy i krytycznych punktów kontroli ( HACCP)  </w:t>
      </w:r>
    </w:p>
    <w:p w:rsidR="00220393" w:rsidRPr="00220393" w:rsidRDefault="00220393" w:rsidP="00220393">
      <w:pPr>
        <w:spacing w:line="276" w:lineRule="auto"/>
        <w:jc w:val="both"/>
        <w:rPr>
          <w:sz w:val="24"/>
          <w:szCs w:val="24"/>
        </w:rPr>
      </w:pPr>
      <w:r w:rsidRPr="00220393">
        <w:rPr>
          <w:sz w:val="24"/>
          <w:szCs w:val="24"/>
        </w:rPr>
        <w:t xml:space="preserve">- wszystkie oferowane elementy dostaw podlegają </w:t>
      </w:r>
      <w:r>
        <w:rPr>
          <w:sz w:val="24"/>
          <w:szCs w:val="24"/>
        </w:rPr>
        <w:t xml:space="preserve">stałemu i aktualnemu nadzorowi </w:t>
      </w:r>
      <w:r w:rsidRPr="00220393">
        <w:rPr>
          <w:sz w:val="24"/>
          <w:szCs w:val="24"/>
        </w:rPr>
        <w:t>Państwow</w:t>
      </w:r>
      <w:r>
        <w:rPr>
          <w:sz w:val="24"/>
          <w:szCs w:val="24"/>
        </w:rPr>
        <w:t xml:space="preserve">ego (Powiatowego) Inspektoratu </w:t>
      </w:r>
      <w:r w:rsidRPr="00220393">
        <w:rPr>
          <w:sz w:val="24"/>
          <w:szCs w:val="24"/>
        </w:rPr>
        <w:t>Sanitarnego / Weterynaryjnego</w:t>
      </w:r>
      <w:r w:rsidR="00E73E8A">
        <w:rPr>
          <w:sz w:val="24"/>
          <w:szCs w:val="24"/>
        </w:rPr>
        <w:t>.</w:t>
      </w:r>
    </w:p>
    <w:p w:rsidR="00FC7DF6" w:rsidRDefault="00FC7DF6" w:rsidP="00FC7DF6">
      <w:pPr>
        <w:tabs>
          <w:tab w:val="left" w:pos="284"/>
          <w:tab w:val="left" w:pos="426"/>
        </w:tabs>
        <w:autoSpaceDE w:val="0"/>
        <w:autoSpaceDN w:val="0"/>
        <w:adjustRightInd w:val="0"/>
        <w:spacing w:line="276" w:lineRule="auto"/>
        <w:jc w:val="both"/>
        <w:rPr>
          <w:sz w:val="24"/>
          <w:szCs w:val="24"/>
        </w:rPr>
      </w:pPr>
    </w:p>
    <w:p w:rsidR="00292E56" w:rsidRPr="00220393" w:rsidRDefault="00292E56" w:rsidP="00220393">
      <w:pPr>
        <w:tabs>
          <w:tab w:val="left" w:pos="284"/>
        </w:tabs>
        <w:spacing w:line="276" w:lineRule="auto"/>
        <w:jc w:val="both"/>
        <w:rPr>
          <w:sz w:val="24"/>
          <w:szCs w:val="24"/>
        </w:rPr>
      </w:pPr>
    </w:p>
    <w:p w:rsidR="00471607" w:rsidRDefault="00471607"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471607" w:rsidRDefault="00471607" w:rsidP="00471607">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AE2DF3" w:rsidRDefault="00AE2DF3" w:rsidP="00C46BB5">
      <w:pPr>
        <w:widowControl w:val="0"/>
        <w:tabs>
          <w:tab w:val="left" w:pos="709"/>
        </w:tabs>
        <w:autoSpaceDE w:val="0"/>
        <w:autoSpaceDN w:val="0"/>
        <w:adjustRightInd w:val="0"/>
        <w:jc w:val="center"/>
        <w:rPr>
          <w:b/>
          <w:color w:val="000000"/>
          <w:sz w:val="28"/>
          <w:szCs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CE6339" w:rsidRPr="00F169F4" w:rsidRDefault="007306F6" w:rsidP="00CE6339">
      <w:pPr>
        <w:pStyle w:val="Tekstpodstawowy"/>
        <w:rPr>
          <w:sz w:val="18"/>
          <w:szCs w:val="18"/>
        </w:rPr>
      </w:pPr>
      <w:r>
        <w:rPr>
          <w:b/>
          <w:color w:val="000000"/>
          <w:sz w:val="28"/>
          <w:szCs w:val="28"/>
        </w:rPr>
        <w:t>SP ZOZ/T</w:t>
      </w:r>
      <w:r w:rsidR="00CE6339" w:rsidRPr="00E30048">
        <w:rPr>
          <w:b/>
          <w:color w:val="000000"/>
          <w:sz w:val="28"/>
          <w:szCs w:val="28"/>
        </w:rPr>
        <w:t>P/</w:t>
      </w:r>
      <w:r>
        <w:rPr>
          <w:b/>
          <w:color w:val="000000"/>
          <w:sz w:val="28"/>
          <w:szCs w:val="28"/>
        </w:rPr>
        <w:t>21</w:t>
      </w:r>
      <w:r w:rsidR="00CE6339">
        <w:rPr>
          <w:b/>
          <w:color w:val="000000"/>
          <w:sz w:val="28"/>
          <w:szCs w:val="28"/>
        </w:rPr>
        <w:t>/2014</w:t>
      </w:r>
    </w:p>
    <w:p w:rsidR="00277060" w:rsidRDefault="00277060" w:rsidP="001C6570">
      <w:pPr>
        <w:jc w:val="right"/>
        <w:rPr>
          <w:b/>
          <w:sz w:val="28"/>
        </w:rPr>
      </w:pPr>
    </w:p>
    <w:p w:rsidR="00277060" w:rsidRDefault="00277060" w:rsidP="001C6570">
      <w:pPr>
        <w:jc w:val="right"/>
        <w:rPr>
          <w:b/>
          <w:sz w:val="28"/>
        </w:rPr>
      </w:pPr>
    </w:p>
    <w:p w:rsidR="001C6570" w:rsidRDefault="00471607" w:rsidP="001C6570">
      <w:pPr>
        <w:jc w:val="right"/>
        <w:rPr>
          <w:b/>
          <w:sz w:val="28"/>
        </w:rPr>
      </w:pPr>
      <w:r>
        <w:rPr>
          <w:b/>
          <w:sz w:val="28"/>
        </w:rPr>
        <w:t>Załącznik Nr 5</w:t>
      </w:r>
      <w:r w:rsidR="001C6570" w:rsidRPr="001C6570">
        <w:rPr>
          <w:b/>
          <w:sz w:val="28"/>
        </w:rPr>
        <w:t xml:space="preserve"> </w:t>
      </w:r>
      <w:r w:rsidR="001C6570">
        <w:rPr>
          <w:b/>
          <w:sz w:val="28"/>
        </w:rPr>
        <w:t>do SIWZ</w:t>
      </w:r>
    </w:p>
    <w:p w:rsidR="00471607" w:rsidRDefault="00471607" w:rsidP="00471607">
      <w:pPr>
        <w:jc w:val="right"/>
        <w:rPr>
          <w:b/>
          <w:sz w:val="28"/>
        </w:rPr>
      </w:pPr>
    </w:p>
    <w:p w:rsidR="00471607" w:rsidRDefault="00471607" w:rsidP="00471607">
      <w:pPr>
        <w:jc w:val="right"/>
        <w:rPr>
          <w:b/>
          <w:sz w:val="28"/>
        </w:rPr>
      </w:pPr>
    </w:p>
    <w:p w:rsidR="00471607" w:rsidRDefault="00471607" w:rsidP="00471607">
      <w:pPr>
        <w:jc w:val="center"/>
        <w:rPr>
          <w:b/>
          <w:sz w:val="28"/>
        </w:rPr>
      </w:pPr>
    </w:p>
    <w:p w:rsidR="00471607" w:rsidRDefault="00471607" w:rsidP="00471607">
      <w:pPr>
        <w:jc w:val="right"/>
        <w:rPr>
          <w:b/>
          <w:sz w:val="28"/>
        </w:rPr>
      </w:pPr>
    </w:p>
    <w:p w:rsidR="00471607" w:rsidRPr="00C22076" w:rsidRDefault="00471607" w:rsidP="00471607">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471607" w:rsidRPr="00C22076" w:rsidRDefault="00471607" w:rsidP="00471607">
      <w:r w:rsidRPr="00C22076">
        <w:t xml:space="preserve">     </w:t>
      </w:r>
      <w:r>
        <w:t xml:space="preserve">       </w:t>
      </w:r>
      <w:r w:rsidRPr="00C22076">
        <w:t>(pieczęć Wykonawcy)</w:t>
      </w:r>
    </w:p>
    <w:p w:rsidR="00471607" w:rsidRDefault="00471607" w:rsidP="00471607">
      <w:pPr>
        <w:jc w:val="right"/>
        <w:rPr>
          <w:b/>
          <w:sz w:val="28"/>
        </w:rPr>
      </w:pPr>
    </w:p>
    <w:p w:rsidR="00471607" w:rsidRDefault="00471607" w:rsidP="00471607">
      <w:pPr>
        <w:jc w:val="center"/>
        <w:rPr>
          <w:b/>
          <w:sz w:val="28"/>
        </w:rPr>
      </w:pPr>
    </w:p>
    <w:p w:rsidR="00471607" w:rsidRDefault="00471607" w:rsidP="00471607">
      <w:pPr>
        <w:jc w:val="center"/>
        <w:rPr>
          <w:b/>
          <w:sz w:val="28"/>
        </w:rPr>
      </w:pPr>
    </w:p>
    <w:p w:rsidR="00471607" w:rsidRDefault="00471607" w:rsidP="00471607">
      <w:pPr>
        <w:jc w:val="center"/>
        <w:rPr>
          <w:b/>
          <w:sz w:val="28"/>
        </w:rPr>
      </w:pPr>
      <w:r>
        <w:rPr>
          <w:b/>
          <w:sz w:val="28"/>
        </w:rPr>
        <w:t>Informacja o zakresie usług powierzonych podwykonawcom</w:t>
      </w:r>
    </w:p>
    <w:p w:rsidR="00471607" w:rsidRDefault="00471607" w:rsidP="00471607">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826"/>
      </w:tblGrid>
      <w:tr w:rsidR="00471607" w:rsidRPr="006C3E8D" w:rsidTr="005B4B97">
        <w:tc>
          <w:tcPr>
            <w:tcW w:w="1384" w:type="dxa"/>
          </w:tcPr>
          <w:p w:rsidR="00471607" w:rsidRPr="005B4B97" w:rsidRDefault="00471607" w:rsidP="005B4B97">
            <w:pPr>
              <w:jc w:val="center"/>
              <w:rPr>
                <w:sz w:val="24"/>
                <w:szCs w:val="24"/>
              </w:rPr>
            </w:pPr>
            <w:r w:rsidRPr="005B4B97">
              <w:rPr>
                <w:sz w:val="24"/>
                <w:szCs w:val="24"/>
              </w:rPr>
              <w:t>Lp.</w:t>
            </w:r>
          </w:p>
        </w:tc>
        <w:tc>
          <w:tcPr>
            <w:tcW w:w="7826" w:type="dxa"/>
          </w:tcPr>
          <w:p w:rsidR="00471607" w:rsidRPr="005B4B97" w:rsidRDefault="00471607" w:rsidP="005B4B97">
            <w:pPr>
              <w:jc w:val="center"/>
              <w:rPr>
                <w:sz w:val="24"/>
                <w:szCs w:val="24"/>
              </w:rPr>
            </w:pPr>
            <w:r w:rsidRPr="005B4B97">
              <w:rPr>
                <w:sz w:val="24"/>
                <w:szCs w:val="24"/>
              </w:rPr>
              <w:t>Powierzona część zamówienia</w:t>
            </w:r>
          </w:p>
        </w:tc>
      </w:tr>
      <w:tr w:rsidR="00471607" w:rsidTr="005B4B97">
        <w:tc>
          <w:tcPr>
            <w:tcW w:w="1384" w:type="dxa"/>
          </w:tcPr>
          <w:p w:rsidR="00471607" w:rsidRPr="005B4B97" w:rsidRDefault="00471607" w:rsidP="005B4B97">
            <w:pPr>
              <w:jc w:val="center"/>
              <w:rPr>
                <w:b/>
                <w:sz w:val="28"/>
              </w:rPr>
            </w:pPr>
          </w:p>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bl>
    <w:p w:rsidR="00471607" w:rsidRDefault="00471607" w:rsidP="00471607">
      <w:pPr>
        <w:jc w:val="center"/>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471607" w:rsidRDefault="00471607" w:rsidP="00471607">
      <w:pPr>
        <w:rPr>
          <w:rFonts w:eastAsia="Calibri"/>
          <w:lang w:eastAsia="en-US"/>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002600" w:rsidRPr="00456F04" w:rsidRDefault="007306F6" w:rsidP="00002600">
      <w:pPr>
        <w:pStyle w:val="Tekstpodstawowy"/>
        <w:rPr>
          <w:szCs w:val="24"/>
        </w:rPr>
      </w:pPr>
      <w:r>
        <w:rPr>
          <w:b/>
          <w:color w:val="000000"/>
          <w:sz w:val="28"/>
          <w:szCs w:val="28"/>
        </w:rPr>
        <w:lastRenderedPageBreak/>
        <w:t>SP ZOZ/T</w:t>
      </w:r>
      <w:r w:rsidR="00002600" w:rsidRPr="00A400D2">
        <w:rPr>
          <w:b/>
          <w:color w:val="000000"/>
          <w:sz w:val="28"/>
          <w:szCs w:val="28"/>
        </w:rPr>
        <w:t>P/</w:t>
      </w:r>
      <w:r>
        <w:rPr>
          <w:b/>
          <w:color w:val="000000"/>
          <w:sz w:val="28"/>
          <w:szCs w:val="28"/>
        </w:rPr>
        <w:t>21</w:t>
      </w:r>
      <w:r w:rsidR="00002600" w:rsidRPr="00A400D2">
        <w:rPr>
          <w:b/>
          <w:color w:val="000000"/>
          <w:sz w:val="28"/>
          <w:szCs w:val="28"/>
        </w:rPr>
        <w:t>/201</w:t>
      </w:r>
      <w:r w:rsidR="00002600">
        <w:rPr>
          <w:b/>
          <w:color w:val="000000"/>
          <w:sz w:val="28"/>
          <w:szCs w:val="28"/>
        </w:rPr>
        <w:t>4</w:t>
      </w:r>
    </w:p>
    <w:p w:rsidR="00002600" w:rsidRPr="00A400D2" w:rsidRDefault="00002600" w:rsidP="00002600">
      <w:pPr>
        <w:jc w:val="right"/>
        <w:rPr>
          <w:b/>
          <w:sz w:val="28"/>
          <w:szCs w:val="28"/>
        </w:rPr>
      </w:pPr>
      <w:r>
        <w:rPr>
          <w:b/>
          <w:sz w:val="28"/>
          <w:szCs w:val="28"/>
        </w:rPr>
        <w:t xml:space="preserve">Załącznik Nr 6 </w:t>
      </w:r>
      <w:r w:rsidRPr="00A400D2">
        <w:rPr>
          <w:b/>
          <w:sz w:val="28"/>
          <w:szCs w:val="28"/>
        </w:rPr>
        <w:t>do SIWZ</w:t>
      </w:r>
    </w:p>
    <w:p w:rsidR="00002600" w:rsidRPr="00665B8D" w:rsidRDefault="00002600" w:rsidP="00002600">
      <w:pPr>
        <w:jc w:val="right"/>
        <w:rPr>
          <w:b/>
          <w:sz w:val="24"/>
          <w:szCs w:val="24"/>
        </w:rPr>
      </w:pPr>
    </w:p>
    <w:p w:rsidR="00002600" w:rsidRPr="00C22076" w:rsidRDefault="00002600" w:rsidP="00002600">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002600" w:rsidRPr="004D6B83" w:rsidRDefault="00002600" w:rsidP="00002600">
      <w:r w:rsidRPr="00C22076">
        <w:t xml:space="preserve">     </w:t>
      </w:r>
      <w:r>
        <w:t xml:space="preserve">       </w:t>
      </w:r>
      <w:r w:rsidRPr="00C22076">
        <w:t>(pieczęć Wykonawcy)</w:t>
      </w:r>
    </w:p>
    <w:p w:rsidR="00002600" w:rsidRDefault="00002600" w:rsidP="00002600">
      <w:pPr>
        <w:jc w:val="center"/>
        <w:rPr>
          <w:b/>
          <w:sz w:val="28"/>
        </w:rPr>
      </w:pPr>
    </w:p>
    <w:p w:rsidR="00002600" w:rsidRDefault="00002600" w:rsidP="00002600">
      <w:pPr>
        <w:jc w:val="center"/>
        <w:rPr>
          <w:b/>
          <w:sz w:val="28"/>
        </w:rPr>
      </w:pPr>
      <w:r>
        <w:rPr>
          <w:b/>
          <w:sz w:val="28"/>
        </w:rPr>
        <w:t>Lista podmiotów należących do tej samej grupy kapitałowej/</w:t>
      </w:r>
    </w:p>
    <w:p w:rsidR="00002600" w:rsidRDefault="00002600" w:rsidP="00002600">
      <w:pPr>
        <w:jc w:val="center"/>
        <w:rPr>
          <w:b/>
          <w:sz w:val="28"/>
        </w:rPr>
      </w:pPr>
      <w:r>
        <w:rPr>
          <w:b/>
          <w:sz w:val="28"/>
        </w:rPr>
        <w:t>Informacja o tym, że Wykonawca nie należy do grupy kapitałowej*</w:t>
      </w:r>
    </w:p>
    <w:p w:rsidR="00002600" w:rsidRDefault="00002600" w:rsidP="00002600">
      <w:pPr>
        <w:jc w:val="center"/>
        <w:rPr>
          <w:b/>
          <w:sz w:val="28"/>
        </w:rPr>
      </w:pPr>
    </w:p>
    <w:p w:rsidR="00002600" w:rsidRPr="00680B3F" w:rsidRDefault="00002600" w:rsidP="00002600">
      <w:pPr>
        <w:rPr>
          <w:sz w:val="24"/>
          <w:szCs w:val="24"/>
        </w:rPr>
      </w:pPr>
      <w:r w:rsidRPr="00680B3F">
        <w:rPr>
          <w:sz w:val="24"/>
          <w:szCs w:val="24"/>
        </w:rPr>
        <w:t>Składając ofertę w postępowaniu o udzielenie zamówienia publicznego na:</w:t>
      </w:r>
    </w:p>
    <w:p w:rsidR="00C4704E" w:rsidRDefault="00C4704E" w:rsidP="00C4704E">
      <w:pPr>
        <w:jc w:val="center"/>
        <w:rPr>
          <w:color w:val="000000"/>
          <w:sz w:val="24"/>
          <w:szCs w:val="24"/>
          <w:highlight w:val="white"/>
        </w:rPr>
      </w:pPr>
    </w:p>
    <w:p w:rsidR="00C4704E" w:rsidRPr="00E21F74" w:rsidRDefault="00C4704E" w:rsidP="00C4704E">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002600" w:rsidRDefault="00002600" w:rsidP="00002600">
      <w:pPr>
        <w:jc w:val="center"/>
        <w:rPr>
          <w:b/>
          <w:sz w:val="28"/>
        </w:rPr>
      </w:pPr>
    </w:p>
    <w:p w:rsidR="007306F6" w:rsidRPr="00A86AC9" w:rsidRDefault="00002600" w:rsidP="007306F6">
      <w:pPr>
        <w:pStyle w:val="Nagwek"/>
        <w:tabs>
          <w:tab w:val="left" w:pos="708"/>
        </w:tabs>
        <w:jc w:val="both"/>
        <w:rPr>
          <w:b/>
          <w:sz w:val="24"/>
          <w:szCs w:val="24"/>
        </w:rPr>
      </w:pPr>
      <w:r w:rsidRPr="00680B3F">
        <w:rPr>
          <w:sz w:val="24"/>
          <w:szCs w:val="24"/>
        </w:rPr>
        <w:t xml:space="preserve">Zgodnie z art. 26 ust. 2 pkt. 2d ustawy z dnia 29 stycznia 2004 roku – Prawo zamówień publicznych </w:t>
      </w:r>
      <w:r w:rsidR="007306F6" w:rsidRPr="00A86AC9">
        <w:rPr>
          <w:rStyle w:val="Pogrubienie"/>
          <w:b w:val="0"/>
          <w:sz w:val="24"/>
          <w:szCs w:val="24"/>
          <w:shd w:val="clear" w:color="auto" w:fill="FFFFFF"/>
        </w:rPr>
        <w:t>(Dz. U. z 2013 r. poz. 907, 984, 1047 i 1473 oraz z 2014 r. poz. 423)</w:t>
      </w:r>
    </w:p>
    <w:p w:rsidR="00814AFC" w:rsidRDefault="00814AFC" w:rsidP="00002600">
      <w:pPr>
        <w:jc w:val="both"/>
        <w:rPr>
          <w:sz w:val="24"/>
          <w:szCs w:val="24"/>
        </w:rPr>
      </w:pPr>
    </w:p>
    <w:p w:rsidR="00002600" w:rsidRDefault="00002600" w:rsidP="00002600">
      <w:pPr>
        <w:pStyle w:val="Akapitzlist"/>
        <w:numPr>
          <w:ilvl w:val="0"/>
          <w:numId w:val="45"/>
        </w:numPr>
        <w:tabs>
          <w:tab w:val="left" w:pos="284"/>
        </w:tabs>
        <w:ind w:left="0" w:firstLine="0"/>
        <w:jc w:val="both"/>
        <w:rPr>
          <w:sz w:val="24"/>
          <w:szCs w:val="24"/>
        </w:rPr>
      </w:pPr>
      <w:r w:rsidRPr="00680B3F">
        <w:rPr>
          <w:b/>
          <w:sz w:val="24"/>
          <w:szCs w:val="24"/>
          <w:u w:val="single"/>
        </w:rPr>
        <w:t>składamy listę podmiotów</w:t>
      </w:r>
      <w:r>
        <w:rPr>
          <w:sz w:val="24"/>
          <w:szCs w:val="24"/>
        </w:rPr>
        <w:t xml:space="preserve">, razem, z którymi należy do tej samej grupy kapitałowej w rozumieniu ustawy z dnia 16 lutego 2007 r. o ochronie konkurencji i konsumentów (Dz. U. nr 50 poz. 331 z </w:t>
      </w:r>
      <w:proofErr w:type="spellStart"/>
      <w:r>
        <w:rPr>
          <w:sz w:val="24"/>
          <w:szCs w:val="24"/>
        </w:rPr>
        <w:t>późń</w:t>
      </w:r>
      <w:proofErr w:type="spellEnd"/>
      <w:r>
        <w:rPr>
          <w:sz w:val="24"/>
          <w:szCs w:val="24"/>
        </w:rPr>
        <w:t>. zm.)</w:t>
      </w:r>
    </w:p>
    <w:p w:rsidR="00002600" w:rsidRDefault="00002600" w:rsidP="00002600">
      <w:pPr>
        <w:pStyle w:val="Akapitzlist"/>
        <w:tabs>
          <w:tab w:val="left" w:pos="284"/>
        </w:tabs>
        <w:ind w:left="0"/>
        <w:jc w:val="both"/>
        <w:rPr>
          <w:sz w:val="24"/>
          <w:szCs w:val="24"/>
        </w:rPr>
      </w:pPr>
    </w:p>
    <w:tbl>
      <w:tblPr>
        <w:tblStyle w:val="Tabela-Siatka"/>
        <w:tblW w:w="0" w:type="auto"/>
        <w:tblLook w:val="04A0"/>
      </w:tblPr>
      <w:tblGrid>
        <w:gridCol w:w="1236"/>
        <w:gridCol w:w="2537"/>
        <w:gridCol w:w="5513"/>
      </w:tblGrid>
      <w:tr w:rsidR="00002600" w:rsidTr="00002600">
        <w:tc>
          <w:tcPr>
            <w:tcW w:w="1101" w:type="dxa"/>
          </w:tcPr>
          <w:p w:rsidR="00002600" w:rsidRDefault="00002600" w:rsidP="00002600">
            <w:pPr>
              <w:tabs>
                <w:tab w:val="left" w:pos="284"/>
              </w:tabs>
              <w:jc w:val="both"/>
              <w:rPr>
                <w:sz w:val="24"/>
                <w:szCs w:val="24"/>
              </w:rPr>
            </w:pPr>
            <w:r>
              <w:rPr>
                <w:sz w:val="24"/>
                <w:szCs w:val="24"/>
              </w:rPr>
              <w:t>Lp.</w:t>
            </w:r>
          </w:p>
        </w:tc>
        <w:tc>
          <w:tcPr>
            <w:tcW w:w="2551" w:type="dxa"/>
          </w:tcPr>
          <w:p w:rsidR="00002600" w:rsidRDefault="00002600" w:rsidP="00002600">
            <w:pPr>
              <w:tabs>
                <w:tab w:val="left" w:pos="284"/>
              </w:tabs>
              <w:jc w:val="center"/>
              <w:rPr>
                <w:sz w:val="24"/>
                <w:szCs w:val="24"/>
              </w:rPr>
            </w:pPr>
            <w:r>
              <w:rPr>
                <w:sz w:val="24"/>
                <w:szCs w:val="24"/>
              </w:rPr>
              <w:t>Nazwa podmiotu</w:t>
            </w:r>
          </w:p>
        </w:tc>
        <w:tc>
          <w:tcPr>
            <w:tcW w:w="5558" w:type="dxa"/>
          </w:tcPr>
          <w:p w:rsidR="00002600" w:rsidRDefault="00002600" w:rsidP="00002600">
            <w:pPr>
              <w:tabs>
                <w:tab w:val="left" w:pos="284"/>
              </w:tabs>
              <w:jc w:val="center"/>
              <w:rPr>
                <w:sz w:val="24"/>
                <w:szCs w:val="24"/>
              </w:rPr>
            </w:pPr>
            <w:r>
              <w:rPr>
                <w:sz w:val="24"/>
                <w:szCs w:val="24"/>
              </w:rPr>
              <w:t>Adres podmiotu</w:t>
            </w:r>
          </w:p>
        </w:tc>
      </w:tr>
      <w:tr w:rsidR="00002600" w:rsidTr="00002600">
        <w:tc>
          <w:tcPr>
            <w:tcW w:w="1101" w:type="dxa"/>
          </w:tcPr>
          <w:p w:rsidR="00002600" w:rsidRDefault="00002600" w:rsidP="00002600">
            <w:pPr>
              <w:tabs>
                <w:tab w:val="left" w:pos="284"/>
              </w:tabs>
              <w:jc w:val="both"/>
              <w:rPr>
                <w:sz w:val="24"/>
                <w:szCs w:val="24"/>
              </w:rPr>
            </w:pPr>
            <w:r>
              <w:rPr>
                <w:sz w:val="24"/>
                <w:szCs w:val="24"/>
              </w:rPr>
              <w:t>1.</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2.</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3.</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bl>
    <w:p w:rsidR="00002600" w:rsidRDefault="00002600" w:rsidP="00002600">
      <w:pPr>
        <w:widowControl w:val="0"/>
        <w:tabs>
          <w:tab w:val="left" w:pos="709"/>
        </w:tabs>
        <w:autoSpaceDE w:val="0"/>
        <w:autoSpaceDN w:val="0"/>
        <w:adjustRightInd w:val="0"/>
        <w:rPr>
          <w:color w:val="000000"/>
          <w:sz w:val="24"/>
          <w:szCs w:val="24"/>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Default="00002600" w:rsidP="00002600">
      <w:pPr>
        <w:pBdr>
          <w:bottom w:val="single" w:sz="12" w:space="1" w:color="auto"/>
        </w:pBdr>
        <w:rPr>
          <w:rFonts w:eastAsia="Calibri"/>
          <w:lang w:eastAsia="en-US"/>
        </w:rPr>
      </w:pPr>
    </w:p>
    <w:p w:rsidR="00002600" w:rsidRDefault="00002600" w:rsidP="00002600">
      <w:pPr>
        <w:rPr>
          <w:rFonts w:eastAsia="Calibri"/>
          <w:lang w:eastAsia="en-US"/>
        </w:rPr>
      </w:pPr>
    </w:p>
    <w:p w:rsidR="00002600" w:rsidRPr="00E4660D" w:rsidRDefault="00002600" w:rsidP="00002600">
      <w:pPr>
        <w:pStyle w:val="Akapitzlist"/>
        <w:numPr>
          <w:ilvl w:val="0"/>
          <w:numId w:val="45"/>
        </w:numPr>
        <w:tabs>
          <w:tab w:val="left" w:pos="426"/>
        </w:tabs>
        <w:spacing w:line="276" w:lineRule="auto"/>
        <w:ind w:left="0" w:firstLine="0"/>
        <w:jc w:val="both"/>
        <w:rPr>
          <w:rFonts w:eastAsia="Calibri"/>
          <w:sz w:val="24"/>
          <w:szCs w:val="24"/>
          <w:lang w:eastAsia="en-US"/>
        </w:rPr>
      </w:pPr>
      <w:r w:rsidRPr="00E4660D">
        <w:rPr>
          <w:rFonts w:eastAsia="Calibri"/>
          <w:b/>
          <w:sz w:val="24"/>
          <w:szCs w:val="24"/>
          <w:u w:val="single"/>
          <w:lang w:eastAsia="en-US"/>
        </w:rPr>
        <w:t>informujemy, że nie należymy do grupy kapitałowej</w:t>
      </w:r>
      <w:r w:rsidRPr="00E4660D">
        <w:rPr>
          <w:rFonts w:eastAsia="Calibri"/>
          <w:b/>
          <w:sz w:val="24"/>
          <w:szCs w:val="24"/>
          <w:lang w:eastAsia="en-US"/>
        </w:rPr>
        <w:t xml:space="preserve">, </w:t>
      </w:r>
      <w:r w:rsidRPr="00E4660D">
        <w:rPr>
          <w:rFonts w:eastAsia="Calibri"/>
          <w:sz w:val="24"/>
          <w:szCs w:val="24"/>
          <w:lang w:eastAsia="en-US"/>
        </w:rPr>
        <w:t>o której mowa w art. 24 ust. 2 pkt. 5 ustawy Prawo zamówień publicznych.</w:t>
      </w: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Pr="00002600" w:rsidRDefault="00002600" w:rsidP="00002600">
      <w:pPr>
        <w:pStyle w:val="Nagwek4"/>
        <w:numPr>
          <w:ilvl w:val="0"/>
          <w:numId w:val="0"/>
        </w:numPr>
        <w:rPr>
          <w:rFonts w:eastAsia="Calibri"/>
          <w:lang w:eastAsia="en-US"/>
        </w:rPr>
      </w:pPr>
    </w:p>
    <w:p w:rsidR="00002600" w:rsidRPr="004D6B83" w:rsidRDefault="00002600" w:rsidP="00002600">
      <w:pPr>
        <w:rPr>
          <w:rFonts w:eastAsia="Calibri"/>
          <w:b/>
          <w:lang w:eastAsia="en-US"/>
        </w:rPr>
      </w:pPr>
      <w:r w:rsidRPr="00E4660D">
        <w:rPr>
          <w:rFonts w:eastAsia="Calibri"/>
          <w:b/>
          <w:lang w:eastAsia="en-US"/>
        </w:rPr>
        <w:t>*należy wypełnić pkt. 1 lub pkt. 2</w:t>
      </w:r>
    </w:p>
    <w:p w:rsidR="007306F6" w:rsidRDefault="007306F6" w:rsidP="00CE6339">
      <w:pPr>
        <w:pStyle w:val="Tekstpodstawowy"/>
        <w:rPr>
          <w:b/>
          <w:color w:val="000000"/>
          <w:sz w:val="28"/>
          <w:szCs w:val="28"/>
        </w:rPr>
      </w:pPr>
    </w:p>
    <w:p w:rsidR="007306F6" w:rsidRDefault="007306F6" w:rsidP="00CE6339">
      <w:pPr>
        <w:pStyle w:val="Tekstpodstawowy"/>
        <w:rPr>
          <w:b/>
          <w:color w:val="000000"/>
          <w:sz w:val="28"/>
          <w:szCs w:val="28"/>
        </w:rPr>
      </w:pPr>
    </w:p>
    <w:p w:rsidR="00CE6339" w:rsidRPr="00F169F4" w:rsidRDefault="007306F6" w:rsidP="00CE6339">
      <w:pPr>
        <w:pStyle w:val="Tekstpodstawowy"/>
        <w:rPr>
          <w:sz w:val="18"/>
          <w:szCs w:val="18"/>
        </w:rPr>
      </w:pPr>
      <w:r>
        <w:rPr>
          <w:b/>
          <w:color w:val="000000"/>
          <w:sz w:val="28"/>
          <w:szCs w:val="28"/>
        </w:rPr>
        <w:lastRenderedPageBreak/>
        <w:t>SP ZOZ/T</w:t>
      </w:r>
      <w:r w:rsidR="00CE6339" w:rsidRPr="00E30048">
        <w:rPr>
          <w:b/>
          <w:color w:val="000000"/>
          <w:sz w:val="28"/>
          <w:szCs w:val="28"/>
        </w:rPr>
        <w:t>P/</w:t>
      </w:r>
      <w:r>
        <w:rPr>
          <w:b/>
          <w:color w:val="000000"/>
          <w:sz w:val="28"/>
          <w:szCs w:val="28"/>
        </w:rPr>
        <w:t>21</w:t>
      </w:r>
      <w:r w:rsidR="00CE6339">
        <w:rPr>
          <w:b/>
          <w:color w:val="000000"/>
          <w:sz w:val="28"/>
          <w:szCs w:val="28"/>
        </w:rPr>
        <w:t>/2014</w:t>
      </w:r>
    </w:p>
    <w:p w:rsidR="00002600" w:rsidRDefault="00002600" w:rsidP="00002600">
      <w:pPr>
        <w:widowControl w:val="0"/>
        <w:tabs>
          <w:tab w:val="left" w:pos="709"/>
        </w:tabs>
        <w:autoSpaceDE w:val="0"/>
        <w:autoSpaceDN w:val="0"/>
        <w:adjustRightInd w:val="0"/>
        <w:rPr>
          <w:b/>
          <w:color w:val="000000"/>
          <w:sz w:val="28"/>
          <w:szCs w:val="28"/>
        </w:rPr>
      </w:pPr>
    </w:p>
    <w:p w:rsidR="006F5D9E" w:rsidRPr="00471607" w:rsidRDefault="006F5D9E" w:rsidP="00002600">
      <w:pPr>
        <w:widowControl w:val="0"/>
        <w:tabs>
          <w:tab w:val="left" w:pos="709"/>
        </w:tabs>
        <w:autoSpaceDE w:val="0"/>
        <w:autoSpaceDN w:val="0"/>
        <w:adjustRightInd w:val="0"/>
        <w:jc w:val="right"/>
        <w:rPr>
          <w:b/>
          <w:color w:val="000000"/>
          <w:sz w:val="28"/>
          <w:szCs w:val="28"/>
        </w:rPr>
      </w:pPr>
      <w:r w:rsidRPr="00471607">
        <w:rPr>
          <w:b/>
          <w:color w:val="000000"/>
          <w:sz w:val="28"/>
          <w:szCs w:val="28"/>
        </w:rPr>
        <w:t xml:space="preserve">Załącznik Nr </w:t>
      </w:r>
      <w:r w:rsidR="00002600">
        <w:rPr>
          <w:b/>
          <w:color w:val="000000"/>
          <w:sz w:val="28"/>
          <w:szCs w:val="28"/>
        </w:rPr>
        <w:t>7</w:t>
      </w:r>
      <w:r w:rsidRPr="00471607">
        <w:rPr>
          <w:b/>
          <w:color w:val="000000"/>
          <w:sz w:val="28"/>
          <w:szCs w:val="28"/>
        </w:rPr>
        <w:t xml:space="preserve"> do SIWZ</w:t>
      </w:r>
    </w:p>
    <w:p w:rsidR="006F5D9E" w:rsidRPr="006F5D9E" w:rsidRDefault="006F5D9E" w:rsidP="006F5D9E">
      <w:pPr>
        <w:widowControl w:val="0"/>
        <w:tabs>
          <w:tab w:val="left" w:pos="709"/>
        </w:tabs>
        <w:autoSpaceDE w:val="0"/>
        <w:autoSpaceDN w:val="0"/>
        <w:adjustRightInd w:val="0"/>
        <w:jc w:val="right"/>
        <w:rPr>
          <w:color w:val="000000"/>
          <w:sz w:val="24"/>
          <w:szCs w:val="24"/>
        </w:rPr>
      </w:pPr>
      <w:r w:rsidRPr="006F5D9E">
        <w:rPr>
          <w:color w:val="000000"/>
          <w:sz w:val="24"/>
          <w:szCs w:val="24"/>
        </w:rPr>
        <w:t xml:space="preserve">wzór umowy </w:t>
      </w:r>
    </w:p>
    <w:p w:rsidR="006F5D9E" w:rsidRPr="006F5D9E" w:rsidRDefault="006F5D9E" w:rsidP="006F5D9E">
      <w:pPr>
        <w:widowControl w:val="0"/>
        <w:tabs>
          <w:tab w:val="left" w:pos="709"/>
        </w:tabs>
        <w:autoSpaceDE w:val="0"/>
        <w:autoSpaceDN w:val="0"/>
        <w:adjustRightInd w:val="0"/>
        <w:spacing w:line="276" w:lineRule="auto"/>
        <w:jc w:val="center"/>
        <w:rPr>
          <w:b/>
          <w:color w:val="000000"/>
          <w:spacing w:val="20"/>
          <w:sz w:val="24"/>
          <w:szCs w:val="24"/>
        </w:rPr>
      </w:pPr>
      <w:r w:rsidRPr="006F5D9E">
        <w:rPr>
          <w:b/>
          <w:color w:val="000000"/>
          <w:spacing w:val="20"/>
          <w:sz w:val="24"/>
          <w:szCs w:val="24"/>
        </w:rPr>
        <w:t>UMOWA Nr …../201</w:t>
      </w:r>
      <w:r w:rsidR="001F0A7A">
        <w:rPr>
          <w:b/>
          <w:color w:val="000000"/>
          <w:spacing w:val="20"/>
          <w:sz w:val="24"/>
          <w:szCs w:val="24"/>
        </w:rPr>
        <w:t>4</w:t>
      </w:r>
    </w:p>
    <w:p w:rsidR="006F5D9E" w:rsidRPr="006F5D9E" w:rsidRDefault="006F5D9E" w:rsidP="006F5D9E">
      <w:pPr>
        <w:jc w:val="both"/>
        <w:rPr>
          <w:b/>
          <w:sz w:val="24"/>
          <w:szCs w:val="24"/>
        </w:rPr>
      </w:pPr>
      <w:r w:rsidRPr="006F5D9E">
        <w:rPr>
          <w:sz w:val="24"/>
          <w:szCs w:val="24"/>
        </w:rPr>
        <w:t xml:space="preserve">Zawarta w dniu </w:t>
      </w:r>
      <w:r w:rsidR="00A86AC9">
        <w:rPr>
          <w:sz w:val="24"/>
          <w:szCs w:val="24"/>
        </w:rPr>
        <w:t>----------------</w:t>
      </w:r>
      <w:r w:rsidRPr="006F5D9E">
        <w:rPr>
          <w:sz w:val="24"/>
          <w:szCs w:val="24"/>
        </w:rPr>
        <w:t xml:space="preserve"> 201</w:t>
      </w:r>
      <w:r w:rsidR="001F0A7A">
        <w:rPr>
          <w:sz w:val="24"/>
          <w:szCs w:val="24"/>
        </w:rPr>
        <w:t>4</w:t>
      </w:r>
      <w:r w:rsidRPr="006F5D9E">
        <w:rPr>
          <w:sz w:val="24"/>
          <w:szCs w:val="24"/>
        </w:rPr>
        <w:t xml:space="preserve"> r. w Myszkowie pomi</w:t>
      </w:r>
      <w:r w:rsidRPr="006F5D9E">
        <w:rPr>
          <w:rFonts w:eastAsia="TimesNewRoman"/>
          <w:sz w:val="24"/>
          <w:szCs w:val="24"/>
        </w:rPr>
        <w:t>ę</w:t>
      </w:r>
      <w:r w:rsidRPr="006F5D9E">
        <w:rPr>
          <w:sz w:val="24"/>
          <w:szCs w:val="24"/>
        </w:rPr>
        <w:t>dzy:</w:t>
      </w:r>
    </w:p>
    <w:p w:rsidR="006F5D9E" w:rsidRPr="006F5D9E" w:rsidRDefault="006F5D9E" w:rsidP="006F5D9E">
      <w:pPr>
        <w:jc w:val="both"/>
        <w:rPr>
          <w:sz w:val="24"/>
          <w:szCs w:val="24"/>
        </w:rPr>
      </w:pPr>
      <w:r w:rsidRPr="006F5D9E">
        <w:rPr>
          <w:b/>
          <w:sz w:val="24"/>
          <w:szCs w:val="24"/>
        </w:rPr>
        <w:t>Samodzielnym Publicznym Zespołem Opieki Zdrowotnej w Myszkowie</w:t>
      </w:r>
      <w:r w:rsidRPr="006F5D9E">
        <w:rPr>
          <w:sz w:val="24"/>
          <w:szCs w:val="24"/>
        </w:rPr>
        <w:t>, z siedzib</w:t>
      </w:r>
      <w:r w:rsidRPr="006F5D9E">
        <w:rPr>
          <w:rFonts w:eastAsia="TimesNewRoman"/>
          <w:sz w:val="24"/>
          <w:szCs w:val="24"/>
        </w:rPr>
        <w:t xml:space="preserve">ą </w:t>
      </w:r>
      <w:r w:rsidRPr="006F5D9E">
        <w:rPr>
          <w:sz w:val="24"/>
          <w:szCs w:val="24"/>
        </w:rPr>
        <w:t xml:space="preserve">w: </w:t>
      </w:r>
    </w:p>
    <w:p w:rsidR="006F5D9E" w:rsidRPr="006F5D9E" w:rsidRDefault="006F5D9E" w:rsidP="006F5D9E">
      <w:pPr>
        <w:jc w:val="both"/>
        <w:rPr>
          <w:b/>
          <w:sz w:val="24"/>
          <w:szCs w:val="24"/>
        </w:rPr>
      </w:pPr>
      <w:r w:rsidRPr="006F5D9E">
        <w:rPr>
          <w:sz w:val="24"/>
          <w:szCs w:val="24"/>
        </w:rPr>
        <w:t>42-300 Myszków, ul. Wolno</w:t>
      </w:r>
      <w:r w:rsidRPr="006F5D9E">
        <w:rPr>
          <w:rFonts w:eastAsia="TimesNewRoman"/>
          <w:sz w:val="24"/>
          <w:szCs w:val="24"/>
        </w:rPr>
        <w:t>ś</w:t>
      </w:r>
      <w:r w:rsidRPr="006F5D9E">
        <w:rPr>
          <w:sz w:val="24"/>
          <w:szCs w:val="24"/>
        </w:rPr>
        <w:t>ci 29, zarejestrowanym w Wydział Gospodarczy Krajowego Rejestru S</w:t>
      </w:r>
      <w:r w:rsidRPr="006F5D9E">
        <w:rPr>
          <w:rFonts w:eastAsia="TimesNewRoman"/>
          <w:sz w:val="24"/>
          <w:szCs w:val="24"/>
        </w:rPr>
        <w:t>ą</w:t>
      </w:r>
      <w:r w:rsidRPr="006F5D9E">
        <w:rPr>
          <w:sz w:val="24"/>
          <w:szCs w:val="24"/>
        </w:rPr>
        <w:t>dowego pod nr KRS 0000007638 nr NIP: 577-17-44-296,</w:t>
      </w:r>
    </w:p>
    <w:p w:rsidR="006F5D9E" w:rsidRPr="006F5D9E" w:rsidRDefault="006F5D9E" w:rsidP="006F5D9E">
      <w:pPr>
        <w:jc w:val="both"/>
        <w:rPr>
          <w:b/>
          <w:sz w:val="24"/>
          <w:szCs w:val="24"/>
        </w:rPr>
      </w:pPr>
      <w:r w:rsidRPr="006F5D9E">
        <w:rPr>
          <w:sz w:val="24"/>
          <w:szCs w:val="24"/>
        </w:rPr>
        <w:t>reprezentowany przez:</w:t>
      </w:r>
    </w:p>
    <w:p w:rsidR="006F5D9E" w:rsidRPr="006F5D9E" w:rsidRDefault="007306F6" w:rsidP="006F5D9E">
      <w:pPr>
        <w:jc w:val="both"/>
        <w:rPr>
          <w:rFonts w:eastAsia="TimesNewRoman"/>
          <w:b/>
          <w:sz w:val="24"/>
          <w:szCs w:val="24"/>
        </w:rPr>
      </w:pPr>
      <w:r>
        <w:rPr>
          <w:b/>
          <w:sz w:val="24"/>
          <w:szCs w:val="24"/>
        </w:rPr>
        <w:t>-------------------------------------------</w:t>
      </w:r>
    </w:p>
    <w:p w:rsidR="006F5D9E" w:rsidRPr="006F5D9E" w:rsidRDefault="006F5D9E" w:rsidP="006F5D9E">
      <w:pPr>
        <w:jc w:val="both"/>
        <w:rPr>
          <w:b/>
          <w:sz w:val="24"/>
          <w:szCs w:val="24"/>
        </w:rPr>
      </w:pPr>
      <w:r w:rsidRPr="006F5D9E">
        <w:rPr>
          <w:sz w:val="24"/>
          <w:szCs w:val="24"/>
        </w:rPr>
        <w:t>zwanym dalej Zamawiaj</w:t>
      </w:r>
      <w:r w:rsidRPr="006F5D9E">
        <w:rPr>
          <w:rFonts w:eastAsia="TimesNewRoman"/>
          <w:sz w:val="24"/>
          <w:szCs w:val="24"/>
        </w:rPr>
        <w:t>ą</w:t>
      </w:r>
      <w:r w:rsidRPr="006F5D9E">
        <w:rPr>
          <w:sz w:val="24"/>
          <w:szCs w:val="24"/>
        </w:rPr>
        <w:t>cym</w:t>
      </w:r>
    </w:p>
    <w:p w:rsidR="006F5D9E" w:rsidRPr="006F5D9E" w:rsidRDefault="006F5D9E" w:rsidP="006F5D9E">
      <w:pPr>
        <w:jc w:val="both"/>
        <w:rPr>
          <w:b/>
          <w:sz w:val="24"/>
          <w:szCs w:val="24"/>
        </w:rPr>
      </w:pPr>
      <w:r w:rsidRPr="006F5D9E">
        <w:rPr>
          <w:sz w:val="24"/>
          <w:szCs w:val="24"/>
        </w:rPr>
        <w:t>a:</w:t>
      </w:r>
    </w:p>
    <w:p w:rsidR="006F5D9E" w:rsidRPr="007306F6" w:rsidRDefault="007306F6" w:rsidP="007306F6">
      <w:pPr>
        <w:pStyle w:val="Nagwek"/>
        <w:tabs>
          <w:tab w:val="left" w:pos="708"/>
        </w:tabs>
        <w:jc w:val="both"/>
        <w:rPr>
          <w:sz w:val="16"/>
          <w:szCs w:val="16"/>
        </w:rPr>
      </w:pPr>
      <w:r>
        <w:rPr>
          <w:b/>
          <w:bCs/>
          <w:sz w:val="24"/>
          <w:szCs w:val="24"/>
        </w:rPr>
        <w:t>---------------------------</w:t>
      </w:r>
      <w:r w:rsidR="006F5D9E" w:rsidRPr="006F5D9E">
        <w:rPr>
          <w:sz w:val="24"/>
          <w:szCs w:val="24"/>
        </w:rPr>
        <w:t xml:space="preserve"> wyłonioną w post</w:t>
      </w:r>
      <w:r w:rsidR="006F5D9E" w:rsidRPr="006F5D9E">
        <w:rPr>
          <w:rFonts w:eastAsia="TimesNewRoman"/>
          <w:sz w:val="24"/>
          <w:szCs w:val="24"/>
        </w:rPr>
        <w:t>ę</w:t>
      </w:r>
      <w:r w:rsidR="006F5D9E" w:rsidRPr="006F5D9E">
        <w:rPr>
          <w:sz w:val="24"/>
          <w:szCs w:val="24"/>
        </w:rPr>
        <w:t>powaniu o zamówienie publiczne na podstawie art. 39 ustawy z dnia 29 stycznia 2004 r. Prawo zamówie</w:t>
      </w:r>
      <w:r w:rsidR="006F5D9E" w:rsidRPr="006F5D9E">
        <w:rPr>
          <w:rFonts w:eastAsia="TimesNewRoman"/>
          <w:sz w:val="24"/>
          <w:szCs w:val="24"/>
        </w:rPr>
        <w:t xml:space="preserve">ń </w:t>
      </w:r>
      <w:r w:rsidR="006F5D9E" w:rsidRPr="006F5D9E">
        <w:rPr>
          <w:sz w:val="24"/>
          <w:szCs w:val="24"/>
        </w:rPr>
        <w:t xml:space="preserve">publicznych </w:t>
      </w:r>
      <w:r w:rsidRPr="00EB104C">
        <w:rPr>
          <w:rStyle w:val="Pogrubienie"/>
          <w:b w:val="0"/>
          <w:sz w:val="24"/>
          <w:szCs w:val="24"/>
          <w:shd w:val="clear" w:color="auto" w:fill="FFFFFF"/>
        </w:rPr>
        <w:t>(</w:t>
      </w:r>
      <w:r w:rsidRPr="00914C9F">
        <w:rPr>
          <w:rStyle w:val="Pogrubienie"/>
          <w:rFonts w:ascii="Arial" w:hAnsi="Arial" w:cs="Arial"/>
          <w:sz w:val="16"/>
          <w:szCs w:val="16"/>
          <w:shd w:val="clear" w:color="auto" w:fill="FFFFFF"/>
        </w:rPr>
        <w:t>Dz. U. z 2013 r. poz. 907, 984, 1047 i 1473 oraz z 2014 r. poz. 423)</w:t>
      </w:r>
      <w:r>
        <w:rPr>
          <w:rStyle w:val="Pogrubienie"/>
          <w:rFonts w:ascii="Arial" w:hAnsi="Arial" w:cs="Arial"/>
          <w:sz w:val="16"/>
          <w:szCs w:val="16"/>
          <w:shd w:val="clear" w:color="auto" w:fill="FFFFFF"/>
        </w:rPr>
        <w:t xml:space="preserve"> </w:t>
      </w:r>
      <w:r w:rsidR="006F5D9E" w:rsidRPr="006F5D9E">
        <w:rPr>
          <w:sz w:val="24"/>
          <w:szCs w:val="24"/>
        </w:rPr>
        <w:t>w trybie przetargu nieograniczonego została zawarta umowa o nast</w:t>
      </w:r>
      <w:r w:rsidR="006F5D9E" w:rsidRPr="006F5D9E">
        <w:rPr>
          <w:rFonts w:eastAsia="TimesNewRoman"/>
          <w:sz w:val="24"/>
          <w:szCs w:val="24"/>
        </w:rPr>
        <w:t>ę</w:t>
      </w:r>
      <w:r w:rsidR="006F5D9E" w:rsidRPr="006F5D9E">
        <w:rPr>
          <w:sz w:val="24"/>
          <w:szCs w:val="24"/>
        </w:rPr>
        <w:t>puj</w:t>
      </w:r>
      <w:r w:rsidR="006F5D9E" w:rsidRPr="006F5D9E">
        <w:rPr>
          <w:rFonts w:eastAsia="TimesNewRoman"/>
          <w:sz w:val="24"/>
          <w:szCs w:val="24"/>
        </w:rPr>
        <w:t>ą</w:t>
      </w:r>
      <w:r w:rsidR="006F5D9E" w:rsidRPr="006F5D9E">
        <w:rPr>
          <w:sz w:val="24"/>
          <w:szCs w:val="24"/>
        </w:rPr>
        <w:t>cej tre</w:t>
      </w:r>
      <w:r w:rsidR="006F5D9E" w:rsidRPr="006F5D9E">
        <w:rPr>
          <w:rFonts w:eastAsia="TimesNewRoman"/>
          <w:sz w:val="24"/>
          <w:szCs w:val="24"/>
        </w:rPr>
        <w:t>ś</w:t>
      </w:r>
      <w:r w:rsidR="006F5D9E" w:rsidRPr="006F5D9E">
        <w:rPr>
          <w:sz w:val="24"/>
          <w:szCs w:val="24"/>
        </w:rPr>
        <w:t>ci:</w:t>
      </w:r>
    </w:p>
    <w:p w:rsidR="006F5D9E" w:rsidRDefault="006F5D9E" w:rsidP="006F5D9E">
      <w:pPr>
        <w:jc w:val="both"/>
        <w:rPr>
          <w:sz w:val="24"/>
          <w:szCs w:val="24"/>
        </w:rPr>
      </w:pPr>
    </w:p>
    <w:p w:rsidR="0020120A" w:rsidRPr="0020120A" w:rsidRDefault="0020120A" w:rsidP="0020120A">
      <w:pPr>
        <w:pStyle w:val="Akapitzlist"/>
        <w:tabs>
          <w:tab w:val="left" w:pos="0"/>
        </w:tabs>
        <w:ind w:left="0" w:right="-567"/>
        <w:jc w:val="center"/>
        <w:rPr>
          <w:sz w:val="24"/>
          <w:szCs w:val="24"/>
        </w:rPr>
      </w:pPr>
      <w:r w:rsidRPr="0020120A">
        <w:rPr>
          <w:sz w:val="24"/>
          <w:szCs w:val="24"/>
        </w:rPr>
        <w:t xml:space="preserve">§ </w:t>
      </w:r>
      <w:r>
        <w:rPr>
          <w:sz w:val="24"/>
          <w:szCs w:val="24"/>
        </w:rPr>
        <w:t>1</w:t>
      </w:r>
    </w:p>
    <w:p w:rsidR="0020120A" w:rsidRPr="006F5D9E" w:rsidRDefault="0020120A" w:rsidP="006F5D9E">
      <w:pPr>
        <w:jc w:val="both"/>
        <w:rPr>
          <w:sz w:val="24"/>
          <w:szCs w:val="24"/>
        </w:rPr>
      </w:pPr>
    </w:p>
    <w:p w:rsidR="00C4704E" w:rsidRPr="0020120A" w:rsidRDefault="00C4704E" w:rsidP="00C4704E">
      <w:pPr>
        <w:pStyle w:val="Akapitzlist"/>
        <w:numPr>
          <w:ilvl w:val="0"/>
          <w:numId w:val="48"/>
        </w:numPr>
        <w:tabs>
          <w:tab w:val="left" w:pos="284"/>
        </w:tabs>
        <w:overflowPunct w:val="0"/>
        <w:autoSpaceDE w:val="0"/>
        <w:autoSpaceDN w:val="0"/>
        <w:adjustRightInd w:val="0"/>
        <w:ind w:left="0" w:firstLine="0"/>
        <w:contextualSpacing/>
        <w:jc w:val="both"/>
        <w:textAlignment w:val="baseline"/>
        <w:rPr>
          <w:sz w:val="24"/>
          <w:szCs w:val="24"/>
        </w:rPr>
      </w:pPr>
      <w:r w:rsidRPr="0020120A">
        <w:rPr>
          <w:sz w:val="24"/>
          <w:szCs w:val="24"/>
        </w:rPr>
        <w:t>Zamawiaj</w:t>
      </w:r>
      <w:r w:rsidRPr="0020120A">
        <w:rPr>
          <w:rFonts w:eastAsia="TimesNewRoman"/>
          <w:sz w:val="24"/>
          <w:szCs w:val="24"/>
        </w:rPr>
        <w:t>ą</w:t>
      </w:r>
      <w:r w:rsidRPr="0020120A">
        <w:rPr>
          <w:sz w:val="24"/>
          <w:szCs w:val="24"/>
        </w:rPr>
        <w:t>cy zleca zgodnie ze Specyfikacj</w:t>
      </w:r>
      <w:r w:rsidRPr="0020120A">
        <w:rPr>
          <w:rFonts w:eastAsia="TimesNewRoman"/>
          <w:sz w:val="24"/>
          <w:szCs w:val="24"/>
        </w:rPr>
        <w:t xml:space="preserve">ą </w:t>
      </w:r>
      <w:r w:rsidRPr="0020120A">
        <w:rPr>
          <w:sz w:val="24"/>
          <w:szCs w:val="24"/>
        </w:rPr>
        <w:t>Istotnych Warunków Zamówienia a Wykonawca zobowi</w:t>
      </w:r>
      <w:r w:rsidRPr="0020120A">
        <w:rPr>
          <w:rFonts w:eastAsia="TimesNewRoman"/>
          <w:sz w:val="24"/>
          <w:szCs w:val="24"/>
        </w:rPr>
        <w:t>ą</w:t>
      </w:r>
      <w:r w:rsidRPr="0020120A">
        <w:rPr>
          <w:sz w:val="24"/>
          <w:szCs w:val="24"/>
        </w:rPr>
        <w:t>zuje si</w:t>
      </w:r>
      <w:r w:rsidRPr="0020120A">
        <w:rPr>
          <w:rFonts w:eastAsia="TimesNewRoman"/>
          <w:sz w:val="24"/>
          <w:szCs w:val="24"/>
        </w:rPr>
        <w:t xml:space="preserve">ę </w:t>
      </w:r>
      <w:r w:rsidRPr="0020120A">
        <w:rPr>
          <w:sz w:val="24"/>
          <w:szCs w:val="24"/>
        </w:rPr>
        <w:t xml:space="preserve">do dostawy żywności na potrzeby kuchni ogólnej Szpitala Powiatowego w Myszkowie, według zestawienia </w:t>
      </w:r>
      <w:r w:rsidRPr="0020120A">
        <w:rPr>
          <w:b/>
          <w:sz w:val="24"/>
          <w:szCs w:val="24"/>
        </w:rPr>
        <w:t>Pakietu Nr …………..,</w:t>
      </w:r>
      <w:r w:rsidRPr="0020120A">
        <w:rPr>
          <w:sz w:val="24"/>
          <w:szCs w:val="24"/>
        </w:rPr>
        <w:t xml:space="preserve"> zgodnie z ofert</w:t>
      </w:r>
      <w:r w:rsidRPr="0020120A">
        <w:rPr>
          <w:rFonts w:eastAsia="TimesNewRoman"/>
          <w:sz w:val="24"/>
          <w:szCs w:val="24"/>
        </w:rPr>
        <w:t xml:space="preserve">ą </w:t>
      </w:r>
      <w:r w:rsidRPr="0020120A">
        <w:rPr>
          <w:sz w:val="24"/>
          <w:szCs w:val="24"/>
        </w:rPr>
        <w:t>Wykonawcy.</w:t>
      </w:r>
    </w:p>
    <w:p w:rsidR="00C4704E" w:rsidRPr="0020120A" w:rsidRDefault="00C4704E" w:rsidP="00C4704E">
      <w:pPr>
        <w:numPr>
          <w:ilvl w:val="0"/>
          <w:numId w:val="48"/>
        </w:numPr>
        <w:tabs>
          <w:tab w:val="left" w:pos="284"/>
        </w:tabs>
        <w:overflowPunct w:val="0"/>
        <w:autoSpaceDE w:val="0"/>
        <w:autoSpaceDN w:val="0"/>
        <w:adjustRightInd w:val="0"/>
        <w:ind w:left="0" w:firstLine="0"/>
        <w:jc w:val="both"/>
        <w:textAlignment w:val="baseline"/>
        <w:rPr>
          <w:sz w:val="24"/>
          <w:szCs w:val="24"/>
        </w:rPr>
      </w:pPr>
      <w:r w:rsidRPr="0020120A">
        <w:rPr>
          <w:sz w:val="24"/>
          <w:szCs w:val="24"/>
        </w:rPr>
        <w:t xml:space="preserve">Realizacja dostaw odbywać się będzie cyklicznie na podstawie pisemnych zamówień zbiorczych składanych raz w tygodniu na tydzień następny, potwierdzanych telefonicznie przez upoważnioną osobę Zamawiającego, </w:t>
      </w:r>
    </w:p>
    <w:p w:rsidR="00C4704E" w:rsidRPr="0020120A" w:rsidRDefault="00C4704E" w:rsidP="00C4704E">
      <w:pPr>
        <w:pStyle w:val="Akapitzlist"/>
        <w:numPr>
          <w:ilvl w:val="0"/>
          <w:numId w:val="48"/>
        </w:numPr>
        <w:tabs>
          <w:tab w:val="left" w:pos="284"/>
        </w:tabs>
        <w:overflowPunct w:val="0"/>
        <w:autoSpaceDE w:val="0"/>
        <w:autoSpaceDN w:val="0"/>
        <w:adjustRightInd w:val="0"/>
        <w:ind w:left="0" w:firstLine="0"/>
        <w:contextualSpacing/>
        <w:jc w:val="both"/>
        <w:textAlignment w:val="baseline"/>
        <w:rPr>
          <w:sz w:val="24"/>
          <w:szCs w:val="24"/>
        </w:rPr>
      </w:pPr>
      <w:r w:rsidRPr="0020120A">
        <w:rPr>
          <w:sz w:val="24"/>
          <w:szCs w:val="24"/>
        </w:rPr>
        <w:t>Wykonawca zobowi</w:t>
      </w:r>
      <w:r w:rsidRPr="0020120A">
        <w:rPr>
          <w:rFonts w:eastAsia="TimesNewRoman"/>
          <w:sz w:val="24"/>
          <w:szCs w:val="24"/>
        </w:rPr>
        <w:t>ą</w:t>
      </w:r>
      <w:r w:rsidRPr="0020120A">
        <w:rPr>
          <w:sz w:val="24"/>
          <w:szCs w:val="24"/>
        </w:rPr>
        <w:t>zuje si</w:t>
      </w:r>
      <w:r w:rsidRPr="0020120A">
        <w:rPr>
          <w:rFonts w:eastAsia="TimesNewRoman"/>
          <w:sz w:val="24"/>
          <w:szCs w:val="24"/>
        </w:rPr>
        <w:t xml:space="preserve">ę </w:t>
      </w:r>
      <w:r w:rsidRPr="0020120A">
        <w:rPr>
          <w:sz w:val="24"/>
          <w:szCs w:val="24"/>
        </w:rPr>
        <w:t>dostarcza</w:t>
      </w:r>
      <w:r w:rsidRPr="0020120A">
        <w:rPr>
          <w:rFonts w:eastAsia="TimesNewRoman"/>
          <w:sz w:val="24"/>
          <w:szCs w:val="24"/>
        </w:rPr>
        <w:t xml:space="preserve">ć </w:t>
      </w:r>
      <w:r w:rsidRPr="0020120A">
        <w:rPr>
          <w:sz w:val="24"/>
          <w:szCs w:val="24"/>
        </w:rPr>
        <w:t xml:space="preserve">zamówiony towar zgodnie z </w:t>
      </w:r>
      <w:r w:rsidR="00315CC9" w:rsidRPr="0020120A">
        <w:rPr>
          <w:sz w:val="24"/>
          <w:szCs w:val="24"/>
        </w:rPr>
        <w:t xml:space="preserve">potrzebami </w:t>
      </w:r>
      <w:r w:rsidRPr="0020120A">
        <w:rPr>
          <w:sz w:val="24"/>
          <w:szCs w:val="24"/>
        </w:rPr>
        <w:t xml:space="preserve">Zamawiającego, własnym </w:t>
      </w:r>
      <w:r w:rsidRPr="0020120A">
        <w:rPr>
          <w:rFonts w:eastAsia="TimesNewRoman"/>
          <w:sz w:val="24"/>
          <w:szCs w:val="24"/>
        </w:rPr>
        <w:t>ś</w:t>
      </w:r>
      <w:r w:rsidRPr="0020120A">
        <w:rPr>
          <w:sz w:val="24"/>
          <w:szCs w:val="24"/>
        </w:rPr>
        <w:t>rodkiem transportu na własny koszt i ryzyko bezpo</w:t>
      </w:r>
      <w:r w:rsidRPr="0020120A">
        <w:rPr>
          <w:rFonts w:eastAsia="TimesNewRoman"/>
          <w:sz w:val="24"/>
          <w:szCs w:val="24"/>
        </w:rPr>
        <w:t>ś</w:t>
      </w:r>
      <w:r w:rsidRPr="0020120A">
        <w:rPr>
          <w:sz w:val="24"/>
          <w:szCs w:val="24"/>
        </w:rPr>
        <w:t>rednio do magazynu kuchni Szpitala Powiatowego w Myszkowie, ul. Wolno</w:t>
      </w:r>
      <w:r w:rsidRPr="0020120A">
        <w:rPr>
          <w:rFonts w:eastAsia="TimesNewRoman"/>
          <w:sz w:val="24"/>
          <w:szCs w:val="24"/>
        </w:rPr>
        <w:t>ś</w:t>
      </w:r>
      <w:r w:rsidRPr="0020120A">
        <w:rPr>
          <w:sz w:val="24"/>
          <w:szCs w:val="24"/>
        </w:rPr>
        <w:t xml:space="preserve">ci 29, </w:t>
      </w:r>
      <w:r w:rsidRPr="0020120A">
        <w:rPr>
          <w:rFonts w:eastAsiaTheme="minorHAnsi"/>
          <w:sz w:val="24"/>
          <w:szCs w:val="24"/>
          <w:lang w:eastAsia="en-US"/>
        </w:rPr>
        <w:t>gdzie dostawa będzie potwierdzana przez upoważnionego pracownika Zamawiającego na podstawie dowodu dostawy.</w:t>
      </w:r>
    </w:p>
    <w:p w:rsidR="00C4704E" w:rsidRPr="0020120A" w:rsidRDefault="00C4704E" w:rsidP="00C4704E">
      <w:pPr>
        <w:pStyle w:val="Akapitzlist"/>
        <w:tabs>
          <w:tab w:val="left" w:pos="284"/>
        </w:tabs>
        <w:ind w:left="0"/>
        <w:jc w:val="center"/>
        <w:rPr>
          <w:sz w:val="24"/>
          <w:szCs w:val="24"/>
        </w:rPr>
      </w:pPr>
    </w:p>
    <w:p w:rsidR="00C4704E" w:rsidRPr="0020120A" w:rsidRDefault="00C4704E" w:rsidP="00C4704E">
      <w:pPr>
        <w:pStyle w:val="Akapitzlist"/>
        <w:tabs>
          <w:tab w:val="left" w:pos="0"/>
        </w:tabs>
        <w:ind w:left="0" w:right="-567"/>
        <w:rPr>
          <w:sz w:val="24"/>
          <w:szCs w:val="24"/>
        </w:rPr>
      </w:pPr>
      <w:r w:rsidRPr="0020120A">
        <w:rPr>
          <w:sz w:val="24"/>
          <w:szCs w:val="24"/>
        </w:rPr>
        <w:t xml:space="preserve">                                                                              § 2</w:t>
      </w:r>
    </w:p>
    <w:p w:rsidR="00C4704E" w:rsidRPr="00C4704E" w:rsidRDefault="00C4704E" w:rsidP="00C4704E">
      <w:pPr>
        <w:rPr>
          <w:b/>
          <w:color w:val="0070C0"/>
          <w:sz w:val="24"/>
          <w:szCs w:val="24"/>
        </w:rPr>
      </w:pPr>
      <w:r w:rsidRPr="00C4704E">
        <w:rPr>
          <w:b/>
          <w:color w:val="0070C0"/>
          <w:sz w:val="24"/>
          <w:szCs w:val="24"/>
        </w:rPr>
        <w:tab/>
      </w:r>
      <w:r w:rsidRPr="00C4704E">
        <w:rPr>
          <w:b/>
          <w:color w:val="0070C0"/>
          <w:sz w:val="24"/>
          <w:szCs w:val="24"/>
        </w:rPr>
        <w:tab/>
      </w:r>
      <w:r w:rsidRPr="00C4704E">
        <w:rPr>
          <w:b/>
          <w:color w:val="0070C0"/>
          <w:sz w:val="24"/>
          <w:szCs w:val="24"/>
        </w:rPr>
        <w:tab/>
      </w:r>
      <w:r w:rsidRPr="00C4704E">
        <w:rPr>
          <w:b/>
          <w:color w:val="0070C0"/>
          <w:sz w:val="24"/>
          <w:szCs w:val="24"/>
        </w:rPr>
        <w:tab/>
      </w:r>
      <w:r w:rsidRPr="00C4704E">
        <w:rPr>
          <w:b/>
          <w:color w:val="0070C0"/>
          <w:sz w:val="24"/>
          <w:szCs w:val="24"/>
        </w:rPr>
        <w:tab/>
      </w:r>
    </w:p>
    <w:p w:rsidR="00315CC9" w:rsidRPr="006A1379" w:rsidRDefault="00315CC9" w:rsidP="00315CC9">
      <w:pPr>
        <w:pStyle w:val="Akapitzlist"/>
        <w:tabs>
          <w:tab w:val="left" w:pos="284"/>
        </w:tabs>
        <w:autoSpaceDE w:val="0"/>
        <w:autoSpaceDN w:val="0"/>
        <w:adjustRightInd w:val="0"/>
        <w:ind w:left="0"/>
        <w:jc w:val="both"/>
        <w:rPr>
          <w:sz w:val="24"/>
          <w:szCs w:val="24"/>
        </w:rPr>
      </w:pPr>
      <w:r>
        <w:rPr>
          <w:sz w:val="24"/>
          <w:szCs w:val="24"/>
        </w:rPr>
        <w:t xml:space="preserve">1. </w:t>
      </w:r>
      <w:r w:rsidRPr="006A1379">
        <w:rPr>
          <w:sz w:val="24"/>
          <w:szCs w:val="24"/>
        </w:rPr>
        <w:t>Zamawiający wymaga, aby w przypadku dostarczania:</w:t>
      </w:r>
    </w:p>
    <w:p w:rsidR="00315CC9" w:rsidRPr="006A1379" w:rsidRDefault="00315CC9" w:rsidP="00315CC9">
      <w:pPr>
        <w:pStyle w:val="Tekstpodstawowyzwciciem2"/>
        <w:ind w:left="0" w:firstLine="0"/>
        <w:jc w:val="both"/>
        <w:rPr>
          <w:sz w:val="24"/>
          <w:szCs w:val="24"/>
        </w:rPr>
      </w:pPr>
      <w:r>
        <w:rPr>
          <w:sz w:val="24"/>
          <w:szCs w:val="24"/>
          <w:u w:val="single"/>
        </w:rPr>
        <w:t>- Warzyw</w:t>
      </w:r>
      <w:r w:rsidRPr="006A1379">
        <w:rPr>
          <w:sz w:val="24"/>
          <w:szCs w:val="24"/>
          <w:u w:val="single"/>
        </w:rPr>
        <w:t xml:space="preserve"> i owoc</w:t>
      </w:r>
      <w:r>
        <w:rPr>
          <w:sz w:val="24"/>
          <w:szCs w:val="24"/>
          <w:u w:val="single"/>
        </w:rPr>
        <w:t>ów</w:t>
      </w:r>
      <w:r w:rsidRPr="006A1379">
        <w:rPr>
          <w:sz w:val="24"/>
          <w:szCs w:val="24"/>
        </w:rPr>
        <w:t xml:space="preserve"> – </w:t>
      </w:r>
      <w:r w:rsidR="007306F6">
        <w:rPr>
          <w:sz w:val="24"/>
          <w:szCs w:val="24"/>
        </w:rPr>
        <w:t xml:space="preserve">aby </w:t>
      </w:r>
      <w:r w:rsidRPr="006A1379">
        <w:rPr>
          <w:sz w:val="24"/>
          <w:szCs w:val="24"/>
        </w:rPr>
        <w:t xml:space="preserve">produkty </w:t>
      </w:r>
      <w:r>
        <w:rPr>
          <w:sz w:val="24"/>
          <w:szCs w:val="24"/>
        </w:rPr>
        <w:t xml:space="preserve">były </w:t>
      </w:r>
      <w:r w:rsidRPr="006A1379">
        <w:rPr>
          <w:sz w:val="24"/>
          <w:szCs w:val="24"/>
        </w:rPr>
        <w:t>świeże (w okresie sezonowym) dojrzałe, czyste, nieuszkodzone. Bez oznak pleśni, zepsucia i zanieczyszczeń. Zachowane odpowiednie warunki transportu;</w:t>
      </w:r>
    </w:p>
    <w:p w:rsidR="00315CC9" w:rsidRPr="006A1379" w:rsidRDefault="00315CC9" w:rsidP="00315CC9">
      <w:pPr>
        <w:pStyle w:val="Tekstpodstawowyzwciciem2"/>
        <w:ind w:left="0" w:firstLine="0"/>
        <w:jc w:val="both"/>
        <w:rPr>
          <w:sz w:val="24"/>
          <w:szCs w:val="24"/>
        </w:rPr>
      </w:pPr>
      <w:r w:rsidRPr="006A1379">
        <w:rPr>
          <w:sz w:val="24"/>
          <w:szCs w:val="24"/>
        </w:rPr>
        <w:t xml:space="preserve">- </w:t>
      </w:r>
      <w:r>
        <w:rPr>
          <w:sz w:val="24"/>
          <w:szCs w:val="24"/>
          <w:u w:val="single"/>
        </w:rPr>
        <w:t>Artykułów</w:t>
      </w:r>
      <w:r w:rsidRPr="006A1379">
        <w:rPr>
          <w:sz w:val="24"/>
          <w:szCs w:val="24"/>
          <w:u w:val="single"/>
        </w:rPr>
        <w:t xml:space="preserve"> ogólnospożywcz</w:t>
      </w:r>
      <w:r>
        <w:rPr>
          <w:sz w:val="24"/>
          <w:szCs w:val="24"/>
          <w:u w:val="single"/>
        </w:rPr>
        <w:t>ych</w:t>
      </w:r>
      <w:r w:rsidRPr="006A1379">
        <w:rPr>
          <w:sz w:val="24"/>
          <w:szCs w:val="24"/>
        </w:rPr>
        <w:t xml:space="preserve"> </w:t>
      </w:r>
      <w:r w:rsidR="00F405F6">
        <w:rPr>
          <w:sz w:val="24"/>
          <w:szCs w:val="24"/>
        </w:rPr>
        <w:t>–</w:t>
      </w:r>
      <w:r w:rsidRPr="006A1379">
        <w:rPr>
          <w:sz w:val="24"/>
          <w:szCs w:val="24"/>
        </w:rPr>
        <w:t xml:space="preserve"> </w:t>
      </w:r>
      <w:r w:rsidR="00F405F6">
        <w:rPr>
          <w:sz w:val="24"/>
          <w:szCs w:val="24"/>
        </w:rPr>
        <w:t xml:space="preserve">aby </w:t>
      </w:r>
      <w:r w:rsidRPr="006A1379">
        <w:rPr>
          <w:sz w:val="24"/>
          <w:szCs w:val="24"/>
        </w:rPr>
        <w:t xml:space="preserve">produkty </w:t>
      </w:r>
      <w:r>
        <w:rPr>
          <w:sz w:val="24"/>
          <w:szCs w:val="24"/>
        </w:rPr>
        <w:t xml:space="preserve">były </w:t>
      </w:r>
      <w:r w:rsidRPr="006A1379">
        <w:rPr>
          <w:sz w:val="24"/>
          <w:szCs w:val="24"/>
        </w:rPr>
        <w:t>suche, niezawilgocone, bez obecności szkodników</w:t>
      </w:r>
      <w:r>
        <w:rPr>
          <w:sz w:val="24"/>
          <w:szCs w:val="24"/>
        </w:rPr>
        <w:t>,</w:t>
      </w:r>
      <w:r w:rsidRPr="006A1379">
        <w:rPr>
          <w:sz w:val="24"/>
          <w:szCs w:val="24"/>
        </w:rPr>
        <w:t xml:space="preserve"> opakowania nieuszkodzone bez oznak bombażu. Termin ważności minimum 2 miesiące. Zachowane odpowiednie warunki transportu.</w:t>
      </w:r>
    </w:p>
    <w:p w:rsidR="00315CC9" w:rsidRPr="006A1379" w:rsidRDefault="00315CC9" w:rsidP="00315CC9">
      <w:pPr>
        <w:autoSpaceDE w:val="0"/>
        <w:autoSpaceDN w:val="0"/>
        <w:adjustRightInd w:val="0"/>
        <w:rPr>
          <w:rFonts w:eastAsiaTheme="minorHAnsi"/>
          <w:sz w:val="24"/>
          <w:szCs w:val="24"/>
          <w:u w:val="single"/>
          <w:lang w:eastAsia="en-US"/>
        </w:rPr>
      </w:pPr>
      <w:r>
        <w:rPr>
          <w:rFonts w:eastAsiaTheme="minorHAnsi"/>
          <w:sz w:val="24"/>
          <w:szCs w:val="24"/>
          <w:u w:val="single"/>
          <w:lang w:eastAsia="en-US"/>
        </w:rPr>
        <w:t xml:space="preserve">2. </w:t>
      </w:r>
      <w:r w:rsidRPr="006A1379">
        <w:rPr>
          <w:rFonts w:eastAsiaTheme="minorHAnsi"/>
          <w:sz w:val="24"/>
          <w:szCs w:val="24"/>
          <w:u w:val="single"/>
          <w:lang w:eastAsia="en-US"/>
        </w:rPr>
        <w:t>Wymagania ogólne (dla wszystkich pakietów)</w:t>
      </w:r>
    </w:p>
    <w:p w:rsidR="00315CC9" w:rsidRPr="006A1379"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a. </w:t>
      </w:r>
      <w:r w:rsidRPr="006A1379">
        <w:rPr>
          <w:rFonts w:eastAsiaTheme="minorHAnsi"/>
          <w:sz w:val="24"/>
          <w:szCs w:val="24"/>
          <w:lang w:eastAsia="en-US"/>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b. </w:t>
      </w:r>
      <w:r w:rsidRPr="006A1379">
        <w:rPr>
          <w:rFonts w:eastAsiaTheme="minorHAnsi"/>
          <w:sz w:val="24"/>
          <w:szCs w:val="24"/>
          <w:lang w:eastAsia="en-US"/>
        </w:rPr>
        <w:t>Dostarczana żywność musi być oznakowana widocznym, czytelnym i nieusuwalnym kodem identyfikacyjnym oraz terminem przydatności, umożliwiającym identyfikację artykułu</w:t>
      </w:r>
      <w:r>
        <w:rPr>
          <w:rFonts w:eastAsiaTheme="minorHAnsi"/>
          <w:sz w:val="24"/>
          <w:szCs w:val="24"/>
          <w:lang w:eastAsia="en-US"/>
        </w:rPr>
        <w:t xml:space="preserve"> </w:t>
      </w:r>
      <w:r w:rsidRPr="0060675A">
        <w:rPr>
          <w:rFonts w:eastAsiaTheme="minorHAnsi"/>
          <w:sz w:val="24"/>
          <w:szCs w:val="24"/>
          <w:lang w:eastAsia="en-US"/>
        </w:rPr>
        <w:t>spożywczego z danej partii produkcyjnej, nadanym przez producenta i umożliwiające ich</w:t>
      </w:r>
      <w:r>
        <w:rPr>
          <w:rFonts w:eastAsiaTheme="minorHAnsi"/>
          <w:sz w:val="24"/>
          <w:szCs w:val="24"/>
          <w:lang w:eastAsia="en-US"/>
        </w:rPr>
        <w:t xml:space="preserve"> </w:t>
      </w:r>
      <w:r w:rsidRPr="0060675A">
        <w:rPr>
          <w:rFonts w:eastAsiaTheme="minorHAnsi"/>
          <w:sz w:val="24"/>
          <w:szCs w:val="24"/>
          <w:lang w:eastAsia="en-US"/>
        </w:rPr>
        <w:lastRenderedPageBreak/>
        <w:t>identyfikowalność, zgodne z obowiązującymi w tym zakresie przepisami prawa</w:t>
      </w:r>
      <w:r>
        <w:rPr>
          <w:rFonts w:eastAsiaTheme="minorHAnsi"/>
          <w:sz w:val="24"/>
          <w:szCs w:val="24"/>
          <w:lang w:eastAsia="en-US"/>
        </w:rPr>
        <w:t xml:space="preserve"> ż</w:t>
      </w:r>
      <w:r w:rsidRPr="0060675A">
        <w:rPr>
          <w:rFonts w:eastAsiaTheme="minorHAnsi"/>
          <w:sz w:val="24"/>
          <w:szCs w:val="24"/>
          <w:lang w:eastAsia="en-US"/>
        </w:rPr>
        <w:t>ywnościowego.</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c. </w:t>
      </w:r>
      <w:r w:rsidRPr="0060675A">
        <w:rPr>
          <w:rFonts w:eastAsiaTheme="minorHAnsi"/>
          <w:sz w:val="24"/>
          <w:szCs w:val="24"/>
          <w:lang w:eastAsia="en-US"/>
        </w:rPr>
        <w:t xml:space="preserve">W przypadku otrzymania </w:t>
      </w:r>
      <w:r>
        <w:rPr>
          <w:rFonts w:eastAsiaTheme="minorHAnsi"/>
          <w:sz w:val="24"/>
          <w:szCs w:val="24"/>
          <w:lang w:eastAsia="en-US"/>
        </w:rPr>
        <w:t>ż</w:t>
      </w:r>
      <w:r w:rsidRPr="0060675A">
        <w:rPr>
          <w:rFonts w:eastAsiaTheme="minorHAnsi"/>
          <w:sz w:val="24"/>
          <w:szCs w:val="24"/>
          <w:lang w:eastAsia="en-US"/>
        </w:rPr>
        <w:t>ywności o niewłaściwej jakości zdrowotnej czy handlowej</w:t>
      </w:r>
      <w:r>
        <w:rPr>
          <w:rFonts w:eastAsiaTheme="minorHAnsi"/>
          <w:sz w:val="24"/>
          <w:szCs w:val="24"/>
          <w:lang w:eastAsia="en-US"/>
        </w:rPr>
        <w:t xml:space="preserve"> </w:t>
      </w:r>
      <w:r w:rsidRPr="0060675A">
        <w:rPr>
          <w:rFonts w:eastAsiaTheme="minorHAnsi"/>
          <w:sz w:val="24"/>
          <w:szCs w:val="24"/>
          <w:lang w:eastAsia="en-US"/>
        </w:rPr>
        <w:t>Z</w:t>
      </w:r>
      <w:r>
        <w:rPr>
          <w:rFonts w:eastAsiaTheme="minorHAnsi"/>
          <w:sz w:val="24"/>
          <w:szCs w:val="24"/>
          <w:lang w:eastAsia="en-US"/>
        </w:rPr>
        <w:t>amawiający</w:t>
      </w:r>
      <w:r w:rsidRPr="0060675A">
        <w:rPr>
          <w:rFonts w:eastAsiaTheme="minorHAnsi"/>
          <w:sz w:val="24"/>
          <w:szCs w:val="24"/>
          <w:lang w:eastAsia="en-US"/>
        </w:rPr>
        <w:t xml:space="preserve"> odmówi przyjęcia i zgłosi niezwłocznie reklamację osobiście lub</w:t>
      </w:r>
      <w:r>
        <w:rPr>
          <w:rFonts w:eastAsiaTheme="minorHAnsi"/>
          <w:sz w:val="24"/>
          <w:szCs w:val="24"/>
          <w:lang w:eastAsia="en-US"/>
        </w:rPr>
        <w:t xml:space="preserve"> </w:t>
      </w:r>
      <w:r w:rsidRPr="0060675A">
        <w:rPr>
          <w:rFonts w:eastAsiaTheme="minorHAnsi"/>
          <w:sz w:val="24"/>
          <w:szCs w:val="24"/>
          <w:lang w:eastAsia="en-US"/>
        </w:rPr>
        <w:t>telefonicznie w dniu dostawy.</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d. Wykonawca</w:t>
      </w:r>
      <w:r w:rsidRPr="0060675A">
        <w:rPr>
          <w:rFonts w:eastAsiaTheme="minorHAnsi"/>
          <w:sz w:val="24"/>
          <w:szCs w:val="24"/>
          <w:lang w:eastAsia="en-US"/>
        </w:rPr>
        <w:t xml:space="preserve"> zobowiązuje się odebrać lub wymienić </w:t>
      </w:r>
      <w:r>
        <w:rPr>
          <w:rFonts w:eastAsiaTheme="minorHAnsi"/>
          <w:sz w:val="24"/>
          <w:szCs w:val="24"/>
          <w:lang w:eastAsia="en-US"/>
        </w:rPr>
        <w:t>ż</w:t>
      </w:r>
      <w:r w:rsidRPr="0060675A">
        <w:rPr>
          <w:rFonts w:eastAsiaTheme="minorHAnsi"/>
          <w:sz w:val="24"/>
          <w:szCs w:val="24"/>
          <w:lang w:eastAsia="en-US"/>
        </w:rPr>
        <w:t>ywność niespełniającą wymagań</w:t>
      </w:r>
      <w:r>
        <w:rPr>
          <w:rFonts w:eastAsiaTheme="minorHAnsi"/>
          <w:sz w:val="24"/>
          <w:szCs w:val="24"/>
          <w:lang w:eastAsia="en-US"/>
        </w:rPr>
        <w:t xml:space="preserve"> </w:t>
      </w:r>
      <w:r w:rsidRPr="0060675A">
        <w:rPr>
          <w:rFonts w:eastAsiaTheme="minorHAnsi"/>
          <w:sz w:val="24"/>
          <w:szCs w:val="24"/>
          <w:lang w:eastAsia="en-US"/>
        </w:rPr>
        <w:t>jakościowych na wolną od wad, max do 6 godzin od dnia i godziny jego zgłoszenia i na</w:t>
      </w:r>
      <w:r>
        <w:rPr>
          <w:rFonts w:eastAsiaTheme="minorHAnsi"/>
          <w:sz w:val="24"/>
          <w:szCs w:val="24"/>
          <w:lang w:eastAsia="en-US"/>
        </w:rPr>
        <w:t xml:space="preserve"> </w:t>
      </w:r>
      <w:r w:rsidRPr="0060675A">
        <w:rPr>
          <w:rFonts w:eastAsiaTheme="minorHAnsi"/>
          <w:sz w:val="24"/>
          <w:szCs w:val="24"/>
          <w:lang w:eastAsia="en-US"/>
        </w:rPr>
        <w:t xml:space="preserve">własny koszt. </w:t>
      </w:r>
      <w:r>
        <w:rPr>
          <w:rFonts w:eastAsiaTheme="minorHAnsi"/>
          <w:sz w:val="24"/>
          <w:szCs w:val="24"/>
          <w:lang w:eastAsia="en-US"/>
        </w:rPr>
        <w:t>Wykonawca</w:t>
      </w:r>
      <w:r w:rsidRPr="0060675A">
        <w:rPr>
          <w:rFonts w:eastAsiaTheme="minorHAnsi"/>
          <w:sz w:val="24"/>
          <w:szCs w:val="24"/>
          <w:lang w:eastAsia="en-US"/>
        </w:rPr>
        <w:t xml:space="preserve"> podpisuje odbiór </w:t>
      </w:r>
      <w:r>
        <w:rPr>
          <w:rFonts w:eastAsiaTheme="minorHAnsi"/>
          <w:sz w:val="24"/>
          <w:szCs w:val="24"/>
          <w:lang w:eastAsia="en-US"/>
        </w:rPr>
        <w:t>ż</w:t>
      </w:r>
      <w:r w:rsidRPr="0060675A">
        <w:rPr>
          <w:rFonts w:eastAsiaTheme="minorHAnsi"/>
          <w:sz w:val="24"/>
          <w:szCs w:val="24"/>
          <w:lang w:eastAsia="en-US"/>
        </w:rPr>
        <w:t>ywności nie spełniającej wymagań.</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e</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przekazywać </w:t>
      </w:r>
      <w:r>
        <w:rPr>
          <w:rFonts w:eastAsiaTheme="minorHAnsi"/>
          <w:sz w:val="24"/>
          <w:szCs w:val="24"/>
          <w:lang w:eastAsia="en-US"/>
        </w:rPr>
        <w:t>ż</w:t>
      </w:r>
      <w:r w:rsidRPr="0060675A">
        <w:rPr>
          <w:rFonts w:eastAsiaTheme="minorHAnsi"/>
          <w:sz w:val="24"/>
          <w:szCs w:val="24"/>
          <w:lang w:eastAsia="en-US"/>
        </w:rPr>
        <w:t>ywność bezpośrednio osobie upoważnionej</w:t>
      </w:r>
      <w:r>
        <w:rPr>
          <w:rFonts w:eastAsiaTheme="minorHAnsi"/>
          <w:sz w:val="24"/>
          <w:szCs w:val="24"/>
          <w:lang w:eastAsia="en-US"/>
        </w:rPr>
        <w:t xml:space="preserve"> </w:t>
      </w:r>
      <w:r w:rsidRPr="0060675A">
        <w:rPr>
          <w:rFonts w:eastAsiaTheme="minorHAnsi"/>
          <w:sz w:val="24"/>
          <w:szCs w:val="24"/>
          <w:lang w:eastAsia="en-US"/>
        </w:rPr>
        <w:t xml:space="preserve">do odbioru i kontroli ilościowej i jakościowej. Nie dopuszcza się pozostawiania żywności przez </w:t>
      </w:r>
      <w:r>
        <w:rPr>
          <w:rFonts w:eastAsiaTheme="minorHAnsi"/>
          <w:sz w:val="24"/>
          <w:szCs w:val="24"/>
          <w:lang w:eastAsia="en-US"/>
        </w:rPr>
        <w:t>Wykonawcę</w:t>
      </w:r>
      <w:r w:rsidRPr="0060675A">
        <w:rPr>
          <w:rFonts w:eastAsiaTheme="minorHAnsi"/>
          <w:sz w:val="24"/>
          <w:szCs w:val="24"/>
          <w:lang w:eastAsia="en-US"/>
        </w:rPr>
        <w:t xml:space="preserve"> osobom nieupoważnionym.</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f</w:t>
      </w:r>
      <w:r w:rsidRPr="0060675A">
        <w:rPr>
          <w:rFonts w:eastAsiaTheme="minorHAnsi"/>
          <w:sz w:val="24"/>
          <w:szCs w:val="24"/>
          <w:lang w:eastAsia="en-US"/>
        </w:rPr>
        <w:t xml:space="preserve">. Odbiór ilościowo-jakościowy dostarczonej </w:t>
      </w:r>
      <w:r>
        <w:rPr>
          <w:rFonts w:eastAsiaTheme="minorHAnsi"/>
          <w:sz w:val="24"/>
          <w:szCs w:val="24"/>
          <w:lang w:eastAsia="en-US"/>
        </w:rPr>
        <w:t>ż</w:t>
      </w:r>
      <w:r w:rsidRPr="0060675A">
        <w:rPr>
          <w:rFonts w:eastAsiaTheme="minorHAnsi"/>
          <w:sz w:val="24"/>
          <w:szCs w:val="24"/>
          <w:lang w:eastAsia="en-US"/>
        </w:rPr>
        <w:t>ywności, będzie potwierdzany przez</w:t>
      </w:r>
      <w:r>
        <w:rPr>
          <w:rFonts w:eastAsiaTheme="minorHAnsi"/>
          <w:sz w:val="24"/>
          <w:szCs w:val="24"/>
          <w:lang w:eastAsia="en-US"/>
        </w:rPr>
        <w:t xml:space="preserve"> </w:t>
      </w:r>
      <w:r w:rsidRPr="0060675A">
        <w:rPr>
          <w:rFonts w:eastAsiaTheme="minorHAnsi"/>
          <w:sz w:val="24"/>
          <w:szCs w:val="24"/>
          <w:lang w:eastAsia="en-US"/>
        </w:rPr>
        <w:t xml:space="preserve">upoważnionego pracownika </w:t>
      </w:r>
      <w:r>
        <w:rPr>
          <w:rFonts w:eastAsiaTheme="minorHAnsi"/>
          <w:sz w:val="24"/>
          <w:szCs w:val="24"/>
          <w:lang w:eastAsia="en-US"/>
        </w:rPr>
        <w:t>Zamawiającego</w:t>
      </w:r>
      <w:r w:rsidRPr="0060675A">
        <w:rPr>
          <w:rFonts w:eastAsiaTheme="minorHAnsi"/>
          <w:sz w:val="24"/>
          <w:szCs w:val="24"/>
          <w:lang w:eastAsia="en-US"/>
        </w:rPr>
        <w:t>.</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g</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do udostępnienia przy dostawie wszystkich niezbędnych</w:t>
      </w:r>
      <w:r>
        <w:rPr>
          <w:rFonts w:eastAsiaTheme="minorHAnsi"/>
          <w:sz w:val="24"/>
          <w:szCs w:val="24"/>
          <w:lang w:eastAsia="en-US"/>
        </w:rPr>
        <w:t xml:space="preserve"> </w:t>
      </w:r>
      <w:r w:rsidRPr="0060675A">
        <w:rPr>
          <w:rFonts w:eastAsiaTheme="minorHAnsi"/>
          <w:sz w:val="24"/>
          <w:szCs w:val="24"/>
          <w:lang w:eastAsia="en-US"/>
        </w:rPr>
        <w:t xml:space="preserve">informacji w celu dokonania oceny ilościowo – jakościowej odbieranej </w:t>
      </w:r>
      <w:r>
        <w:rPr>
          <w:rFonts w:eastAsiaTheme="minorHAnsi"/>
          <w:sz w:val="24"/>
          <w:szCs w:val="24"/>
          <w:lang w:eastAsia="en-US"/>
        </w:rPr>
        <w:t>ż</w:t>
      </w:r>
      <w:r w:rsidRPr="0060675A">
        <w:rPr>
          <w:rFonts w:eastAsiaTheme="minorHAnsi"/>
          <w:sz w:val="24"/>
          <w:szCs w:val="24"/>
          <w:lang w:eastAsia="en-US"/>
        </w:rPr>
        <w:t>ywności.</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h</w:t>
      </w:r>
      <w:r w:rsidRPr="0060675A">
        <w:rPr>
          <w:rFonts w:eastAsiaTheme="minorHAnsi"/>
          <w:sz w:val="24"/>
          <w:szCs w:val="24"/>
          <w:lang w:eastAsia="en-US"/>
        </w:rPr>
        <w:t xml:space="preserve">. Podane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stanowią</w:t>
      </w:r>
      <w:r>
        <w:rPr>
          <w:rFonts w:eastAsiaTheme="minorHAnsi"/>
          <w:sz w:val="24"/>
          <w:szCs w:val="24"/>
          <w:lang w:eastAsia="en-US"/>
        </w:rPr>
        <w:t xml:space="preserve"> </w:t>
      </w:r>
      <w:r w:rsidRPr="0060675A">
        <w:rPr>
          <w:rFonts w:eastAsiaTheme="minorHAnsi"/>
          <w:sz w:val="24"/>
          <w:szCs w:val="24"/>
          <w:lang w:eastAsia="en-US"/>
        </w:rPr>
        <w:t xml:space="preserve">szacunkowe zapotrzebowanie, jakie </w:t>
      </w:r>
      <w:r>
        <w:rPr>
          <w:rFonts w:eastAsiaTheme="minorHAnsi"/>
          <w:sz w:val="24"/>
          <w:szCs w:val="24"/>
          <w:lang w:eastAsia="en-US"/>
        </w:rPr>
        <w:t>Zamawiający</w:t>
      </w:r>
      <w:r w:rsidRPr="0060675A">
        <w:rPr>
          <w:rFonts w:eastAsiaTheme="minorHAnsi"/>
          <w:sz w:val="24"/>
          <w:szCs w:val="24"/>
          <w:lang w:eastAsia="en-US"/>
        </w:rPr>
        <w:t xml:space="preserve"> przewiduje zakupić w okresie</w:t>
      </w:r>
      <w:r>
        <w:rPr>
          <w:rFonts w:eastAsiaTheme="minorHAnsi"/>
          <w:sz w:val="24"/>
          <w:szCs w:val="24"/>
          <w:lang w:eastAsia="en-US"/>
        </w:rPr>
        <w:t xml:space="preserve"> </w:t>
      </w:r>
      <w:r w:rsidRPr="0060675A">
        <w:rPr>
          <w:rFonts w:eastAsiaTheme="minorHAnsi"/>
          <w:sz w:val="24"/>
          <w:szCs w:val="24"/>
          <w:lang w:eastAsia="en-US"/>
        </w:rPr>
        <w:t xml:space="preserve">obowiązywania umowy. Z tytułu niezrealizowania wskazanych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w:t>
      </w:r>
      <w:r>
        <w:rPr>
          <w:rFonts w:eastAsiaTheme="minorHAnsi"/>
          <w:sz w:val="24"/>
          <w:szCs w:val="24"/>
          <w:lang w:eastAsia="en-US"/>
        </w:rPr>
        <w:t>Wykonawcy</w:t>
      </w:r>
      <w:r w:rsidRPr="0060675A">
        <w:rPr>
          <w:rFonts w:eastAsiaTheme="minorHAnsi"/>
          <w:sz w:val="24"/>
          <w:szCs w:val="24"/>
          <w:lang w:eastAsia="en-US"/>
        </w:rPr>
        <w:t xml:space="preserve"> nie będą przysługiwały roszczenia</w:t>
      </w:r>
      <w:r>
        <w:rPr>
          <w:rFonts w:eastAsiaTheme="minorHAnsi"/>
          <w:sz w:val="24"/>
          <w:szCs w:val="24"/>
          <w:lang w:eastAsia="en-US"/>
        </w:rPr>
        <w:t xml:space="preserve"> </w:t>
      </w:r>
      <w:r w:rsidRPr="0060675A">
        <w:rPr>
          <w:rFonts w:eastAsiaTheme="minorHAnsi"/>
          <w:sz w:val="24"/>
          <w:szCs w:val="24"/>
          <w:lang w:eastAsia="en-US"/>
        </w:rPr>
        <w:t xml:space="preserve">przeciw </w:t>
      </w:r>
      <w:r>
        <w:rPr>
          <w:rFonts w:eastAsiaTheme="minorHAnsi"/>
          <w:sz w:val="24"/>
          <w:szCs w:val="24"/>
          <w:lang w:eastAsia="en-US"/>
        </w:rPr>
        <w:t>Zamawiającemu</w:t>
      </w:r>
      <w:r w:rsidRPr="0060675A">
        <w:rPr>
          <w:rFonts w:eastAsiaTheme="minorHAnsi"/>
          <w:sz w:val="24"/>
          <w:szCs w:val="24"/>
          <w:lang w:eastAsia="en-US"/>
        </w:rPr>
        <w:t xml:space="preserve">. </w:t>
      </w:r>
      <w:r>
        <w:rPr>
          <w:rFonts w:eastAsiaTheme="minorHAnsi"/>
          <w:sz w:val="24"/>
          <w:szCs w:val="24"/>
          <w:lang w:eastAsia="en-US"/>
        </w:rPr>
        <w:t>Zamawiający</w:t>
      </w:r>
      <w:r w:rsidRPr="0060675A">
        <w:rPr>
          <w:rFonts w:eastAsiaTheme="minorHAnsi"/>
          <w:sz w:val="24"/>
          <w:szCs w:val="24"/>
          <w:lang w:eastAsia="en-US"/>
        </w:rPr>
        <w:t xml:space="preserve"> może dokonać zmiany asortymentowej</w:t>
      </w:r>
      <w:r>
        <w:rPr>
          <w:rFonts w:eastAsiaTheme="minorHAnsi"/>
          <w:sz w:val="24"/>
          <w:szCs w:val="24"/>
          <w:lang w:eastAsia="en-US"/>
        </w:rPr>
        <w:t xml:space="preserve"> </w:t>
      </w:r>
      <w:r w:rsidRPr="0060675A">
        <w:rPr>
          <w:rFonts w:eastAsiaTheme="minorHAnsi"/>
          <w:sz w:val="24"/>
          <w:szCs w:val="24"/>
          <w:lang w:eastAsia="en-US"/>
        </w:rPr>
        <w:t>określonej w przedmiocie zamówienia w ramach limitu finansowego. Szczegółowa ilość</w:t>
      </w:r>
      <w:r>
        <w:rPr>
          <w:rFonts w:eastAsiaTheme="minorHAnsi"/>
          <w:sz w:val="24"/>
          <w:szCs w:val="24"/>
          <w:lang w:eastAsia="en-US"/>
        </w:rPr>
        <w:t xml:space="preserve"> </w:t>
      </w:r>
      <w:r w:rsidRPr="0060675A">
        <w:rPr>
          <w:rFonts w:eastAsiaTheme="minorHAnsi"/>
          <w:sz w:val="24"/>
          <w:szCs w:val="24"/>
          <w:lang w:eastAsia="en-US"/>
        </w:rPr>
        <w:t>zamawianych artykułów będzie określana każdorazowo jednostkowymi zamówieniami.</w:t>
      </w:r>
    </w:p>
    <w:p w:rsidR="00315CC9" w:rsidRPr="0060675A" w:rsidRDefault="00315CC9" w:rsidP="00315CC9">
      <w:pPr>
        <w:autoSpaceDE w:val="0"/>
        <w:autoSpaceDN w:val="0"/>
        <w:adjustRightInd w:val="0"/>
        <w:jc w:val="both"/>
        <w:rPr>
          <w:rFonts w:eastAsiaTheme="minorHAnsi"/>
          <w:sz w:val="24"/>
          <w:szCs w:val="24"/>
          <w:lang w:eastAsia="en-US"/>
        </w:rPr>
      </w:pPr>
      <w:r>
        <w:rPr>
          <w:rFonts w:eastAsiaTheme="minorHAnsi"/>
          <w:sz w:val="24"/>
          <w:szCs w:val="24"/>
          <w:lang w:eastAsia="en-US"/>
        </w:rPr>
        <w:t>i</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dostarczać będzie </w:t>
      </w:r>
      <w:r>
        <w:rPr>
          <w:rFonts w:eastAsiaTheme="minorHAnsi"/>
          <w:sz w:val="24"/>
          <w:szCs w:val="24"/>
          <w:lang w:eastAsia="en-US"/>
        </w:rPr>
        <w:t>ż</w:t>
      </w:r>
      <w:r w:rsidRPr="0060675A">
        <w:rPr>
          <w:rFonts w:eastAsiaTheme="minorHAnsi"/>
          <w:sz w:val="24"/>
          <w:szCs w:val="24"/>
          <w:lang w:eastAsia="en-US"/>
        </w:rPr>
        <w:t xml:space="preserve">ywność do </w:t>
      </w:r>
      <w:r>
        <w:rPr>
          <w:rFonts w:eastAsiaTheme="minorHAnsi"/>
          <w:sz w:val="24"/>
          <w:szCs w:val="24"/>
          <w:lang w:eastAsia="en-US"/>
        </w:rPr>
        <w:t>zamawiającego</w:t>
      </w:r>
      <w:r w:rsidRPr="0060675A">
        <w:rPr>
          <w:rFonts w:eastAsiaTheme="minorHAnsi"/>
          <w:sz w:val="24"/>
          <w:szCs w:val="24"/>
          <w:lang w:eastAsia="en-US"/>
        </w:rPr>
        <w:t xml:space="preserve"> własnym środkiem</w:t>
      </w:r>
      <w:r>
        <w:rPr>
          <w:rFonts w:eastAsiaTheme="minorHAnsi"/>
          <w:sz w:val="24"/>
          <w:szCs w:val="24"/>
          <w:lang w:eastAsia="en-US"/>
        </w:rPr>
        <w:t xml:space="preserve"> </w:t>
      </w:r>
      <w:r w:rsidRPr="0060675A">
        <w:rPr>
          <w:rFonts w:eastAsiaTheme="minorHAnsi"/>
          <w:sz w:val="24"/>
          <w:szCs w:val="24"/>
          <w:lang w:eastAsia="en-US"/>
        </w:rPr>
        <w:t xml:space="preserve">transportu, na własny koszt i ryzyko w godz. 08: 00 – 14: 00 a w przypadku produktów mleczarskich w szczególności mleka również w inne </w:t>
      </w:r>
      <w:r w:rsidR="00E62D6D" w:rsidRPr="0060675A">
        <w:rPr>
          <w:rFonts w:eastAsiaTheme="minorHAnsi"/>
          <w:sz w:val="24"/>
          <w:szCs w:val="24"/>
          <w:lang w:eastAsia="en-US"/>
        </w:rPr>
        <w:t>niewymienione</w:t>
      </w:r>
      <w:r w:rsidRPr="0060675A">
        <w:rPr>
          <w:rFonts w:eastAsiaTheme="minorHAnsi"/>
          <w:sz w:val="24"/>
          <w:szCs w:val="24"/>
          <w:lang w:eastAsia="en-US"/>
        </w:rPr>
        <w:t xml:space="preserve"> dni tygodnia, po wcześniejszym uzgodnieniu dnia i godziny z Zamawiając</w:t>
      </w:r>
      <w:r>
        <w:rPr>
          <w:rFonts w:eastAsiaTheme="minorHAnsi"/>
          <w:sz w:val="24"/>
          <w:szCs w:val="24"/>
          <w:lang w:eastAsia="en-US"/>
        </w:rPr>
        <w:t>ym.</w:t>
      </w:r>
      <w:r w:rsidRPr="0060675A">
        <w:rPr>
          <w:rFonts w:eastAsiaTheme="minorHAnsi"/>
          <w:sz w:val="24"/>
          <w:szCs w:val="24"/>
          <w:lang w:eastAsia="en-US"/>
        </w:rPr>
        <w:t xml:space="preserve">  </w:t>
      </w:r>
    </w:p>
    <w:p w:rsidR="00315CC9" w:rsidRDefault="00315CC9" w:rsidP="00C4704E">
      <w:pPr>
        <w:jc w:val="both"/>
        <w:rPr>
          <w:color w:val="0070C0"/>
          <w:sz w:val="24"/>
          <w:szCs w:val="24"/>
        </w:rPr>
      </w:pPr>
    </w:p>
    <w:p w:rsidR="00315CC9" w:rsidRPr="001A5C2C" w:rsidRDefault="00315CC9" w:rsidP="00315CC9">
      <w:pPr>
        <w:pStyle w:val="Akapitzlist"/>
        <w:tabs>
          <w:tab w:val="left" w:pos="284"/>
        </w:tabs>
        <w:ind w:left="0"/>
        <w:jc w:val="center"/>
        <w:rPr>
          <w:sz w:val="24"/>
          <w:szCs w:val="24"/>
        </w:rPr>
      </w:pPr>
      <w:r w:rsidRPr="001A5C2C">
        <w:rPr>
          <w:sz w:val="24"/>
          <w:szCs w:val="24"/>
        </w:rPr>
        <w:t>§ 3</w:t>
      </w:r>
    </w:p>
    <w:p w:rsidR="00315CC9" w:rsidRPr="001A5C2C" w:rsidRDefault="00315CC9" w:rsidP="00C4704E">
      <w:pPr>
        <w:jc w:val="both"/>
        <w:rPr>
          <w:sz w:val="24"/>
          <w:szCs w:val="24"/>
        </w:rPr>
      </w:pPr>
    </w:p>
    <w:p w:rsidR="00C4704E" w:rsidRPr="001A5C2C" w:rsidRDefault="00C4704E" w:rsidP="00C4704E">
      <w:pPr>
        <w:jc w:val="both"/>
        <w:rPr>
          <w:b/>
          <w:sz w:val="24"/>
          <w:szCs w:val="24"/>
        </w:rPr>
      </w:pPr>
      <w:r w:rsidRPr="001A5C2C">
        <w:rPr>
          <w:sz w:val="24"/>
          <w:szCs w:val="24"/>
        </w:rPr>
        <w:t>Umow</w:t>
      </w:r>
      <w:r w:rsidRPr="001A5C2C">
        <w:rPr>
          <w:rFonts w:eastAsia="TimesNewRoman"/>
          <w:sz w:val="24"/>
          <w:szCs w:val="24"/>
        </w:rPr>
        <w:t xml:space="preserve">ę </w:t>
      </w:r>
      <w:r w:rsidRPr="001A5C2C">
        <w:rPr>
          <w:sz w:val="24"/>
          <w:szCs w:val="24"/>
        </w:rPr>
        <w:t>niniejsz</w:t>
      </w:r>
      <w:r w:rsidRPr="001A5C2C">
        <w:rPr>
          <w:rFonts w:eastAsia="TimesNewRoman"/>
          <w:sz w:val="24"/>
          <w:szCs w:val="24"/>
        </w:rPr>
        <w:t xml:space="preserve">ą </w:t>
      </w:r>
      <w:r w:rsidRPr="001A5C2C">
        <w:rPr>
          <w:sz w:val="24"/>
          <w:szCs w:val="24"/>
        </w:rPr>
        <w:t>zawiera si</w:t>
      </w:r>
      <w:r w:rsidRPr="001A5C2C">
        <w:rPr>
          <w:rFonts w:eastAsia="TimesNewRoman"/>
          <w:sz w:val="24"/>
          <w:szCs w:val="24"/>
        </w:rPr>
        <w:t xml:space="preserve">ę </w:t>
      </w:r>
      <w:r w:rsidRPr="001A5C2C">
        <w:rPr>
          <w:sz w:val="24"/>
          <w:szCs w:val="24"/>
        </w:rPr>
        <w:t>na czas okre</w:t>
      </w:r>
      <w:r w:rsidRPr="001A5C2C">
        <w:rPr>
          <w:rFonts w:eastAsia="TimesNewRoman"/>
          <w:sz w:val="24"/>
          <w:szCs w:val="24"/>
        </w:rPr>
        <w:t>ś</w:t>
      </w:r>
      <w:r w:rsidRPr="001A5C2C">
        <w:rPr>
          <w:sz w:val="24"/>
          <w:szCs w:val="24"/>
        </w:rPr>
        <w:t>lony tj.</w:t>
      </w:r>
      <w:r w:rsidRPr="001A5C2C">
        <w:rPr>
          <w:b/>
          <w:sz w:val="24"/>
          <w:szCs w:val="24"/>
        </w:rPr>
        <w:t xml:space="preserve"> od dnia ….. r. do dnia …… r.</w:t>
      </w:r>
    </w:p>
    <w:p w:rsidR="00C4704E" w:rsidRPr="001A5C2C" w:rsidRDefault="00C4704E" w:rsidP="00C4704E">
      <w:pPr>
        <w:rPr>
          <w:b/>
          <w:sz w:val="24"/>
          <w:szCs w:val="24"/>
        </w:rPr>
      </w:pPr>
    </w:p>
    <w:p w:rsidR="00C4704E" w:rsidRPr="001A5C2C" w:rsidRDefault="00C4704E" w:rsidP="00C4704E">
      <w:pPr>
        <w:pStyle w:val="Akapitzlist"/>
        <w:tabs>
          <w:tab w:val="left" w:pos="284"/>
        </w:tabs>
        <w:ind w:left="0"/>
        <w:jc w:val="center"/>
        <w:rPr>
          <w:sz w:val="24"/>
          <w:szCs w:val="24"/>
        </w:rPr>
      </w:pPr>
      <w:r w:rsidRPr="001A5C2C">
        <w:rPr>
          <w:sz w:val="24"/>
          <w:szCs w:val="24"/>
        </w:rPr>
        <w:t xml:space="preserve">§ </w:t>
      </w:r>
      <w:r w:rsidR="00315CC9" w:rsidRPr="001A5C2C">
        <w:rPr>
          <w:sz w:val="24"/>
          <w:szCs w:val="24"/>
        </w:rPr>
        <w:t>4</w:t>
      </w:r>
    </w:p>
    <w:p w:rsidR="00C4704E" w:rsidRPr="001A5C2C" w:rsidRDefault="00C4704E" w:rsidP="00C4704E">
      <w:pPr>
        <w:jc w:val="center"/>
        <w:rPr>
          <w:b/>
          <w:sz w:val="24"/>
          <w:szCs w:val="24"/>
        </w:rPr>
      </w:pPr>
    </w:p>
    <w:p w:rsidR="00C4704E" w:rsidRPr="001A5C2C" w:rsidRDefault="00C4704E" w:rsidP="00C4704E">
      <w:pPr>
        <w:pStyle w:val="Akapitzlist"/>
        <w:numPr>
          <w:ilvl w:val="0"/>
          <w:numId w:val="47"/>
        </w:numPr>
        <w:tabs>
          <w:tab w:val="left" w:pos="284"/>
        </w:tabs>
        <w:overflowPunct w:val="0"/>
        <w:autoSpaceDE w:val="0"/>
        <w:autoSpaceDN w:val="0"/>
        <w:adjustRightInd w:val="0"/>
        <w:ind w:left="0" w:firstLine="0"/>
        <w:contextualSpacing/>
        <w:jc w:val="both"/>
        <w:textAlignment w:val="baseline"/>
        <w:rPr>
          <w:sz w:val="24"/>
          <w:szCs w:val="24"/>
        </w:rPr>
      </w:pPr>
      <w:r w:rsidRPr="001A5C2C">
        <w:rPr>
          <w:sz w:val="24"/>
          <w:szCs w:val="24"/>
        </w:rPr>
        <w:t>Szacunkowa warto</w:t>
      </w:r>
      <w:r w:rsidRPr="001A5C2C">
        <w:rPr>
          <w:rFonts w:eastAsia="TimesNewRoman"/>
          <w:sz w:val="24"/>
          <w:szCs w:val="24"/>
        </w:rPr>
        <w:t xml:space="preserve">ść </w:t>
      </w:r>
      <w:r w:rsidRPr="001A5C2C">
        <w:rPr>
          <w:sz w:val="24"/>
          <w:szCs w:val="24"/>
        </w:rPr>
        <w:t>umowy wynikaj</w:t>
      </w:r>
      <w:r w:rsidRPr="001A5C2C">
        <w:rPr>
          <w:rFonts w:eastAsia="TimesNewRoman"/>
          <w:sz w:val="24"/>
          <w:szCs w:val="24"/>
        </w:rPr>
        <w:t>ą</w:t>
      </w:r>
      <w:r w:rsidRPr="001A5C2C">
        <w:rPr>
          <w:sz w:val="24"/>
          <w:szCs w:val="24"/>
        </w:rPr>
        <w:t>ca z realizacji przedmiotu umowy okre</w:t>
      </w:r>
      <w:r w:rsidRPr="001A5C2C">
        <w:rPr>
          <w:rFonts w:eastAsia="TimesNewRoman"/>
          <w:sz w:val="24"/>
          <w:szCs w:val="24"/>
        </w:rPr>
        <w:t>ś</w:t>
      </w:r>
      <w:r w:rsidRPr="001A5C2C">
        <w:rPr>
          <w:sz w:val="24"/>
          <w:szCs w:val="24"/>
        </w:rPr>
        <w:t>lonego w § 1 ust.1 nie przekroczy kwoty:</w:t>
      </w:r>
    </w:p>
    <w:p w:rsidR="00C4704E" w:rsidRPr="001A5C2C" w:rsidRDefault="00C4704E" w:rsidP="00C4704E">
      <w:pPr>
        <w:jc w:val="both"/>
        <w:rPr>
          <w:sz w:val="24"/>
          <w:szCs w:val="24"/>
        </w:rPr>
      </w:pPr>
      <w:r w:rsidRPr="001A5C2C">
        <w:rPr>
          <w:sz w:val="24"/>
          <w:szCs w:val="24"/>
        </w:rPr>
        <w:t>netto: …………… zł</w:t>
      </w:r>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r w:rsidRPr="001A5C2C">
        <w:rPr>
          <w:sz w:val="24"/>
          <w:szCs w:val="24"/>
        </w:rPr>
        <w:t>podatek VAT: ….. zł</w:t>
      </w:r>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r w:rsidRPr="001A5C2C">
        <w:rPr>
          <w:sz w:val="24"/>
          <w:szCs w:val="24"/>
        </w:rPr>
        <w:t>brutto z VAT: …. zł</w:t>
      </w:r>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r w:rsidRPr="001A5C2C">
        <w:rPr>
          <w:sz w:val="24"/>
          <w:szCs w:val="24"/>
        </w:rPr>
        <w:t>zgodnie z formularzem cenowym stanowi</w:t>
      </w:r>
      <w:r w:rsidRPr="001A5C2C">
        <w:rPr>
          <w:rFonts w:eastAsia="TimesNewRoman"/>
          <w:sz w:val="24"/>
          <w:szCs w:val="24"/>
        </w:rPr>
        <w:t>ą</w:t>
      </w:r>
      <w:r w:rsidRPr="001A5C2C">
        <w:rPr>
          <w:sz w:val="24"/>
          <w:szCs w:val="24"/>
        </w:rPr>
        <w:t>cym zał</w:t>
      </w:r>
      <w:r w:rsidRPr="001A5C2C">
        <w:rPr>
          <w:rFonts w:eastAsia="TimesNewRoman"/>
          <w:sz w:val="24"/>
          <w:szCs w:val="24"/>
        </w:rPr>
        <w:t>ą</w:t>
      </w:r>
      <w:r w:rsidRPr="001A5C2C">
        <w:rPr>
          <w:sz w:val="24"/>
          <w:szCs w:val="24"/>
        </w:rPr>
        <w:t>cznik nr 1 do niniejszej umowy.</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W cenach jednostkowych zawarte są wszystkie koszty związane z dostawą towaru do   Zamawiającego, tj. w szczególności czynności związane z przygotowaniem dostawy, transportem do Szpitala,  rozładunkiem  do  magazynu.</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 xml:space="preserve">Za dostarczone towary Zamawiający zapłaci cenę ustaloną na podstawie cen jednostkowych, wyszczególnionych w załącznikach do oferty Wykonawcy. Ceny jednostkowe netto nie ulegną podwyższeniu przez cały okres obowiązywania umowy, z zastrzeżeniem pkt.5.    </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Cena brutto może ulec zmianie w przypadku zmiany ustawowej stawki VAT, która obowiązuje od dnia wprowadzenia jej w życie.</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lastRenderedPageBreak/>
        <w:t>Obniżenie cen jednostkowych netto przez wykonawcę może nastąpić w każdym czasie w formie aneksu do umowy.</w:t>
      </w:r>
    </w:p>
    <w:p w:rsidR="00C4704E" w:rsidRPr="001A5C2C" w:rsidRDefault="00C4704E" w:rsidP="00C4704E">
      <w:pPr>
        <w:pStyle w:val="Akapitzlist"/>
        <w:numPr>
          <w:ilvl w:val="0"/>
          <w:numId w:val="47"/>
        </w:numPr>
        <w:tabs>
          <w:tab w:val="left" w:pos="284"/>
        </w:tabs>
        <w:ind w:left="0" w:firstLine="0"/>
        <w:jc w:val="both"/>
        <w:rPr>
          <w:sz w:val="24"/>
          <w:szCs w:val="24"/>
        </w:rPr>
      </w:pPr>
      <w:r w:rsidRPr="001A5C2C">
        <w:rPr>
          <w:sz w:val="24"/>
          <w:szCs w:val="24"/>
        </w:rPr>
        <w:t>Zamawiający zastrzega sobie możliwość zmniejszenia ilości dostaw zawartych w umowie, w trakcie jej realizacji jednakże zmniejszenie to nie może przekroczyć 30 %.</w:t>
      </w:r>
    </w:p>
    <w:p w:rsidR="00C4704E" w:rsidRPr="001A5C2C" w:rsidRDefault="001A5C2C" w:rsidP="00C4704E">
      <w:pPr>
        <w:jc w:val="both"/>
        <w:rPr>
          <w:rFonts w:eastAsia="TimesNewRoman"/>
          <w:sz w:val="24"/>
          <w:szCs w:val="24"/>
          <w:lang w:eastAsia="en-US"/>
        </w:rPr>
      </w:pPr>
      <w:r w:rsidRPr="001A5C2C">
        <w:rPr>
          <w:rFonts w:eastAsiaTheme="minorHAnsi"/>
          <w:sz w:val="24"/>
          <w:szCs w:val="24"/>
          <w:lang w:eastAsia="en-US"/>
        </w:rPr>
        <w:t>7</w:t>
      </w:r>
      <w:r w:rsidR="00C4704E" w:rsidRPr="001A5C2C">
        <w:rPr>
          <w:rFonts w:eastAsiaTheme="minorHAnsi"/>
          <w:sz w:val="24"/>
          <w:szCs w:val="24"/>
          <w:lang w:eastAsia="en-US"/>
        </w:rPr>
        <w:t>. Strony umowy ustalaj</w:t>
      </w:r>
      <w:r w:rsidR="00C4704E" w:rsidRPr="001A5C2C">
        <w:rPr>
          <w:rFonts w:eastAsia="TimesNewRoman"/>
          <w:sz w:val="24"/>
          <w:szCs w:val="24"/>
          <w:lang w:eastAsia="en-US"/>
        </w:rPr>
        <w:t>ą</w:t>
      </w:r>
      <w:r w:rsidR="00C4704E" w:rsidRPr="001A5C2C">
        <w:rPr>
          <w:rFonts w:eastAsiaTheme="minorHAnsi"/>
          <w:sz w:val="24"/>
          <w:szCs w:val="24"/>
          <w:lang w:eastAsia="en-US"/>
        </w:rPr>
        <w:t xml:space="preserve">, </w:t>
      </w:r>
      <w:r w:rsidR="00C4704E" w:rsidRPr="001A5C2C">
        <w:rPr>
          <w:rFonts w:eastAsia="TimesNewRoman"/>
          <w:sz w:val="24"/>
          <w:szCs w:val="24"/>
          <w:lang w:eastAsia="en-US"/>
        </w:rPr>
        <w:t>że</w:t>
      </w:r>
      <w:r w:rsidR="00C4704E" w:rsidRPr="001A5C2C">
        <w:rPr>
          <w:rFonts w:eastAsiaTheme="minorHAnsi"/>
          <w:sz w:val="24"/>
          <w:szCs w:val="24"/>
          <w:lang w:eastAsia="en-US"/>
        </w:rPr>
        <w:t xml:space="preserve"> zapłata wynagrodzenia za faktycznie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w:t>
      </w:r>
      <w:r w:rsidR="00C4704E" w:rsidRPr="001A5C2C">
        <w:rPr>
          <w:rFonts w:eastAsia="TimesNewRoman"/>
          <w:sz w:val="24"/>
          <w:szCs w:val="24"/>
          <w:lang w:eastAsia="en-US"/>
        </w:rPr>
        <w:t xml:space="preserve">ęść </w:t>
      </w:r>
      <w:r w:rsidR="00C4704E" w:rsidRPr="001A5C2C">
        <w:rPr>
          <w:rFonts w:eastAsiaTheme="minorHAnsi"/>
          <w:sz w:val="24"/>
          <w:szCs w:val="24"/>
          <w:lang w:eastAsia="en-US"/>
        </w:rPr>
        <w:t>przedmiotu umowy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na podstawie faktury</w:t>
      </w:r>
      <w:r w:rsidR="00C4704E" w:rsidRPr="001A5C2C">
        <w:rPr>
          <w:rFonts w:eastAsia="TimesNewRoman"/>
          <w:sz w:val="24"/>
          <w:szCs w:val="24"/>
          <w:lang w:eastAsia="en-US"/>
        </w:rPr>
        <w:t xml:space="preserve"> </w:t>
      </w:r>
      <w:r w:rsidR="00C4704E" w:rsidRPr="001A5C2C">
        <w:rPr>
          <w:rFonts w:eastAsiaTheme="minorHAnsi"/>
          <w:sz w:val="24"/>
          <w:szCs w:val="24"/>
          <w:lang w:eastAsia="en-US"/>
        </w:rPr>
        <w:t>wystawianej raz w miesiącu, każdego 1 – go dnia kolejnego miesiąca po zakończeniu miesiąca poprzedniego, potwierdzonej przez upoważnionego pracownika Zamawiającego.</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8</w:t>
      </w:r>
      <w:r w:rsidR="00C4704E" w:rsidRPr="001A5C2C">
        <w:rPr>
          <w:rFonts w:eastAsiaTheme="minorHAnsi"/>
          <w:sz w:val="24"/>
          <w:szCs w:val="24"/>
          <w:lang w:eastAsia="en-US"/>
        </w:rPr>
        <w:t>. Zapłata wynagrodzenia za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cze</w:t>
      </w:r>
      <w:r w:rsidR="00C4704E" w:rsidRPr="001A5C2C">
        <w:rPr>
          <w:rFonts w:eastAsia="TimesNewRoman"/>
          <w:sz w:val="24"/>
          <w:szCs w:val="24"/>
          <w:lang w:eastAsia="en-US"/>
        </w:rPr>
        <w:t xml:space="preserve">ść </w:t>
      </w:r>
      <w:r w:rsidR="00C4704E" w:rsidRPr="001A5C2C">
        <w:rPr>
          <w:rFonts w:eastAsiaTheme="minorHAnsi"/>
          <w:sz w:val="24"/>
          <w:szCs w:val="24"/>
          <w:lang w:eastAsia="en-US"/>
        </w:rPr>
        <w:t>przedmiotu zamówienia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w terminie do 30 dni od daty dostarczenia prawidłowo wystawionej faktury VAT do siedziby Zamawiaj</w:t>
      </w:r>
      <w:r w:rsidR="00C4704E" w:rsidRPr="001A5C2C">
        <w:rPr>
          <w:rFonts w:eastAsia="TimesNewRoman"/>
          <w:sz w:val="24"/>
          <w:szCs w:val="24"/>
          <w:lang w:eastAsia="en-US"/>
        </w:rPr>
        <w:t>ą</w:t>
      </w:r>
      <w:r w:rsidR="00C4704E" w:rsidRPr="001A5C2C">
        <w:rPr>
          <w:rFonts w:eastAsiaTheme="minorHAnsi"/>
          <w:sz w:val="24"/>
          <w:szCs w:val="24"/>
          <w:lang w:eastAsia="en-US"/>
        </w:rPr>
        <w:t>cego, przelewem na konto bankowe Wykonawcy.</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9</w:t>
      </w:r>
      <w:r w:rsidR="00C4704E" w:rsidRPr="001A5C2C">
        <w:rPr>
          <w:rFonts w:eastAsiaTheme="minorHAnsi"/>
          <w:sz w:val="24"/>
          <w:szCs w:val="24"/>
          <w:lang w:eastAsia="en-US"/>
        </w:rPr>
        <w:t>. O ka</w:t>
      </w:r>
      <w:r w:rsidR="00C4704E" w:rsidRPr="001A5C2C">
        <w:rPr>
          <w:rFonts w:eastAsia="TimesNewRoman"/>
          <w:sz w:val="24"/>
          <w:szCs w:val="24"/>
          <w:lang w:eastAsia="en-US"/>
        </w:rPr>
        <w:t>ż</w:t>
      </w:r>
      <w:r w:rsidR="00C4704E" w:rsidRPr="001A5C2C">
        <w:rPr>
          <w:rFonts w:eastAsiaTheme="minorHAnsi"/>
          <w:sz w:val="24"/>
          <w:szCs w:val="24"/>
          <w:lang w:eastAsia="en-US"/>
        </w:rPr>
        <w:t>dym bł</w:t>
      </w:r>
      <w:r w:rsidR="00C4704E" w:rsidRPr="001A5C2C">
        <w:rPr>
          <w:rFonts w:eastAsia="TimesNewRoman"/>
          <w:sz w:val="24"/>
          <w:szCs w:val="24"/>
          <w:lang w:eastAsia="en-US"/>
        </w:rPr>
        <w:t>ę</w:t>
      </w:r>
      <w:r w:rsidR="00C4704E" w:rsidRPr="001A5C2C">
        <w:rPr>
          <w:rFonts w:eastAsiaTheme="minorHAnsi"/>
          <w:sz w:val="24"/>
          <w:szCs w:val="24"/>
          <w:lang w:eastAsia="en-US"/>
        </w:rPr>
        <w:t>dzie w fakturze Zamawiaj</w:t>
      </w:r>
      <w:r w:rsidR="00C4704E" w:rsidRPr="001A5C2C">
        <w:rPr>
          <w:rFonts w:eastAsia="TimesNewRoman"/>
          <w:sz w:val="24"/>
          <w:szCs w:val="24"/>
          <w:lang w:eastAsia="en-US"/>
        </w:rPr>
        <w:t>ą</w:t>
      </w:r>
      <w:r w:rsidR="00C4704E" w:rsidRPr="001A5C2C">
        <w:rPr>
          <w:rFonts w:eastAsiaTheme="minorHAnsi"/>
          <w:sz w:val="24"/>
          <w:szCs w:val="24"/>
          <w:lang w:eastAsia="en-US"/>
        </w:rPr>
        <w:t>cy poinformuje Wykonawc</w:t>
      </w:r>
      <w:r w:rsidR="00C4704E" w:rsidRPr="001A5C2C">
        <w:rPr>
          <w:rFonts w:eastAsia="TimesNewRoman"/>
          <w:sz w:val="24"/>
          <w:szCs w:val="24"/>
          <w:lang w:eastAsia="en-US"/>
        </w:rPr>
        <w:t xml:space="preserve">ę </w:t>
      </w:r>
      <w:r w:rsidR="00C4704E" w:rsidRPr="001A5C2C">
        <w:rPr>
          <w:rFonts w:eastAsiaTheme="minorHAnsi"/>
          <w:sz w:val="24"/>
          <w:szCs w:val="24"/>
          <w:lang w:eastAsia="en-US"/>
        </w:rPr>
        <w:t>najpó</w:t>
      </w:r>
      <w:r w:rsidR="00C4704E" w:rsidRPr="001A5C2C">
        <w:rPr>
          <w:rFonts w:eastAsia="TimesNewRoman"/>
          <w:sz w:val="24"/>
          <w:szCs w:val="24"/>
          <w:lang w:eastAsia="en-US"/>
        </w:rPr>
        <w:t>ź</w:t>
      </w:r>
      <w:r w:rsidR="00C4704E" w:rsidRPr="001A5C2C">
        <w:rPr>
          <w:rFonts w:eastAsiaTheme="minorHAnsi"/>
          <w:sz w:val="24"/>
          <w:szCs w:val="24"/>
          <w:lang w:eastAsia="en-US"/>
        </w:rPr>
        <w:t>niej siódmego dnia roboczego od otrzymania faktury.</w:t>
      </w:r>
    </w:p>
    <w:p w:rsidR="00C4704E" w:rsidRPr="0020120A" w:rsidRDefault="00C4704E" w:rsidP="00C4704E">
      <w:pPr>
        <w:rPr>
          <w:sz w:val="24"/>
          <w:szCs w:val="24"/>
        </w:rPr>
      </w:pPr>
    </w:p>
    <w:p w:rsidR="00C4704E" w:rsidRPr="0020120A" w:rsidRDefault="00C4704E" w:rsidP="00C4704E">
      <w:pPr>
        <w:jc w:val="center"/>
        <w:rPr>
          <w:sz w:val="24"/>
          <w:szCs w:val="24"/>
        </w:rPr>
      </w:pPr>
      <w:r w:rsidRPr="0020120A">
        <w:rPr>
          <w:sz w:val="24"/>
          <w:szCs w:val="24"/>
        </w:rPr>
        <w:t xml:space="preserve">§ </w:t>
      </w:r>
      <w:r w:rsidR="001A5C2C" w:rsidRPr="0020120A">
        <w:rPr>
          <w:sz w:val="24"/>
          <w:szCs w:val="24"/>
        </w:rPr>
        <w:t>5</w:t>
      </w:r>
    </w:p>
    <w:p w:rsidR="00C4704E" w:rsidRPr="0020120A" w:rsidRDefault="00C4704E" w:rsidP="00C4704E">
      <w:pPr>
        <w:rPr>
          <w:rFonts w:eastAsiaTheme="minorHAnsi"/>
          <w:b/>
          <w:bCs/>
          <w:sz w:val="24"/>
          <w:szCs w:val="24"/>
          <w:lang w:eastAsia="en-US"/>
        </w:rPr>
      </w:pPr>
    </w:p>
    <w:p w:rsidR="00C4704E" w:rsidRPr="0020120A" w:rsidRDefault="00C4704E"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zwłoki w wykonywaniu przedmiotu umowy z przyczyn le</w:t>
      </w:r>
      <w:r w:rsidRPr="0020120A">
        <w:rPr>
          <w:rFonts w:eastAsia="TimesNewRoman"/>
          <w:sz w:val="24"/>
          <w:szCs w:val="24"/>
          <w:lang w:eastAsia="en-US"/>
        </w:rPr>
        <w:t>żą</w:t>
      </w:r>
      <w:r w:rsidRPr="0020120A">
        <w:rPr>
          <w:rFonts w:eastAsiaTheme="minorHAnsi"/>
          <w:sz w:val="24"/>
          <w:szCs w:val="24"/>
          <w:lang w:eastAsia="en-US"/>
        </w:rPr>
        <w:t>cych po stronie Wykonawcy, Zamawiający może naliczyć Wykonawcy kar</w:t>
      </w:r>
      <w:r w:rsidRPr="0020120A">
        <w:rPr>
          <w:rFonts w:eastAsia="TimesNewRoman"/>
          <w:sz w:val="24"/>
          <w:szCs w:val="24"/>
          <w:lang w:eastAsia="en-US"/>
        </w:rPr>
        <w:t xml:space="preserve">ę </w:t>
      </w:r>
      <w:r w:rsidRPr="0020120A">
        <w:rPr>
          <w:rFonts w:eastAsiaTheme="minorHAnsi"/>
          <w:sz w:val="24"/>
          <w:szCs w:val="24"/>
          <w:lang w:eastAsia="en-US"/>
        </w:rPr>
        <w:t>umown</w:t>
      </w:r>
      <w:r w:rsidRPr="0020120A">
        <w:rPr>
          <w:rFonts w:eastAsia="TimesNewRoman"/>
          <w:sz w:val="24"/>
          <w:szCs w:val="24"/>
          <w:lang w:eastAsia="en-US"/>
        </w:rPr>
        <w:t xml:space="preserve">ą </w:t>
      </w:r>
      <w:r w:rsidRPr="0020120A">
        <w:rPr>
          <w:rFonts w:eastAsiaTheme="minorHAnsi"/>
          <w:sz w:val="24"/>
          <w:szCs w:val="24"/>
          <w:lang w:eastAsia="en-US"/>
        </w:rPr>
        <w:t>w wysoko</w:t>
      </w:r>
      <w:r w:rsidRPr="0020120A">
        <w:rPr>
          <w:rFonts w:eastAsia="TimesNewRoman"/>
          <w:sz w:val="24"/>
          <w:szCs w:val="24"/>
          <w:lang w:eastAsia="en-US"/>
        </w:rPr>
        <w:t>ś</w:t>
      </w:r>
      <w:r w:rsidRPr="0020120A">
        <w:rPr>
          <w:rFonts w:eastAsiaTheme="minorHAnsi"/>
          <w:sz w:val="24"/>
          <w:szCs w:val="24"/>
          <w:lang w:eastAsia="en-US"/>
        </w:rPr>
        <w:t>ci 0, 2 % wartości netto zamówionej dostawy, za ka</w:t>
      </w:r>
      <w:r w:rsidRPr="0020120A">
        <w:rPr>
          <w:rFonts w:eastAsia="TimesNewRoman"/>
          <w:sz w:val="24"/>
          <w:szCs w:val="24"/>
          <w:lang w:eastAsia="en-US"/>
        </w:rPr>
        <w:t>ż</w:t>
      </w:r>
      <w:r w:rsidRPr="0020120A">
        <w:rPr>
          <w:rFonts w:eastAsiaTheme="minorHAnsi"/>
          <w:sz w:val="24"/>
          <w:szCs w:val="24"/>
          <w:lang w:eastAsia="en-US"/>
        </w:rPr>
        <w:t>dy rozpocz</w:t>
      </w:r>
      <w:r w:rsidRPr="0020120A">
        <w:rPr>
          <w:rFonts w:eastAsia="TimesNewRoman"/>
          <w:sz w:val="24"/>
          <w:szCs w:val="24"/>
          <w:lang w:eastAsia="en-US"/>
        </w:rPr>
        <w:t>ę</w:t>
      </w:r>
      <w:r w:rsidRPr="0020120A">
        <w:rPr>
          <w:rFonts w:eastAsiaTheme="minorHAnsi"/>
          <w:sz w:val="24"/>
          <w:szCs w:val="24"/>
          <w:lang w:eastAsia="en-US"/>
        </w:rPr>
        <w:t>ty dzie</w:t>
      </w:r>
      <w:r w:rsidRPr="0020120A">
        <w:rPr>
          <w:rFonts w:eastAsia="TimesNewRoman"/>
          <w:sz w:val="24"/>
          <w:szCs w:val="24"/>
          <w:lang w:eastAsia="en-US"/>
        </w:rPr>
        <w:t xml:space="preserve">ń </w:t>
      </w:r>
      <w:r w:rsidRPr="0020120A">
        <w:rPr>
          <w:rFonts w:eastAsiaTheme="minorHAnsi"/>
          <w:sz w:val="24"/>
          <w:szCs w:val="24"/>
          <w:lang w:eastAsia="en-US"/>
        </w:rPr>
        <w:t>opóźnienia, o ile przyczyny opóźnienia dostawy nie zostały przedstawione na piśmie Zamawiającemu i przez niego zaakceptowane.</w:t>
      </w:r>
    </w:p>
    <w:p w:rsidR="001A5C2C" w:rsidRPr="0020120A" w:rsidRDefault="001A5C2C"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Wykonawcę z przyczyn niezależnych od Zamawiającego, Zamawiający może naliczyć karę umowną w wysokości 10 % ceny brutto określonej w §</w:t>
      </w:r>
      <w:r w:rsidR="0020120A" w:rsidRPr="0020120A">
        <w:rPr>
          <w:rFonts w:eastAsiaTheme="minorHAnsi"/>
          <w:sz w:val="24"/>
          <w:szCs w:val="24"/>
          <w:lang w:eastAsia="en-US"/>
        </w:rPr>
        <w:t xml:space="preserve"> 4 ust. 1.</w:t>
      </w:r>
    </w:p>
    <w:p w:rsidR="0020120A" w:rsidRPr="0020120A" w:rsidRDefault="0020120A" w:rsidP="0020120A">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Zamawiającego z winy Wykonawcy, Zamawiający może naliczyć Wykonawcy karę umowną w wysokości 10 % ceny brutto określonej w § 4 ust. 1.</w:t>
      </w:r>
    </w:p>
    <w:p w:rsidR="0020120A" w:rsidRPr="0020120A" w:rsidRDefault="0020120A"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Zamawiający może dochodzić odszkodowania przewyższającego wysokość zastrzeżonych kar umownych.</w:t>
      </w:r>
    </w:p>
    <w:p w:rsidR="0020120A" w:rsidRPr="0020120A" w:rsidRDefault="0020120A" w:rsidP="00C4704E">
      <w:pPr>
        <w:jc w:val="center"/>
        <w:rPr>
          <w:rFonts w:eastAsiaTheme="minorHAnsi"/>
          <w:bCs/>
          <w:sz w:val="24"/>
          <w:szCs w:val="24"/>
          <w:lang w:eastAsia="en-US"/>
        </w:rPr>
      </w:pP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w:t>
      </w:r>
      <w:r w:rsidR="0020120A" w:rsidRPr="0020120A">
        <w:rPr>
          <w:rFonts w:eastAsiaTheme="minorHAnsi"/>
          <w:bCs/>
          <w:sz w:val="24"/>
          <w:szCs w:val="24"/>
          <w:lang w:eastAsia="en-US"/>
        </w:rPr>
        <w:t xml:space="preserve"> 6</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bCs/>
          <w:sz w:val="24"/>
          <w:szCs w:val="24"/>
          <w:lang w:eastAsia="en-US"/>
        </w:rPr>
      </w:pPr>
      <w:r w:rsidRPr="0020120A">
        <w:rPr>
          <w:rFonts w:eastAsiaTheme="minorHAnsi"/>
          <w:bCs/>
          <w:sz w:val="24"/>
          <w:szCs w:val="24"/>
          <w:lang w:eastAsia="en-US"/>
        </w:rPr>
        <w:t>Zamawiającemu przysługuje prawo do rozwiązania umowy bez zachowania okresu wypowiedzenia w przypadku, gdy Wykonawca rażąco naruszy postanowienie niniejszej umowy a w szczególności nie będzie realizował dostaw w terminach określonych w § 1 ust. 2 niniejszej umowy przez trzy kolejne zamówienia o ile nastąpiło to z wyłącznej winy Wykonawcy, po bezskutecznym upływie dodatkowego terminu wyznaczonego Wykonawcy dla podjęcia obowiązków wynikających z umowy.</w:t>
      </w:r>
    </w:p>
    <w:p w:rsidR="0020120A" w:rsidRDefault="0020120A" w:rsidP="007C515E">
      <w:pPr>
        <w:rPr>
          <w:rFonts w:eastAsiaTheme="minorHAnsi"/>
          <w:bCs/>
          <w:color w:val="0070C0"/>
          <w:sz w:val="24"/>
          <w:szCs w:val="24"/>
          <w:lang w:eastAsia="en-US"/>
        </w:rPr>
      </w:pP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 xml:space="preserve">§ </w:t>
      </w:r>
      <w:r w:rsidR="0020120A" w:rsidRPr="0020120A">
        <w:rPr>
          <w:rFonts w:eastAsiaTheme="minorHAnsi"/>
          <w:bCs/>
          <w:sz w:val="24"/>
          <w:szCs w:val="24"/>
          <w:lang w:eastAsia="en-US"/>
        </w:rPr>
        <w:t>7</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sz w:val="24"/>
          <w:szCs w:val="24"/>
          <w:lang w:eastAsia="en-US"/>
        </w:rPr>
      </w:pPr>
      <w:r w:rsidRPr="0020120A">
        <w:rPr>
          <w:rFonts w:eastAsiaTheme="minorHAnsi"/>
          <w:sz w:val="24"/>
          <w:szCs w:val="24"/>
          <w:lang w:eastAsia="en-US"/>
        </w:rPr>
        <w:t>W razie wyst</w:t>
      </w:r>
      <w:r w:rsidRPr="0020120A">
        <w:rPr>
          <w:rFonts w:eastAsia="TimesNewRoman"/>
          <w:sz w:val="24"/>
          <w:szCs w:val="24"/>
          <w:lang w:eastAsia="en-US"/>
        </w:rPr>
        <w:t>ą</w:t>
      </w:r>
      <w:r w:rsidRPr="0020120A">
        <w:rPr>
          <w:rFonts w:eastAsiaTheme="minorHAnsi"/>
          <w:sz w:val="24"/>
          <w:szCs w:val="24"/>
          <w:lang w:eastAsia="en-US"/>
        </w:rPr>
        <w:t>pienia istotnej zmiany okoliczno</w:t>
      </w:r>
      <w:r w:rsidRPr="0020120A">
        <w:rPr>
          <w:rFonts w:eastAsia="TimesNewRoman"/>
          <w:sz w:val="24"/>
          <w:szCs w:val="24"/>
          <w:lang w:eastAsia="en-US"/>
        </w:rPr>
        <w:t>ś</w:t>
      </w:r>
      <w:r w:rsidRPr="0020120A">
        <w:rPr>
          <w:rFonts w:eastAsiaTheme="minorHAnsi"/>
          <w:sz w:val="24"/>
          <w:szCs w:val="24"/>
          <w:lang w:eastAsia="en-US"/>
        </w:rPr>
        <w:t>ci powoduj</w:t>
      </w:r>
      <w:r w:rsidRPr="0020120A">
        <w:rPr>
          <w:rFonts w:eastAsia="TimesNewRoman"/>
          <w:sz w:val="24"/>
          <w:szCs w:val="24"/>
          <w:lang w:eastAsia="en-US"/>
        </w:rPr>
        <w:t>ą</w:t>
      </w:r>
      <w:r w:rsidRPr="0020120A">
        <w:rPr>
          <w:rFonts w:eastAsiaTheme="minorHAnsi"/>
          <w:sz w:val="24"/>
          <w:szCs w:val="24"/>
          <w:lang w:eastAsia="en-US"/>
        </w:rPr>
        <w:t>cej, ze wykonanie Umowy nie le</w:t>
      </w:r>
      <w:r w:rsidRPr="0020120A">
        <w:rPr>
          <w:rFonts w:eastAsia="TimesNewRoman"/>
          <w:sz w:val="24"/>
          <w:szCs w:val="24"/>
          <w:lang w:eastAsia="en-US"/>
        </w:rPr>
        <w:t>ż</w:t>
      </w:r>
      <w:r w:rsidRPr="0020120A">
        <w:rPr>
          <w:rFonts w:eastAsiaTheme="minorHAnsi"/>
          <w:sz w:val="24"/>
          <w:szCs w:val="24"/>
          <w:lang w:eastAsia="en-US"/>
        </w:rPr>
        <w:t>y w interesie publicznym, czego nie mo</w:t>
      </w:r>
      <w:r w:rsidRPr="0020120A">
        <w:rPr>
          <w:rFonts w:eastAsia="TimesNewRoman"/>
          <w:sz w:val="24"/>
          <w:szCs w:val="24"/>
          <w:lang w:eastAsia="en-US"/>
        </w:rPr>
        <w:t>ż</w:t>
      </w:r>
      <w:r w:rsidRPr="0020120A">
        <w:rPr>
          <w:rFonts w:eastAsiaTheme="minorHAnsi"/>
          <w:sz w:val="24"/>
          <w:szCs w:val="24"/>
          <w:lang w:eastAsia="en-US"/>
        </w:rPr>
        <w:t>na było przewidzie</w:t>
      </w:r>
      <w:r w:rsidRPr="0020120A">
        <w:rPr>
          <w:rFonts w:eastAsia="TimesNewRoman"/>
          <w:sz w:val="24"/>
          <w:szCs w:val="24"/>
          <w:lang w:eastAsia="en-US"/>
        </w:rPr>
        <w:t xml:space="preserve">ć </w:t>
      </w:r>
      <w:r w:rsidRPr="0020120A">
        <w:rPr>
          <w:rFonts w:eastAsiaTheme="minorHAnsi"/>
          <w:sz w:val="24"/>
          <w:szCs w:val="24"/>
          <w:lang w:eastAsia="en-US"/>
        </w:rPr>
        <w:t>w chwili zawarcia Umowy, Zamawiaj</w:t>
      </w:r>
      <w:r w:rsidRPr="0020120A">
        <w:rPr>
          <w:rFonts w:eastAsia="TimesNewRoman"/>
          <w:sz w:val="24"/>
          <w:szCs w:val="24"/>
          <w:lang w:eastAsia="en-US"/>
        </w:rPr>
        <w:t>ą</w:t>
      </w:r>
      <w:r w:rsidRPr="0020120A">
        <w:rPr>
          <w:rFonts w:eastAsiaTheme="minorHAnsi"/>
          <w:sz w:val="24"/>
          <w:szCs w:val="24"/>
          <w:lang w:eastAsia="en-US"/>
        </w:rPr>
        <w:t>cy mo</w:t>
      </w:r>
      <w:r w:rsidRPr="0020120A">
        <w:rPr>
          <w:rFonts w:eastAsia="TimesNewRoman"/>
          <w:sz w:val="24"/>
          <w:szCs w:val="24"/>
          <w:lang w:eastAsia="en-US"/>
        </w:rPr>
        <w:t>ż</w:t>
      </w:r>
      <w:r w:rsidRPr="0020120A">
        <w:rPr>
          <w:rFonts w:eastAsiaTheme="minorHAnsi"/>
          <w:sz w:val="24"/>
          <w:szCs w:val="24"/>
          <w:lang w:eastAsia="en-US"/>
        </w:rPr>
        <w:t>e odst</w:t>
      </w:r>
      <w:r w:rsidRPr="0020120A">
        <w:rPr>
          <w:rFonts w:eastAsia="TimesNewRoman"/>
          <w:sz w:val="24"/>
          <w:szCs w:val="24"/>
          <w:lang w:eastAsia="en-US"/>
        </w:rPr>
        <w:t>ą</w:t>
      </w:r>
      <w:r w:rsidRPr="0020120A">
        <w:rPr>
          <w:rFonts w:eastAsiaTheme="minorHAnsi"/>
          <w:sz w:val="24"/>
          <w:szCs w:val="24"/>
          <w:lang w:eastAsia="en-US"/>
        </w:rPr>
        <w:t>pi</w:t>
      </w:r>
      <w:r w:rsidRPr="0020120A">
        <w:rPr>
          <w:rFonts w:eastAsia="TimesNewRoman"/>
          <w:sz w:val="24"/>
          <w:szCs w:val="24"/>
          <w:lang w:eastAsia="en-US"/>
        </w:rPr>
        <w:t xml:space="preserve">ć </w:t>
      </w:r>
      <w:r w:rsidRPr="0020120A">
        <w:rPr>
          <w:rFonts w:eastAsiaTheme="minorHAnsi"/>
          <w:sz w:val="24"/>
          <w:szCs w:val="24"/>
          <w:lang w:eastAsia="en-US"/>
        </w:rPr>
        <w:t>(zgodnie z art. 145 ustawy Prawo Zamówie</w:t>
      </w:r>
      <w:r w:rsidRPr="0020120A">
        <w:rPr>
          <w:rFonts w:eastAsia="TimesNewRoman"/>
          <w:sz w:val="24"/>
          <w:szCs w:val="24"/>
          <w:lang w:eastAsia="en-US"/>
        </w:rPr>
        <w:t>ń</w:t>
      </w:r>
      <w:r w:rsidRPr="0020120A">
        <w:rPr>
          <w:rFonts w:eastAsiaTheme="minorHAnsi"/>
          <w:sz w:val="24"/>
          <w:szCs w:val="24"/>
          <w:lang w:eastAsia="en-US"/>
        </w:rPr>
        <w:t xml:space="preserve"> Publicznych) od Umowy w terminie jednego miesi</w:t>
      </w:r>
      <w:r w:rsidRPr="0020120A">
        <w:rPr>
          <w:rFonts w:eastAsia="TimesNewRoman"/>
          <w:sz w:val="24"/>
          <w:szCs w:val="24"/>
          <w:lang w:eastAsia="en-US"/>
        </w:rPr>
        <w:t>ą</w:t>
      </w:r>
      <w:r w:rsidRPr="0020120A">
        <w:rPr>
          <w:rFonts w:eastAsiaTheme="minorHAnsi"/>
          <w:sz w:val="24"/>
          <w:szCs w:val="24"/>
          <w:lang w:eastAsia="en-US"/>
        </w:rPr>
        <w:t>ca od powzi</w:t>
      </w:r>
      <w:r w:rsidRPr="0020120A">
        <w:rPr>
          <w:rFonts w:eastAsia="TimesNewRoman"/>
          <w:sz w:val="24"/>
          <w:szCs w:val="24"/>
          <w:lang w:eastAsia="en-US"/>
        </w:rPr>
        <w:t>ę</w:t>
      </w:r>
      <w:r w:rsidRPr="0020120A">
        <w:rPr>
          <w:rFonts w:eastAsiaTheme="minorHAnsi"/>
          <w:sz w:val="24"/>
          <w:szCs w:val="24"/>
          <w:lang w:eastAsia="en-US"/>
        </w:rPr>
        <w:t>cia wiadomo</w:t>
      </w:r>
      <w:r w:rsidRPr="0020120A">
        <w:rPr>
          <w:rFonts w:eastAsia="TimesNewRoman"/>
          <w:sz w:val="24"/>
          <w:szCs w:val="24"/>
          <w:lang w:eastAsia="en-US"/>
        </w:rPr>
        <w:t>ś</w:t>
      </w:r>
      <w:r w:rsidRPr="0020120A">
        <w:rPr>
          <w:rFonts w:eastAsiaTheme="minorHAnsi"/>
          <w:sz w:val="24"/>
          <w:szCs w:val="24"/>
          <w:lang w:eastAsia="en-US"/>
        </w:rPr>
        <w:t>ci o powy</w:t>
      </w:r>
      <w:r w:rsidRPr="0020120A">
        <w:rPr>
          <w:rFonts w:eastAsia="TimesNewRoman"/>
          <w:sz w:val="24"/>
          <w:szCs w:val="24"/>
          <w:lang w:eastAsia="en-US"/>
        </w:rPr>
        <w:t>ż</w:t>
      </w:r>
      <w:r w:rsidRPr="0020120A">
        <w:rPr>
          <w:rFonts w:eastAsiaTheme="minorHAnsi"/>
          <w:sz w:val="24"/>
          <w:szCs w:val="24"/>
          <w:lang w:eastAsia="en-US"/>
        </w:rPr>
        <w:t>szych okoliczno</w:t>
      </w:r>
      <w:r w:rsidRPr="0020120A">
        <w:rPr>
          <w:rFonts w:eastAsia="TimesNewRoman"/>
          <w:sz w:val="24"/>
          <w:szCs w:val="24"/>
          <w:lang w:eastAsia="en-US"/>
        </w:rPr>
        <w:t>ś</w:t>
      </w:r>
      <w:r w:rsidRPr="0020120A">
        <w:rPr>
          <w:rFonts w:eastAsiaTheme="minorHAnsi"/>
          <w:sz w:val="24"/>
          <w:szCs w:val="24"/>
          <w:lang w:eastAsia="en-US"/>
        </w:rPr>
        <w:t>ciach. W takim przypadku Wykonawca mo</w:t>
      </w:r>
      <w:r w:rsidRPr="0020120A">
        <w:rPr>
          <w:rFonts w:eastAsia="TimesNewRoman"/>
          <w:sz w:val="24"/>
          <w:szCs w:val="24"/>
          <w:lang w:eastAsia="en-US"/>
        </w:rPr>
        <w:t>ż</w:t>
      </w:r>
      <w:r w:rsidRPr="0020120A">
        <w:rPr>
          <w:rFonts w:eastAsiaTheme="minorHAnsi"/>
          <w:sz w:val="24"/>
          <w:szCs w:val="24"/>
          <w:lang w:eastAsia="en-US"/>
        </w:rPr>
        <w:t xml:space="preserve">e </w:t>
      </w:r>
      <w:r w:rsidRPr="0020120A">
        <w:rPr>
          <w:rFonts w:eastAsia="TimesNewRoman"/>
          <w:sz w:val="24"/>
          <w:szCs w:val="24"/>
          <w:lang w:eastAsia="en-US"/>
        </w:rPr>
        <w:t>żą</w:t>
      </w:r>
      <w:r w:rsidRPr="0020120A">
        <w:rPr>
          <w:rFonts w:eastAsiaTheme="minorHAnsi"/>
          <w:sz w:val="24"/>
          <w:szCs w:val="24"/>
          <w:lang w:eastAsia="en-US"/>
        </w:rPr>
        <w:t>da</w:t>
      </w:r>
      <w:r w:rsidRPr="0020120A">
        <w:rPr>
          <w:rFonts w:eastAsia="TimesNewRoman"/>
          <w:sz w:val="24"/>
          <w:szCs w:val="24"/>
          <w:lang w:eastAsia="en-US"/>
        </w:rPr>
        <w:t xml:space="preserve">ć </w:t>
      </w:r>
      <w:r w:rsidRPr="0020120A">
        <w:rPr>
          <w:rFonts w:eastAsiaTheme="minorHAnsi"/>
          <w:sz w:val="24"/>
          <w:szCs w:val="24"/>
          <w:lang w:eastAsia="en-US"/>
        </w:rPr>
        <w:t>jedynie wynagrodzenia nale</w:t>
      </w:r>
      <w:r w:rsidRPr="0020120A">
        <w:rPr>
          <w:rFonts w:eastAsia="TimesNewRoman"/>
          <w:sz w:val="24"/>
          <w:szCs w:val="24"/>
          <w:lang w:eastAsia="en-US"/>
        </w:rPr>
        <w:t>ż</w:t>
      </w:r>
      <w:r w:rsidRPr="0020120A">
        <w:rPr>
          <w:rFonts w:eastAsiaTheme="minorHAnsi"/>
          <w:sz w:val="24"/>
          <w:szCs w:val="24"/>
          <w:lang w:eastAsia="en-US"/>
        </w:rPr>
        <w:t>nego mu z tytułu wykonania cz</w:t>
      </w:r>
      <w:r w:rsidRPr="0020120A">
        <w:rPr>
          <w:rFonts w:eastAsia="TimesNewRoman"/>
          <w:sz w:val="24"/>
          <w:szCs w:val="24"/>
          <w:lang w:eastAsia="en-US"/>
        </w:rPr>
        <w:t>ęś</w:t>
      </w:r>
      <w:r w:rsidRPr="0020120A">
        <w:rPr>
          <w:rFonts w:eastAsiaTheme="minorHAnsi"/>
          <w:sz w:val="24"/>
          <w:szCs w:val="24"/>
          <w:lang w:eastAsia="en-US"/>
        </w:rPr>
        <w:t>ci Umowy.</w:t>
      </w:r>
    </w:p>
    <w:p w:rsidR="00C4704E" w:rsidRPr="0020120A" w:rsidRDefault="00C4704E" w:rsidP="00C4704E">
      <w:pPr>
        <w:rPr>
          <w:sz w:val="24"/>
          <w:szCs w:val="24"/>
        </w:rPr>
      </w:pPr>
      <w:r w:rsidRPr="0020120A">
        <w:rPr>
          <w:sz w:val="24"/>
          <w:szCs w:val="24"/>
        </w:rPr>
        <w:t xml:space="preserve">                                                       </w:t>
      </w:r>
    </w:p>
    <w:p w:rsidR="00A86AC9" w:rsidRDefault="00A86AC9" w:rsidP="00C4704E">
      <w:pPr>
        <w:jc w:val="center"/>
        <w:rPr>
          <w:sz w:val="24"/>
          <w:szCs w:val="24"/>
        </w:rPr>
      </w:pPr>
    </w:p>
    <w:p w:rsidR="00A86AC9" w:rsidRDefault="00A86AC9" w:rsidP="00C4704E">
      <w:pPr>
        <w:jc w:val="center"/>
        <w:rPr>
          <w:sz w:val="24"/>
          <w:szCs w:val="24"/>
        </w:rPr>
      </w:pPr>
    </w:p>
    <w:p w:rsidR="00A86AC9" w:rsidRDefault="00A86AC9" w:rsidP="00C4704E">
      <w:pPr>
        <w:jc w:val="center"/>
        <w:rPr>
          <w:sz w:val="24"/>
          <w:szCs w:val="24"/>
        </w:rPr>
      </w:pPr>
    </w:p>
    <w:p w:rsidR="00C4704E" w:rsidRPr="0020120A" w:rsidRDefault="00C4704E" w:rsidP="00C4704E">
      <w:pPr>
        <w:jc w:val="center"/>
        <w:rPr>
          <w:rFonts w:eastAsiaTheme="minorHAnsi"/>
          <w:bCs/>
          <w:sz w:val="24"/>
          <w:szCs w:val="24"/>
          <w:lang w:eastAsia="en-US"/>
        </w:rPr>
      </w:pPr>
      <w:r w:rsidRPr="0020120A">
        <w:rPr>
          <w:sz w:val="24"/>
          <w:szCs w:val="24"/>
        </w:rPr>
        <w:lastRenderedPageBreak/>
        <w:t xml:space="preserve"> </w:t>
      </w:r>
      <w:r w:rsidRPr="0020120A">
        <w:rPr>
          <w:rFonts w:eastAsiaTheme="minorHAnsi"/>
          <w:bCs/>
          <w:sz w:val="24"/>
          <w:szCs w:val="24"/>
          <w:lang w:eastAsia="en-US"/>
        </w:rPr>
        <w:t xml:space="preserve">§ </w:t>
      </w:r>
      <w:r w:rsidR="0020120A" w:rsidRPr="0020120A">
        <w:rPr>
          <w:rFonts w:eastAsiaTheme="minorHAnsi"/>
          <w:bCs/>
          <w:sz w:val="24"/>
          <w:szCs w:val="24"/>
          <w:lang w:eastAsia="en-US"/>
        </w:rPr>
        <w:t>8</w:t>
      </w:r>
    </w:p>
    <w:p w:rsidR="00C4704E" w:rsidRPr="0020120A" w:rsidRDefault="00C4704E" w:rsidP="00C4704E">
      <w:pPr>
        <w:jc w:val="center"/>
        <w:rPr>
          <w:rFonts w:eastAsiaTheme="minorHAnsi"/>
          <w:b/>
          <w:bCs/>
          <w:sz w:val="24"/>
          <w:szCs w:val="24"/>
          <w:lang w:eastAsia="en-US"/>
        </w:rPr>
      </w:pPr>
      <w:r w:rsidRPr="0020120A">
        <w:rPr>
          <w:sz w:val="24"/>
          <w:szCs w:val="24"/>
        </w:rPr>
        <w:tab/>
      </w:r>
    </w:p>
    <w:p w:rsidR="00C4704E" w:rsidRPr="0020120A" w:rsidRDefault="00C4704E" w:rsidP="00C4704E">
      <w:pPr>
        <w:pStyle w:val="Akapitzlist"/>
        <w:numPr>
          <w:ilvl w:val="0"/>
          <w:numId w:val="49"/>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W sprawach nieuregulowanych niniejsz</w:t>
      </w:r>
      <w:r w:rsidRPr="0020120A">
        <w:rPr>
          <w:rFonts w:eastAsia="TimesNewRoman"/>
          <w:sz w:val="24"/>
          <w:szCs w:val="24"/>
          <w:lang w:eastAsia="en-US"/>
        </w:rPr>
        <w:t xml:space="preserve">ą </w:t>
      </w:r>
      <w:r w:rsidRPr="0020120A">
        <w:rPr>
          <w:rFonts w:eastAsiaTheme="minorHAnsi"/>
          <w:sz w:val="24"/>
          <w:szCs w:val="24"/>
          <w:lang w:eastAsia="en-US"/>
        </w:rPr>
        <w:t>umową maj</w:t>
      </w:r>
      <w:r w:rsidRPr="0020120A">
        <w:rPr>
          <w:rFonts w:eastAsia="TimesNewRoman"/>
          <w:sz w:val="24"/>
          <w:szCs w:val="24"/>
          <w:lang w:eastAsia="en-US"/>
        </w:rPr>
        <w:t xml:space="preserve">ą </w:t>
      </w:r>
      <w:r w:rsidRPr="0020120A">
        <w:rPr>
          <w:rFonts w:eastAsiaTheme="minorHAnsi"/>
          <w:sz w:val="24"/>
          <w:szCs w:val="24"/>
          <w:lang w:eastAsia="en-US"/>
        </w:rPr>
        <w:t>zastosowanie przepisy Ustawy z dnia 29 stycznia 2004 r. Prawo zamówie</w:t>
      </w:r>
      <w:r w:rsidRPr="0020120A">
        <w:rPr>
          <w:rFonts w:eastAsia="TimesNewRoman"/>
          <w:sz w:val="24"/>
          <w:szCs w:val="24"/>
          <w:lang w:eastAsia="en-US"/>
        </w:rPr>
        <w:t xml:space="preserve">ń </w:t>
      </w:r>
      <w:r w:rsidRPr="0020120A">
        <w:rPr>
          <w:rFonts w:eastAsiaTheme="minorHAnsi"/>
          <w:sz w:val="24"/>
          <w:szCs w:val="24"/>
          <w:lang w:eastAsia="en-US"/>
        </w:rPr>
        <w:t>publicznych i Kodeksu Cywilnego a w sprawach spornych przepisy Kodeksu Postępowania Cywilnego.</w:t>
      </w:r>
    </w:p>
    <w:p w:rsidR="00C4704E" w:rsidRPr="0020120A" w:rsidRDefault="00C4704E" w:rsidP="00C4704E">
      <w:pPr>
        <w:pStyle w:val="Akapitzlist"/>
        <w:numPr>
          <w:ilvl w:val="0"/>
          <w:numId w:val="49"/>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Strony zgodnie o</w:t>
      </w:r>
      <w:r w:rsidRPr="0020120A">
        <w:rPr>
          <w:rFonts w:eastAsia="TimesNewRoman"/>
          <w:sz w:val="24"/>
          <w:szCs w:val="24"/>
          <w:lang w:eastAsia="en-US"/>
        </w:rPr>
        <w:t>ś</w:t>
      </w:r>
      <w:r w:rsidRPr="0020120A">
        <w:rPr>
          <w:rFonts w:eastAsiaTheme="minorHAnsi"/>
          <w:sz w:val="24"/>
          <w:szCs w:val="24"/>
          <w:lang w:eastAsia="en-US"/>
        </w:rPr>
        <w:t>wiadczaj</w:t>
      </w:r>
      <w:r w:rsidRPr="0020120A">
        <w:rPr>
          <w:rFonts w:eastAsia="TimesNewRoman"/>
          <w:sz w:val="24"/>
          <w:szCs w:val="24"/>
          <w:lang w:eastAsia="en-US"/>
        </w:rPr>
        <w:t>ą</w:t>
      </w:r>
      <w:r w:rsidRPr="0020120A">
        <w:rPr>
          <w:rFonts w:eastAsiaTheme="minorHAnsi"/>
          <w:sz w:val="24"/>
          <w:szCs w:val="24"/>
          <w:lang w:eastAsia="en-US"/>
        </w:rPr>
        <w:t xml:space="preserve">, </w:t>
      </w:r>
      <w:r w:rsidRPr="0020120A">
        <w:rPr>
          <w:rFonts w:eastAsia="TimesNewRoman"/>
          <w:sz w:val="24"/>
          <w:szCs w:val="24"/>
          <w:lang w:eastAsia="en-US"/>
        </w:rPr>
        <w:t>że</w:t>
      </w:r>
      <w:r w:rsidRPr="0020120A">
        <w:rPr>
          <w:rFonts w:eastAsiaTheme="minorHAnsi"/>
          <w:sz w:val="24"/>
          <w:szCs w:val="24"/>
          <w:lang w:eastAsia="en-US"/>
        </w:rPr>
        <w:t xml:space="preserve"> w wypadku powstania sporów wynikaj</w:t>
      </w:r>
      <w:r w:rsidRPr="0020120A">
        <w:rPr>
          <w:rFonts w:eastAsia="TimesNewRoman"/>
          <w:sz w:val="24"/>
          <w:szCs w:val="24"/>
          <w:lang w:eastAsia="en-US"/>
        </w:rPr>
        <w:t>ą</w:t>
      </w:r>
      <w:r w:rsidRPr="0020120A">
        <w:rPr>
          <w:rFonts w:eastAsiaTheme="minorHAnsi"/>
          <w:sz w:val="24"/>
          <w:szCs w:val="24"/>
          <w:lang w:eastAsia="en-US"/>
        </w:rPr>
        <w:t>cych z realizacji niniejszej umowy, rozstrzyga</w:t>
      </w:r>
      <w:r w:rsidRPr="0020120A">
        <w:rPr>
          <w:rFonts w:eastAsia="TimesNewRoman"/>
          <w:sz w:val="24"/>
          <w:szCs w:val="24"/>
          <w:lang w:eastAsia="en-US"/>
        </w:rPr>
        <w:t xml:space="preserve">ć </w:t>
      </w:r>
      <w:r w:rsidRPr="0020120A">
        <w:rPr>
          <w:rFonts w:eastAsiaTheme="minorHAnsi"/>
          <w:sz w:val="24"/>
          <w:szCs w:val="24"/>
          <w:lang w:eastAsia="en-US"/>
        </w:rPr>
        <w:t>je b</w:t>
      </w:r>
      <w:r w:rsidRPr="0020120A">
        <w:rPr>
          <w:rFonts w:eastAsia="TimesNewRoman"/>
          <w:sz w:val="24"/>
          <w:szCs w:val="24"/>
          <w:lang w:eastAsia="en-US"/>
        </w:rPr>
        <w:t>ę</w:t>
      </w:r>
      <w:r w:rsidRPr="0020120A">
        <w:rPr>
          <w:rFonts w:eastAsiaTheme="minorHAnsi"/>
          <w:sz w:val="24"/>
          <w:szCs w:val="24"/>
          <w:lang w:eastAsia="en-US"/>
        </w:rPr>
        <w:t>dzie s</w:t>
      </w:r>
      <w:r w:rsidRPr="0020120A">
        <w:rPr>
          <w:rFonts w:eastAsia="TimesNewRoman"/>
          <w:sz w:val="24"/>
          <w:szCs w:val="24"/>
          <w:lang w:eastAsia="en-US"/>
        </w:rPr>
        <w:t>ą</w:t>
      </w:r>
      <w:r w:rsidRPr="0020120A">
        <w:rPr>
          <w:rFonts w:eastAsiaTheme="minorHAnsi"/>
          <w:sz w:val="24"/>
          <w:szCs w:val="24"/>
          <w:lang w:eastAsia="en-US"/>
        </w:rPr>
        <w:t>d wła</w:t>
      </w:r>
      <w:r w:rsidRPr="0020120A">
        <w:rPr>
          <w:rFonts w:eastAsia="TimesNewRoman"/>
          <w:sz w:val="24"/>
          <w:szCs w:val="24"/>
          <w:lang w:eastAsia="en-US"/>
        </w:rPr>
        <w:t>ś</w:t>
      </w:r>
      <w:r w:rsidRPr="0020120A">
        <w:rPr>
          <w:rFonts w:eastAsiaTheme="minorHAnsi"/>
          <w:sz w:val="24"/>
          <w:szCs w:val="24"/>
          <w:lang w:eastAsia="en-US"/>
        </w:rPr>
        <w:t>ciwy miejscowo dla siedziby Zamawiaj</w:t>
      </w:r>
      <w:r w:rsidRPr="0020120A">
        <w:rPr>
          <w:rFonts w:eastAsia="TimesNewRoman"/>
          <w:sz w:val="24"/>
          <w:szCs w:val="24"/>
          <w:lang w:eastAsia="en-US"/>
        </w:rPr>
        <w:t>ą</w:t>
      </w:r>
      <w:r w:rsidRPr="0020120A">
        <w:rPr>
          <w:rFonts w:eastAsiaTheme="minorHAnsi"/>
          <w:sz w:val="24"/>
          <w:szCs w:val="24"/>
          <w:lang w:eastAsia="en-US"/>
        </w:rPr>
        <w:t>cego.</w:t>
      </w:r>
    </w:p>
    <w:p w:rsidR="00C4704E" w:rsidRPr="0020120A" w:rsidRDefault="00C4704E" w:rsidP="0020120A">
      <w:pPr>
        <w:pStyle w:val="Akapitzlist"/>
        <w:tabs>
          <w:tab w:val="left" w:pos="284"/>
        </w:tabs>
        <w:ind w:left="0"/>
        <w:rPr>
          <w:rFonts w:eastAsiaTheme="minorHAnsi"/>
          <w:bCs/>
          <w:sz w:val="24"/>
          <w:szCs w:val="24"/>
          <w:lang w:eastAsia="en-US"/>
        </w:rPr>
      </w:pPr>
    </w:p>
    <w:p w:rsidR="00C4704E" w:rsidRPr="0020120A" w:rsidRDefault="00C4704E" w:rsidP="00C4704E">
      <w:pPr>
        <w:pStyle w:val="Akapitzlist"/>
        <w:tabs>
          <w:tab w:val="left" w:pos="284"/>
        </w:tabs>
        <w:ind w:left="0"/>
        <w:jc w:val="center"/>
        <w:rPr>
          <w:rFonts w:eastAsiaTheme="minorHAnsi"/>
          <w:sz w:val="24"/>
          <w:szCs w:val="24"/>
          <w:lang w:eastAsia="en-US"/>
        </w:rPr>
      </w:pPr>
      <w:r w:rsidRPr="0020120A">
        <w:rPr>
          <w:rFonts w:eastAsiaTheme="minorHAnsi"/>
          <w:bCs/>
          <w:sz w:val="24"/>
          <w:szCs w:val="24"/>
          <w:lang w:eastAsia="en-US"/>
        </w:rPr>
        <w:t xml:space="preserve">§ </w:t>
      </w:r>
      <w:r w:rsidR="0020120A" w:rsidRPr="0020120A">
        <w:rPr>
          <w:rFonts w:eastAsiaTheme="minorHAnsi"/>
          <w:bCs/>
          <w:sz w:val="24"/>
          <w:szCs w:val="24"/>
          <w:lang w:eastAsia="en-US"/>
        </w:rPr>
        <w:t>9</w:t>
      </w:r>
    </w:p>
    <w:p w:rsidR="00C4704E" w:rsidRPr="0020120A" w:rsidRDefault="00C4704E" w:rsidP="00C4704E">
      <w:pPr>
        <w:rPr>
          <w:rFonts w:eastAsiaTheme="minorHAnsi"/>
          <w:b/>
          <w:bCs/>
          <w:sz w:val="24"/>
          <w:szCs w:val="24"/>
          <w:lang w:eastAsia="en-US"/>
        </w:rPr>
      </w:pPr>
    </w:p>
    <w:p w:rsidR="00C4704E" w:rsidRPr="0020120A" w:rsidRDefault="00C4704E" w:rsidP="00C4704E">
      <w:pPr>
        <w:pStyle w:val="Akapitzlist"/>
        <w:tabs>
          <w:tab w:val="left" w:pos="284"/>
        </w:tabs>
        <w:autoSpaceDE w:val="0"/>
        <w:autoSpaceDN w:val="0"/>
        <w:adjustRightInd w:val="0"/>
        <w:ind w:left="0"/>
        <w:jc w:val="both"/>
        <w:rPr>
          <w:rFonts w:eastAsiaTheme="minorHAnsi"/>
          <w:sz w:val="24"/>
          <w:szCs w:val="24"/>
          <w:lang w:eastAsia="en-US"/>
        </w:rPr>
      </w:pPr>
      <w:r w:rsidRPr="0020120A">
        <w:rPr>
          <w:rFonts w:eastAsiaTheme="minorHAnsi"/>
          <w:sz w:val="24"/>
          <w:szCs w:val="24"/>
          <w:lang w:eastAsia="en-US"/>
        </w:rPr>
        <w:t>Umow</w:t>
      </w:r>
      <w:r w:rsidRPr="0020120A">
        <w:rPr>
          <w:rFonts w:eastAsia="TimesNewRoman"/>
          <w:sz w:val="24"/>
          <w:szCs w:val="24"/>
          <w:lang w:eastAsia="en-US"/>
        </w:rPr>
        <w:t xml:space="preserve">ę </w:t>
      </w:r>
      <w:r w:rsidRPr="0020120A">
        <w:rPr>
          <w:rFonts w:eastAsiaTheme="minorHAnsi"/>
          <w:sz w:val="24"/>
          <w:szCs w:val="24"/>
          <w:lang w:eastAsia="en-US"/>
        </w:rPr>
        <w:t>niniejsz</w:t>
      </w:r>
      <w:r w:rsidRPr="0020120A">
        <w:rPr>
          <w:rFonts w:eastAsia="TimesNewRoman"/>
          <w:sz w:val="24"/>
          <w:szCs w:val="24"/>
          <w:lang w:eastAsia="en-US"/>
        </w:rPr>
        <w:t xml:space="preserve">ą </w:t>
      </w:r>
      <w:r w:rsidRPr="0020120A">
        <w:rPr>
          <w:rFonts w:eastAsiaTheme="minorHAnsi"/>
          <w:sz w:val="24"/>
          <w:szCs w:val="24"/>
          <w:lang w:eastAsia="en-US"/>
        </w:rPr>
        <w:t>sporz</w:t>
      </w:r>
      <w:r w:rsidRPr="0020120A">
        <w:rPr>
          <w:rFonts w:eastAsia="TimesNewRoman"/>
          <w:sz w:val="24"/>
          <w:szCs w:val="24"/>
          <w:lang w:eastAsia="en-US"/>
        </w:rPr>
        <w:t>ą</w:t>
      </w:r>
      <w:r w:rsidRPr="0020120A">
        <w:rPr>
          <w:rFonts w:eastAsiaTheme="minorHAnsi"/>
          <w:sz w:val="24"/>
          <w:szCs w:val="24"/>
          <w:lang w:eastAsia="en-US"/>
        </w:rPr>
        <w:t>dzono w dwóch jednobrzmi</w:t>
      </w:r>
      <w:r w:rsidRPr="0020120A">
        <w:rPr>
          <w:rFonts w:eastAsia="TimesNewRoman"/>
          <w:sz w:val="24"/>
          <w:szCs w:val="24"/>
          <w:lang w:eastAsia="en-US"/>
        </w:rPr>
        <w:t>ą</w:t>
      </w:r>
      <w:r w:rsidRPr="0020120A">
        <w:rPr>
          <w:rFonts w:eastAsiaTheme="minorHAnsi"/>
          <w:sz w:val="24"/>
          <w:szCs w:val="24"/>
          <w:lang w:eastAsia="en-US"/>
        </w:rPr>
        <w:t>cych egzemplarzach, po jednym dla ka</w:t>
      </w:r>
      <w:r w:rsidRPr="0020120A">
        <w:rPr>
          <w:rFonts w:eastAsia="TimesNewRoman"/>
          <w:sz w:val="24"/>
          <w:szCs w:val="24"/>
          <w:lang w:eastAsia="en-US"/>
        </w:rPr>
        <w:t>ż</w:t>
      </w:r>
      <w:r w:rsidRPr="0020120A">
        <w:rPr>
          <w:rFonts w:eastAsiaTheme="minorHAnsi"/>
          <w:sz w:val="24"/>
          <w:szCs w:val="24"/>
          <w:lang w:eastAsia="en-US"/>
        </w:rPr>
        <w:t>dej ze stron.</w:t>
      </w:r>
    </w:p>
    <w:p w:rsidR="00C4704E" w:rsidRPr="0020120A" w:rsidRDefault="00C4704E" w:rsidP="00C4704E">
      <w:pPr>
        <w:tabs>
          <w:tab w:val="left" w:pos="284"/>
        </w:tabs>
        <w:jc w:val="both"/>
        <w:rPr>
          <w:rFonts w:eastAsiaTheme="minorHAnsi"/>
          <w:sz w:val="24"/>
          <w:szCs w:val="24"/>
          <w:lang w:eastAsia="en-US"/>
        </w:rPr>
      </w:pPr>
    </w:p>
    <w:p w:rsidR="0020120A" w:rsidRPr="0020120A" w:rsidRDefault="0020120A" w:rsidP="00CE6339">
      <w:pPr>
        <w:jc w:val="center"/>
        <w:rPr>
          <w:sz w:val="24"/>
          <w:szCs w:val="24"/>
        </w:rPr>
      </w:pPr>
    </w:p>
    <w:p w:rsidR="006F5D9E" w:rsidRPr="006F5D9E" w:rsidRDefault="006F5D9E" w:rsidP="006F5D9E">
      <w:pPr>
        <w:jc w:val="both"/>
        <w:rPr>
          <w:bCs/>
          <w:sz w:val="24"/>
          <w:szCs w:val="24"/>
        </w:rPr>
      </w:pPr>
    </w:p>
    <w:p w:rsidR="00AA15E0" w:rsidRDefault="00622BEB" w:rsidP="006F5D9E">
      <w:pPr>
        <w:jc w:val="both"/>
        <w:rPr>
          <w:b/>
          <w:bCs/>
          <w:sz w:val="24"/>
          <w:szCs w:val="24"/>
        </w:rPr>
      </w:pPr>
      <w:r>
        <w:rPr>
          <w:b/>
          <w:bCs/>
          <w:sz w:val="24"/>
          <w:szCs w:val="24"/>
        </w:rPr>
        <w:t xml:space="preserve">      </w:t>
      </w:r>
    </w:p>
    <w:p w:rsidR="00CE6339" w:rsidRDefault="00CE6339" w:rsidP="006F5D9E">
      <w:pPr>
        <w:jc w:val="both"/>
        <w:rPr>
          <w:b/>
          <w:bCs/>
          <w:sz w:val="24"/>
          <w:szCs w:val="24"/>
        </w:rPr>
      </w:pPr>
    </w:p>
    <w:p w:rsidR="006F5D9E" w:rsidRPr="0020120A" w:rsidRDefault="00AA15E0" w:rsidP="006F5D9E">
      <w:pPr>
        <w:jc w:val="both"/>
        <w:rPr>
          <w:b/>
          <w:bCs/>
          <w:sz w:val="26"/>
          <w:szCs w:val="26"/>
        </w:rPr>
      </w:pPr>
      <w:r w:rsidRPr="0020120A">
        <w:rPr>
          <w:b/>
          <w:bCs/>
          <w:sz w:val="26"/>
          <w:szCs w:val="26"/>
        </w:rPr>
        <w:t xml:space="preserve">   </w:t>
      </w:r>
      <w:r w:rsidR="0020120A">
        <w:rPr>
          <w:b/>
          <w:bCs/>
          <w:sz w:val="26"/>
          <w:szCs w:val="26"/>
        </w:rPr>
        <w:t xml:space="preserve">  </w:t>
      </w:r>
      <w:r w:rsidRPr="0020120A">
        <w:rPr>
          <w:b/>
          <w:bCs/>
          <w:sz w:val="26"/>
          <w:szCs w:val="26"/>
        </w:rPr>
        <w:t xml:space="preserve">  </w:t>
      </w:r>
      <w:r w:rsidR="0020120A">
        <w:rPr>
          <w:b/>
          <w:bCs/>
          <w:sz w:val="26"/>
          <w:szCs w:val="26"/>
        </w:rPr>
        <w:t>Wykonawca</w:t>
      </w:r>
      <w:r w:rsidR="006F5D9E" w:rsidRPr="0020120A">
        <w:rPr>
          <w:b/>
          <w:bCs/>
          <w:sz w:val="26"/>
          <w:szCs w:val="26"/>
        </w:rPr>
        <w:tab/>
      </w:r>
      <w:r w:rsidR="006F5D9E" w:rsidRPr="0020120A">
        <w:rPr>
          <w:b/>
          <w:bCs/>
          <w:sz w:val="26"/>
          <w:szCs w:val="26"/>
        </w:rPr>
        <w:tab/>
      </w:r>
      <w:r w:rsidR="006F5D9E" w:rsidRPr="0020120A">
        <w:rPr>
          <w:b/>
          <w:bCs/>
          <w:sz w:val="26"/>
          <w:szCs w:val="26"/>
        </w:rPr>
        <w:tab/>
      </w:r>
      <w:r w:rsidR="006F5D9E" w:rsidRPr="0020120A">
        <w:rPr>
          <w:b/>
          <w:bCs/>
          <w:sz w:val="26"/>
          <w:szCs w:val="26"/>
        </w:rPr>
        <w:tab/>
        <w:t xml:space="preserve">        </w:t>
      </w:r>
      <w:r w:rsidR="006F5D9E" w:rsidRPr="0020120A">
        <w:rPr>
          <w:b/>
          <w:bCs/>
          <w:sz w:val="26"/>
          <w:szCs w:val="26"/>
        </w:rPr>
        <w:tab/>
        <w:t xml:space="preserve">                         Zamawiaj</w:t>
      </w:r>
      <w:r w:rsidR="006F5D9E" w:rsidRPr="0020120A">
        <w:rPr>
          <w:rFonts w:eastAsia="TimesNewRoman"/>
          <w:b/>
          <w:sz w:val="26"/>
          <w:szCs w:val="26"/>
        </w:rPr>
        <w:t>ą</w:t>
      </w:r>
      <w:r w:rsidR="006F5D9E" w:rsidRPr="0020120A">
        <w:rPr>
          <w:b/>
          <w:bCs/>
          <w:sz w:val="26"/>
          <w:szCs w:val="26"/>
        </w:rPr>
        <w:t>cy</w:t>
      </w:r>
    </w:p>
    <w:p w:rsidR="00622BEB" w:rsidRDefault="00622BEB" w:rsidP="006F5D9E">
      <w:pPr>
        <w:jc w:val="both"/>
        <w:rPr>
          <w:b/>
          <w:bCs/>
          <w:sz w:val="24"/>
          <w:szCs w:val="24"/>
        </w:rPr>
      </w:pPr>
    </w:p>
    <w:p w:rsidR="00622BEB" w:rsidRDefault="00622BEB" w:rsidP="006F5D9E">
      <w:pPr>
        <w:jc w:val="both"/>
        <w:rPr>
          <w:b/>
          <w:bCs/>
          <w:sz w:val="24"/>
          <w:szCs w:val="24"/>
        </w:rPr>
      </w:pPr>
    </w:p>
    <w:p w:rsidR="00622BEB" w:rsidRPr="00622BEB" w:rsidRDefault="00622BEB" w:rsidP="006F5D9E">
      <w:pPr>
        <w:jc w:val="both"/>
        <w:rPr>
          <w:b/>
          <w:bCs/>
          <w:sz w:val="24"/>
          <w:szCs w:val="24"/>
        </w:rPr>
      </w:pPr>
    </w:p>
    <w:p w:rsidR="001824BE" w:rsidRPr="00A37E6C" w:rsidRDefault="006F5D9E" w:rsidP="00F66886">
      <w:pPr>
        <w:jc w:val="both"/>
        <w:rPr>
          <w:b/>
          <w:color w:val="000000"/>
          <w:sz w:val="28"/>
          <w:szCs w:val="28"/>
        </w:rPr>
      </w:pPr>
      <w:r w:rsidRPr="006F5D9E">
        <w:rPr>
          <w:sz w:val="24"/>
          <w:szCs w:val="24"/>
        </w:rPr>
        <w:t xml:space="preserve">……………………………… </w:t>
      </w:r>
      <w:r w:rsidRPr="006F5D9E">
        <w:rPr>
          <w:sz w:val="24"/>
          <w:szCs w:val="24"/>
        </w:rPr>
        <w:tab/>
      </w:r>
      <w:r w:rsidRPr="006F5D9E">
        <w:rPr>
          <w:sz w:val="24"/>
          <w:szCs w:val="24"/>
        </w:rPr>
        <w:tab/>
      </w:r>
      <w:r w:rsidRPr="006F5D9E">
        <w:rPr>
          <w:sz w:val="24"/>
          <w:szCs w:val="24"/>
        </w:rPr>
        <w:tab/>
      </w:r>
      <w:r w:rsidRPr="006F5D9E">
        <w:rPr>
          <w:sz w:val="24"/>
          <w:szCs w:val="24"/>
        </w:rPr>
        <w:tab/>
        <w:t xml:space="preserve">  …….…………………………….</w:t>
      </w:r>
    </w:p>
    <w:sectPr w:rsidR="001824BE" w:rsidRPr="00A37E6C" w:rsidSect="00F66886">
      <w:footerReference w:type="even" r:id="rId12"/>
      <w:footerReference w:type="default" r:id="rId13"/>
      <w:pgSz w:w="11906" w:h="16838"/>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97" w:rsidRDefault="002A7B97" w:rsidP="004656AB">
      <w:r>
        <w:separator/>
      </w:r>
    </w:p>
    <w:p w:rsidR="002A7B97" w:rsidRDefault="002A7B97"/>
  </w:endnote>
  <w:endnote w:type="continuationSeparator" w:id="0">
    <w:p w:rsidR="002A7B97" w:rsidRDefault="002A7B97" w:rsidP="004656AB">
      <w:r>
        <w:continuationSeparator/>
      </w:r>
    </w:p>
    <w:p w:rsidR="002A7B97" w:rsidRDefault="002A7B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3F" w:rsidRDefault="000F423F" w:rsidP="00290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F423F" w:rsidRDefault="000F423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3F" w:rsidRDefault="000F423F" w:rsidP="00290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86AC9">
      <w:rPr>
        <w:rStyle w:val="Numerstrony"/>
        <w:noProof/>
      </w:rPr>
      <w:t>26</w:t>
    </w:r>
    <w:r>
      <w:rPr>
        <w:rStyle w:val="Numerstrony"/>
      </w:rPr>
      <w:fldChar w:fldCharType="end"/>
    </w:r>
  </w:p>
  <w:p w:rsidR="000F423F" w:rsidRDefault="000F42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97" w:rsidRDefault="002A7B97" w:rsidP="004656AB">
      <w:r>
        <w:separator/>
      </w:r>
    </w:p>
    <w:p w:rsidR="002A7B97" w:rsidRDefault="002A7B97"/>
  </w:footnote>
  <w:footnote w:type="continuationSeparator" w:id="0">
    <w:p w:rsidR="002A7B97" w:rsidRDefault="002A7B97" w:rsidP="004656AB">
      <w:r>
        <w:continuationSeparator/>
      </w:r>
    </w:p>
    <w:p w:rsidR="002A7B97" w:rsidRDefault="002A7B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29B11CB"/>
    <w:multiLevelType w:val="hybridMultilevel"/>
    <w:tmpl w:val="E5C8C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E0330"/>
    <w:multiLevelType w:val="multilevel"/>
    <w:tmpl w:val="CA409CF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8597F2F"/>
    <w:multiLevelType w:val="hybridMultilevel"/>
    <w:tmpl w:val="EAE605C8"/>
    <w:lvl w:ilvl="0" w:tplc="DF06A658">
      <w:start w:val="16"/>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AAF0CE4"/>
    <w:multiLevelType w:val="hybridMultilevel"/>
    <w:tmpl w:val="39444110"/>
    <w:lvl w:ilvl="0" w:tplc="FFFFFFFF">
      <w:start w:val="1"/>
      <w:numFmt w:val="lowerLetter"/>
      <w:lvlText w:val="%1."/>
      <w:lvlJc w:val="left"/>
      <w:pPr>
        <w:tabs>
          <w:tab w:val="num" w:pos="720"/>
        </w:tabs>
        <w:ind w:left="720" w:hanging="360"/>
      </w:pPr>
    </w:lvl>
    <w:lvl w:ilvl="1" w:tplc="6352AD46">
      <w:start w:val="7"/>
      <w:numFmt w:val="upperRoman"/>
      <w:lvlText w:val="%2)"/>
      <w:lvlJc w:val="left"/>
      <w:pPr>
        <w:tabs>
          <w:tab w:val="num" w:pos="1800"/>
        </w:tabs>
        <w:ind w:left="1800" w:hanging="720"/>
      </w:pPr>
      <w:rPr>
        <w:rFonts w:ascii="Times New Roman" w:hAnsi="Times New Roman" w:cs="Times New Roman" w:hint="default"/>
        <w:sz w:val="24"/>
      </w:rPr>
    </w:lvl>
    <w:lvl w:ilvl="2" w:tplc="FFFFFFFF">
      <w:start w:val="1"/>
      <w:numFmt w:val="decimal"/>
      <w:lvlText w:val="%3."/>
      <w:lvlJc w:val="left"/>
      <w:pPr>
        <w:tabs>
          <w:tab w:val="num" w:pos="2160"/>
        </w:tabs>
        <w:ind w:left="2160" w:hanging="360"/>
      </w:pPr>
    </w:lvl>
    <w:lvl w:ilvl="3" w:tplc="8A30FD98">
      <w:start w:val="1"/>
      <w:numFmt w:val="decimal"/>
      <w:lvlText w:val="%4."/>
      <w:lvlJc w:val="left"/>
      <w:pPr>
        <w:tabs>
          <w:tab w:val="num" w:pos="644"/>
        </w:tabs>
        <w:ind w:left="644" w:hanging="360"/>
      </w:pPr>
      <w:rPr>
        <w:rFonts w:ascii="Times New Roman" w:hAnsi="Times New Roman" w:cs="Times New Roman" w:hint="default"/>
        <w:b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FAC5EB4"/>
    <w:multiLevelType w:val="hybridMultilevel"/>
    <w:tmpl w:val="23E098E4"/>
    <w:lvl w:ilvl="0" w:tplc="F1701E0E">
      <w:start w:val="1"/>
      <w:numFmt w:val="decimal"/>
      <w:lvlText w:val="%1."/>
      <w:lvlJc w:val="left"/>
      <w:pPr>
        <w:ind w:left="1080" w:hanging="360"/>
      </w:pPr>
      <w:rPr>
        <w:rFonts w:ascii="Cambria" w:eastAsia="Times New Roman" w:hAnsi="Cambri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E44270"/>
    <w:multiLevelType w:val="hybridMultilevel"/>
    <w:tmpl w:val="E34C6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C439F"/>
    <w:multiLevelType w:val="hybridMultilevel"/>
    <w:tmpl w:val="E5381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43FB9"/>
    <w:multiLevelType w:val="hybridMultilevel"/>
    <w:tmpl w:val="A408665C"/>
    <w:lvl w:ilvl="0" w:tplc="3B6CF3AA">
      <w:start w:val="3"/>
      <w:numFmt w:val="upperRoman"/>
      <w:lvlText w:val="%1."/>
      <w:lvlJc w:val="left"/>
      <w:pPr>
        <w:ind w:left="1080" w:hanging="72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556CA0"/>
    <w:multiLevelType w:val="hybridMultilevel"/>
    <w:tmpl w:val="FE70D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1801F8"/>
    <w:multiLevelType w:val="hybridMultilevel"/>
    <w:tmpl w:val="3D9AB31C"/>
    <w:lvl w:ilvl="0" w:tplc="CFFC87A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8C199A"/>
    <w:multiLevelType w:val="multilevel"/>
    <w:tmpl w:val="4D8EA1C0"/>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b/>
      </w:rPr>
    </w:lvl>
    <w:lvl w:ilvl="2">
      <w:start w:val="1"/>
      <w:numFmt w:val="decimal"/>
      <w:lvlText w:val="%2.%3"/>
      <w:lvlJc w:val="left"/>
      <w:pPr>
        <w:tabs>
          <w:tab w:val="num" w:pos="858"/>
        </w:tabs>
        <w:ind w:left="858" w:hanging="432"/>
      </w:pPr>
      <w:rPr>
        <w:rFonts w:hint="default"/>
        <w:b w:val="0"/>
        <w:strike w:val="0"/>
        <w:color w:val="auto"/>
      </w:rPr>
    </w:lvl>
    <w:lvl w:ilvl="3">
      <w:start w:val="1"/>
      <w:numFmt w:val="decimal"/>
      <w:pStyle w:val="Nagwek4"/>
      <w:lvlText w:val="%2.%3.%4"/>
      <w:lvlJc w:val="left"/>
      <w:pPr>
        <w:tabs>
          <w:tab w:val="num" w:pos="862"/>
        </w:tabs>
        <w:ind w:left="142"/>
      </w:pPr>
      <w:rPr>
        <w:rFonts w:hint="default"/>
      </w:rPr>
    </w:lvl>
    <w:lvl w:ilvl="4">
      <w:start w:val="1"/>
      <w:numFmt w:val="lowerLetter"/>
      <w:pStyle w:val="Nagwek5"/>
      <w:lvlText w:val="%5)"/>
      <w:lvlJc w:val="left"/>
      <w:pPr>
        <w:tabs>
          <w:tab w:val="num" w:pos="770"/>
        </w:tabs>
        <w:ind w:left="-299" w:firstLine="709"/>
      </w:pPr>
      <w:rPr>
        <w:rFonts w:hint="default"/>
        <w:b w:val="0"/>
        <w:color w:val="auto"/>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13">
    <w:nsid w:val="29C4753C"/>
    <w:multiLevelType w:val="hybridMultilevel"/>
    <w:tmpl w:val="64404484"/>
    <w:lvl w:ilvl="0" w:tplc="04DCC7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190E48"/>
    <w:multiLevelType w:val="hybridMultilevel"/>
    <w:tmpl w:val="1EC015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B9C2D1C"/>
    <w:multiLevelType w:val="hybridMultilevel"/>
    <w:tmpl w:val="229CF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E6A84"/>
    <w:multiLevelType w:val="hybridMultilevel"/>
    <w:tmpl w:val="42645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D74FB8"/>
    <w:multiLevelType w:val="hybridMultilevel"/>
    <w:tmpl w:val="1A9C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6B0C31"/>
    <w:multiLevelType w:val="hybridMultilevel"/>
    <w:tmpl w:val="B1FECD6C"/>
    <w:lvl w:ilvl="0" w:tplc="8FA2A4E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F7D5F"/>
    <w:multiLevelType w:val="multilevel"/>
    <w:tmpl w:val="0A54A37A"/>
    <w:lvl w:ilvl="0">
      <w:start w:val="42"/>
      <w:numFmt w:val="decimal"/>
      <w:lvlText w:val="%1"/>
      <w:lvlJc w:val="left"/>
      <w:pPr>
        <w:ind w:left="675" w:hanging="675"/>
      </w:pPr>
      <w:rPr>
        <w:rFonts w:hint="default"/>
      </w:rPr>
    </w:lvl>
    <w:lvl w:ilvl="1">
      <w:start w:val="300"/>
      <w:numFmt w:val="decimal"/>
      <w:lvlText w:val="%1-%2"/>
      <w:lvlJc w:val="left"/>
      <w:pPr>
        <w:ind w:left="1095" w:hanging="6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36D374AC"/>
    <w:multiLevelType w:val="hybridMultilevel"/>
    <w:tmpl w:val="9990B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E36B0"/>
    <w:multiLevelType w:val="hybridMultilevel"/>
    <w:tmpl w:val="7592BCD0"/>
    <w:lvl w:ilvl="0" w:tplc="417CBA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561958"/>
    <w:multiLevelType w:val="hybridMultilevel"/>
    <w:tmpl w:val="E2F4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F6F2B"/>
    <w:multiLevelType w:val="hybridMultilevel"/>
    <w:tmpl w:val="C41889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1E4851"/>
    <w:multiLevelType w:val="hybridMultilevel"/>
    <w:tmpl w:val="8CF41344"/>
    <w:lvl w:ilvl="0" w:tplc="98EABB88">
      <w:start w:val="7"/>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374B26"/>
    <w:multiLevelType w:val="multilevel"/>
    <w:tmpl w:val="7946DF1A"/>
    <w:lvl w:ilvl="0">
      <w:start w:val="1"/>
      <w:numFmt w:val="decimal"/>
      <w:lvlText w:val="%1."/>
      <w:lvlJc w:val="left"/>
      <w:pPr>
        <w:ind w:left="720" w:hanging="360"/>
      </w:pPr>
      <w:rPr>
        <w:rFonts w:ascii="Times New Roman"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E441DE"/>
    <w:multiLevelType w:val="hybridMultilevel"/>
    <w:tmpl w:val="51F8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7552A2"/>
    <w:multiLevelType w:val="multilevel"/>
    <w:tmpl w:val="DBF03E9A"/>
    <w:lvl w:ilvl="0">
      <w:start w:val="1"/>
      <w:numFmt w:val="decimal"/>
      <w:lvlText w:val="%1."/>
      <w:lvlJc w:val="left"/>
      <w:pPr>
        <w:ind w:left="420" w:hanging="420"/>
      </w:pPr>
      <w:rPr>
        <w:rFonts w:hint="default"/>
        <w:b/>
        <w:i w:val="0"/>
        <w:color w:val="auto"/>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E165B6D"/>
    <w:multiLevelType w:val="hybridMultilevel"/>
    <w:tmpl w:val="69509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FD3227E"/>
    <w:multiLevelType w:val="hybridMultilevel"/>
    <w:tmpl w:val="E346774A"/>
    <w:lvl w:ilvl="0" w:tplc="BBFE85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FC60D6"/>
    <w:multiLevelType w:val="hybridMultilevel"/>
    <w:tmpl w:val="9980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573EAE"/>
    <w:multiLevelType w:val="hybridMultilevel"/>
    <w:tmpl w:val="776CD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AD338A"/>
    <w:multiLevelType w:val="hybridMultilevel"/>
    <w:tmpl w:val="F34A08F4"/>
    <w:lvl w:ilvl="0" w:tplc="493CE568">
      <w:start w:val="17"/>
      <w:numFmt w:val="upperRoman"/>
      <w:lvlText w:val="%1."/>
      <w:lvlJc w:val="left"/>
      <w:pPr>
        <w:tabs>
          <w:tab w:val="num" w:pos="1080"/>
        </w:tabs>
        <w:ind w:left="1080" w:hanging="720"/>
      </w:pPr>
      <w:rPr>
        <w:rFonts w:hint="default"/>
        <w:color w:val="000000"/>
      </w:rPr>
    </w:lvl>
    <w:lvl w:ilvl="1" w:tplc="EF52DD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44119F"/>
    <w:multiLevelType w:val="hybridMultilevel"/>
    <w:tmpl w:val="6804E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E97242"/>
    <w:multiLevelType w:val="hybridMultilevel"/>
    <w:tmpl w:val="7B70DA90"/>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87305D"/>
    <w:multiLevelType w:val="hybridMultilevel"/>
    <w:tmpl w:val="1D6628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FA282B"/>
    <w:multiLevelType w:val="hybridMultilevel"/>
    <w:tmpl w:val="5C86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99124D"/>
    <w:multiLevelType w:val="hybridMultilevel"/>
    <w:tmpl w:val="0556ED7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49029E"/>
    <w:multiLevelType w:val="hybridMultilevel"/>
    <w:tmpl w:val="BE4034E2"/>
    <w:lvl w:ilvl="0" w:tplc="12686E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3C2D90"/>
    <w:multiLevelType w:val="hybridMultilevel"/>
    <w:tmpl w:val="4A609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0D62EF"/>
    <w:multiLevelType w:val="hybridMultilevel"/>
    <w:tmpl w:val="7B90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CB79E5"/>
    <w:multiLevelType w:val="hybridMultilevel"/>
    <w:tmpl w:val="41CEF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8471AB"/>
    <w:multiLevelType w:val="hybridMultilevel"/>
    <w:tmpl w:val="067E4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75CDB"/>
    <w:multiLevelType w:val="hybridMultilevel"/>
    <w:tmpl w:val="02DCF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35"/>
  </w:num>
  <w:num w:numId="4">
    <w:abstractNumId w:val="39"/>
  </w:num>
  <w:num w:numId="5">
    <w:abstractNumId w:val="38"/>
  </w:num>
  <w:num w:numId="6">
    <w:abstractNumId w:val="33"/>
  </w:num>
  <w:num w:numId="7">
    <w:abstractNumId w:val="10"/>
  </w:num>
  <w:num w:numId="8">
    <w:abstractNumId w:val="43"/>
  </w:num>
  <w:num w:numId="9">
    <w:abstractNumId w:val="37"/>
  </w:num>
  <w:num w:numId="10">
    <w:abstractNumId w:val="30"/>
  </w:num>
  <w:num w:numId="11">
    <w:abstractNumId w:val="20"/>
  </w:num>
  <w:num w:numId="12">
    <w:abstractNumId w:val="18"/>
  </w:num>
  <w:num w:numId="13">
    <w:abstractNumId w:val="12"/>
    <w:lvlOverride w:ilvl="0">
      <w:startOverride w:val="1"/>
    </w:lvlOverride>
    <w:lvlOverride w:ilvl="1">
      <w:startOverride w:val="3"/>
    </w:lvlOverride>
  </w:num>
  <w:num w:numId="14">
    <w:abstractNumId w:val="29"/>
  </w:num>
  <w:num w:numId="15">
    <w:abstractNumId w:val="32"/>
  </w:num>
  <w:num w:numId="16">
    <w:abstractNumId w:val="19"/>
  </w:num>
  <w:num w:numId="17">
    <w:abstractNumId w:val="13"/>
  </w:num>
  <w:num w:numId="18">
    <w:abstractNumId w:val="7"/>
  </w:num>
  <w:num w:numId="19">
    <w:abstractNumId w:val="24"/>
  </w:num>
  <w:num w:numId="20">
    <w:abstractNumId w:val="44"/>
  </w:num>
  <w:num w:numId="2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31"/>
  </w:num>
  <w:num w:numId="25">
    <w:abstractNumId w:val="26"/>
  </w:num>
  <w:num w:numId="26">
    <w:abstractNumId w:val="46"/>
  </w:num>
  <w:num w:numId="27">
    <w:abstractNumId w:val="14"/>
  </w:num>
  <w:num w:numId="28">
    <w:abstractNumId w:val="49"/>
  </w:num>
  <w:num w:numId="29">
    <w:abstractNumId w:val="28"/>
  </w:num>
  <w:num w:numId="30">
    <w:abstractNumId w:val="16"/>
  </w:num>
  <w:num w:numId="31">
    <w:abstractNumId w:val="48"/>
  </w:num>
  <w:num w:numId="32">
    <w:abstractNumId w:val="6"/>
  </w:num>
  <w:num w:numId="33">
    <w:abstractNumId w:val="42"/>
  </w:num>
  <w:num w:numId="34">
    <w:abstractNumId w:val="22"/>
  </w:num>
  <w:num w:numId="35">
    <w:abstractNumId w:val="3"/>
  </w:num>
  <w:num w:numId="36">
    <w:abstractNumId w:val="41"/>
  </w:num>
  <w:num w:numId="37">
    <w:abstractNumId w:val="27"/>
  </w:num>
  <w:num w:numId="38">
    <w:abstractNumId w:val="5"/>
  </w:num>
  <w:num w:numId="39">
    <w:abstractNumId w:val="40"/>
  </w:num>
  <w:num w:numId="40">
    <w:abstractNumId w:val="9"/>
  </w:num>
  <w:num w:numId="41">
    <w:abstractNumId w:val="8"/>
  </w:num>
  <w:num w:numId="42">
    <w:abstractNumId w:val="47"/>
  </w:num>
  <w:num w:numId="43">
    <w:abstractNumId w:val="25"/>
  </w:num>
  <w:num w:numId="44">
    <w:abstractNumId w:val="34"/>
  </w:num>
  <w:num w:numId="45">
    <w:abstractNumId w:val="45"/>
  </w:num>
  <w:num w:numId="46">
    <w:abstractNumId w:val="2"/>
  </w:num>
  <w:num w:numId="47">
    <w:abstractNumId w:val="11"/>
  </w:num>
  <w:num w:numId="48">
    <w:abstractNumId w:val="23"/>
  </w:num>
  <w:num w:numId="49">
    <w:abstractNumId w:val="1"/>
  </w:num>
  <w:num w:numId="50">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57FCC"/>
    <w:rsid w:val="00002600"/>
    <w:rsid w:val="00004F42"/>
    <w:rsid w:val="00007CC3"/>
    <w:rsid w:val="00014935"/>
    <w:rsid w:val="00035796"/>
    <w:rsid w:val="000366B0"/>
    <w:rsid w:val="00046682"/>
    <w:rsid w:val="000529AD"/>
    <w:rsid w:val="0006375B"/>
    <w:rsid w:val="00065028"/>
    <w:rsid w:val="000654AF"/>
    <w:rsid w:val="00070E63"/>
    <w:rsid w:val="000772CB"/>
    <w:rsid w:val="00080745"/>
    <w:rsid w:val="00083994"/>
    <w:rsid w:val="00086B7C"/>
    <w:rsid w:val="00092CA2"/>
    <w:rsid w:val="000A7999"/>
    <w:rsid w:val="000B72F7"/>
    <w:rsid w:val="000C327B"/>
    <w:rsid w:val="000D412D"/>
    <w:rsid w:val="000E1F75"/>
    <w:rsid w:val="000E28AB"/>
    <w:rsid w:val="000F3389"/>
    <w:rsid w:val="000F423F"/>
    <w:rsid w:val="0010075B"/>
    <w:rsid w:val="00130F38"/>
    <w:rsid w:val="001327D6"/>
    <w:rsid w:val="00133979"/>
    <w:rsid w:val="001362A0"/>
    <w:rsid w:val="00142927"/>
    <w:rsid w:val="00143916"/>
    <w:rsid w:val="00157FCC"/>
    <w:rsid w:val="001625CD"/>
    <w:rsid w:val="0016690D"/>
    <w:rsid w:val="001702A8"/>
    <w:rsid w:val="001824BE"/>
    <w:rsid w:val="00192559"/>
    <w:rsid w:val="00193DAE"/>
    <w:rsid w:val="001A3047"/>
    <w:rsid w:val="001A5C2C"/>
    <w:rsid w:val="001B5AB8"/>
    <w:rsid w:val="001B6920"/>
    <w:rsid w:val="001C6570"/>
    <w:rsid w:val="001E492B"/>
    <w:rsid w:val="001F0A7A"/>
    <w:rsid w:val="001F2894"/>
    <w:rsid w:val="00200DAA"/>
    <w:rsid w:val="0020120A"/>
    <w:rsid w:val="00204FE8"/>
    <w:rsid w:val="00210450"/>
    <w:rsid w:val="00212064"/>
    <w:rsid w:val="00220393"/>
    <w:rsid w:val="00230FAF"/>
    <w:rsid w:val="0023341A"/>
    <w:rsid w:val="0023435F"/>
    <w:rsid w:val="00235DEF"/>
    <w:rsid w:val="00237B43"/>
    <w:rsid w:val="002460E1"/>
    <w:rsid w:val="00250939"/>
    <w:rsid w:val="002617C6"/>
    <w:rsid w:val="002652D7"/>
    <w:rsid w:val="0027072A"/>
    <w:rsid w:val="00270C8D"/>
    <w:rsid w:val="00274EA5"/>
    <w:rsid w:val="00275EC7"/>
    <w:rsid w:val="00277060"/>
    <w:rsid w:val="00290608"/>
    <w:rsid w:val="00292E56"/>
    <w:rsid w:val="002A01D2"/>
    <w:rsid w:val="002A1651"/>
    <w:rsid w:val="002A2153"/>
    <w:rsid w:val="002A5479"/>
    <w:rsid w:val="002A7B97"/>
    <w:rsid w:val="002B274F"/>
    <w:rsid w:val="002C006B"/>
    <w:rsid w:val="002C4137"/>
    <w:rsid w:val="002D2459"/>
    <w:rsid w:val="002D6D26"/>
    <w:rsid w:val="00303AAB"/>
    <w:rsid w:val="003048EB"/>
    <w:rsid w:val="003071DD"/>
    <w:rsid w:val="00307DA6"/>
    <w:rsid w:val="00315CC9"/>
    <w:rsid w:val="003213DE"/>
    <w:rsid w:val="003336DF"/>
    <w:rsid w:val="00335473"/>
    <w:rsid w:val="00354676"/>
    <w:rsid w:val="003558CC"/>
    <w:rsid w:val="0035737D"/>
    <w:rsid w:val="00362621"/>
    <w:rsid w:val="00367003"/>
    <w:rsid w:val="00372924"/>
    <w:rsid w:val="00381D70"/>
    <w:rsid w:val="00391475"/>
    <w:rsid w:val="003C4D34"/>
    <w:rsid w:val="003E3C39"/>
    <w:rsid w:val="004025FD"/>
    <w:rsid w:val="00410979"/>
    <w:rsid w:val="00415C20"/>
    <w:rsid w:val="00417AE2"/>
    <w:rsid w:val="004248DD"/>
    <w:rsid w:val="0043342E"/>
    <w:rsid w:val="00434B19"/>
    <w:rsid w:val="004355A9"/>
    <w:rsid w:val="00435EA1"/>
    <w:rsid w:val="00446090"/>
    <w:rsid w:val="004502AF"/>
    <w:rsid w:val="0045363D"/>
    <w:rsid w:val="00462879"/>
    <w:rsid w:val="004656AB"/>
    <w:rsid w:val="00465DD9"/>
    <w:rsid w:val="0046754F"/>
    <w:rsid w:val="00471607"/>
    <w:rsid w:val="00483D25"/>
    <w:rsid w:val="00483DDD"/>
    <w:rsid w:val="00490711"/>
    <w:rsid w:val="004909DF"/>
    <w:rsid w:val="00493959"/>
    <w:rsid w:val="00496795"/>
    <w:rsid w:val="004B3551"/>
    <w:rsid w:val="004C164D"/>
    <w:rsid w:val="004D27D9"/>
    <w:rsid w:val="004D79F7"/>
    <w:rsid w:val="004E4AA9"/>
    <w:rsid w:val="004E51C2"/>
    <w:rsid w:val="00503F3B"/>
    <w:rsid w:val="00504BC6"/>
    <w:rsid w:val="0050684B"/>
    <w:rsid w:val="00506EA7"/>
    <w:rsid w:val="005134F2"/>
    <w:rsid w:val="005259CC"/>
    <w:rsid w:val="00544CC4"/>
    <w:rsid w:val="005509BF"/>
    <w:rsid w:val="00563A4F"/>
    <w:rsid w:val="00572D12"/>
    <w:rsid w:val="00572E33"/>
    <w:rsid w:val="005812AF"/>
    <w:rsid w:val="00581F7E"/>
    <w:rsid w:val="00586D99"/>
    <w:rsid w:val="00591DF6"/>
    <w:rsid w:val="005A281B"/>
    <w:rsid w:val="005A5915"/>
    <w:rsid w:val="005B2FCC"/>
    <w:rsid w:val="005B4B97"/>
    <w:rsid w:val="005B7755"/>
    <w:rsid w:val="005C4A96"/>
    <w:rsid w:val="005C72E6"/>
    <w:rsid w:val="005D452C"/>
    <w:rsid w:val="005E1088"/>
    <w:rsid w:val="005F1109"/>
    <w:rsid w:val="005F3A0D"/>
    <w:rsid w:val="005F3C53"/>
    <w:rsid w:val="00605607"/>
    <w:rsid w:val="00605EE8"/>
    <w:rsid w:val="00615D1F"/>
    <w:rsid w:val="00621303"/>
    <w:rsid w:val="00622BEB"/>
    <w:rsid w:val="00654059"/>
    <w:rsid w:val="006649BB"/>
    <w:rsid w:val="00666824"/>
    <w:rsid w:val="00670B52"/>
    <w:rsid w:val="00674FFD"/>
    <w:rsid w:val="0067566D"/>
    <w:rsid w:val="00692189"/>
    <w:rsid w:val="00694605"/>
    <w:rsid w:val="006B0ECE"/>
    <w:rsid w:val="006B5D74"/>
    <w:rsid w:val="006C0DE8"/>
    <w:rsid w:val="006D1059"/>
    <w:rsid w:val="006D37F5"/>
    <w:rsid w:val="006F05C2"/>
    <w:rsid w:val="006F4572"/>
    <w:rsid w:val="006F475E"/>
    <w:rsid w:val="006F50C7"/>
    <w:rsid w:val="006F5D9E"/>
    <w:rsid w:val="0070168A"/>
    <w:rsid w:val="007021CB"/>
    <w:rsid w:val="00707C45"/>
    <w:rsid w:val="007150D4"/>
    <w:rsid w:val="00717E12"/>
    <w:rsid w:val="00727C96"/>
    <w:rsid w:val="007306F6"/>
    <w:rsid w:val="00743969"/>
    <w:rsid w:val="0075115C"/>
    <w:rsid w:val="00752066"/>
    <w:rsid w:val="00756AFA"/>
    <w:rsid w:val="007709C0"/>
    <w:rsid w:val="00770D46"/>
    <w:rsid w:val="00772CFE"/>
    <w:rsid w:val="00786C1E"/>
    <w:rsid w:val="007921EA"/>
    <w:rsid w:val="00794437"/>
    <w:rsid w:val="00796B97"/>
    <w:rsid w:val="007A1C79"/>
    <w:rsid w:val="007A2B6B"/>
    <w:rsid w:val="007B0886"/>
    <w:rsid w:val="007B1A47"/>
    <w:rsid w:val="007C1E8E"/>
    <w:rsid w:val="007C515E"/>
    <w:rsid w:val="007D6FA0"/>
    <w:rsid w:val="007D7559"/>
    <w:rsid w:val="007E551D"/>
    <w:rsid w:val="007F3CCB"/>
    <w:rsid w:val="007F4BFE"/>
    <w:rsid w:val="007F744C"/>
    <w:rsid w:val="00806E77"/>
    <w:rsid w:val="00814AFC"/>
    <w:rsid w:val="008313E2"/>
    <w:rsid w:val="00840DF5"/>
    <w:rsid w:val="00845C49"/>
    <w:rsid w:val="008460CE"/>
    <w:rsid w:val="00863261"/>
    <w:rsid w:val="008667DD"/>
    <w:rsid w:val="0086726E"/>
    <w:rsid w:val="0087032D"/>
    <w:rsid w:val="00876910"/>
    <w:rsid w:val="00884B03"/>
    <w:rsid w:val="00884BAA"/>
    <w:rsid w:val="00887BDF"/>
    <w:rsid w:val="00891821"/>
    <w:rsid w:val="00895402"/>
    <w:rsid w:val="008A78D2"/>
    <w:rsid w:val="008B0625"/>
    <w:rsid w:val="008B1580"/>
    <w:rsid w:val="008B4638"/>
    <w:rsid w:val="008B4BC5"/>
    <w:rsid w:val="008D12F7"/>
    <w:rsid w:val="008D2057"/>
    <w:rsid w:val="008D2B9E"/>
    <w:rsid w:val="008D6E7F"/>
    <w:rsid w:val="008E545A"/>
    <w:rsid w:val="008E57CC"/>
    <w:rsid w:val="008F208C"/>
    <w:rsid w:val="008F679F"/>
    <w:rsid w:val="008F7AF6"/>
    <w:rsid w:val="009009BA"/>
    <w:rsid w:val="00903835"/>
    <w:rsid w:val="00911FFC"/>
    <w:rsid w:val="00917630"/>
    <w:rsid w:val="009250C5"/>
    <w:rsid w:val="00933A59"/>
    <w:rsid w:val="00945FA9"/>
    <w:rsid w:val="009472B8"/>
    <w:rsid w:val="00951D29"/>
    <w:rsid w:val="0096015F"/>
    <w:rsid w:val="009608F5"/>
    <w:rsid w:val="00965E7A"/>
    <w:rsid w:val="0097306C"/>
    <w:rsid w:val="009774A0"/>
    <w:rsid w:val="0098713D"/>
    <w:rsid w:val="00992787"/>
    <w:rsid w:val="009927C3"/>
    <w:rsid w:val="009A3FF1"/>
    <w:rsid w:val="009C6D32"/>
    <w:rsid w:val="009F06AD"/>
    <w:rsid w:val="009F11D0"/>
    <w:rsid w:val="009F232D"/>
    <w:rsid w:val="009F4063"/>
    <w:rsid w:val="009F77C9"/>
    <w:rsid w:val="00A12561"/>
    <w:rsid w:val="00A214F6"/>
    <w:rsid w:val="00A32318"/>
    <w:rsid w:val="00A352FA"/>
    <w:rsid w:val="00A40F69"/>
    <w:rsid w:val="00A54455"/>
    <w:rsid w:val="00A648CE"/>
    <w:rsid w:val="00A86AC9"/>
    <w:rsid w:val="00AA1542"/>
    <w:rsid w:val="00AA15E0"/>
    <w:rsid w:val="00AA794D"/>
    <w:rsid w:val="00AB2274"/>
    <w:rsid w:val="00AB5E10"/>
    <w:rsid w:val="00AD38E3"/>
    <w:rsid w:val="00AD3D55"/>
    <w:rsid w:val="00AD76A6"/>
    <w:rsid w:val="00AE2DF3"/>
    <w:rsid w:val="00AE3094"/>
    <w:rsid w:val="00AE716E"/>
    <w:rsid w:val="00B001FD"/>
    <w:rsid w:val="00B0228E"/>
    <w:rsid w:val="00B02DE4"/>
    <w:rsid w:val="00B06B10"/>
    <w:rsid w:val="00B07BF1"/>
    <w:rsid w:val="00B2683D"/>
    <w:rsid w:val="00B36D1B"/>
    <w:rsid w:val="00B375E7"/>
    <w:rsid w:val="00B40FBB"/>
    <w:rsid w:val="00B4533B"/>
    <w:rsid w:val="00B4538C"/>
    <w:rsid w:val="00B6487D"/>
    <w:rsid w:val="00B66426"/>
    <w:rsid w:val="00B72BF7"/>
    <w:rsid w:val="00B831AF"/>
    <w:rsid w:val="00BC0EA4"/>
    <w:rsid w:val="00BC475D"/>
    <w:rsid w:val="00BC5FEA"/>
    <w:rsid w:val="00BD6B79"/>
    <w:rsid w:val="00BE46DC"/>
    <w:rsid w:val="00BE7D7C"/>
    <w:rsid w:val="00BF5AC3"/>
    <w:rsid w:val="00C0574A"/>
    <w:rsid w:val="00C24402"/>
    <w:rsid w:val="00C3123D"/>
    <w:rsid w:val="00C3600F"/>
    <w:rsid w:val="00C41325"/>
    <w:rsid w:val="00C417E8"/>
    <w:rsid w:val="00C46BB5"/>
    <w:rsid w:val="00C4704E"/>
    <w:rsid w:val="00C472C5"/>
    <w:rsid w:val="00C53222"/>
    <w:rsid w:val="00C542C2"/>
    <w:rsid w:val="00C54902"/>
    <w:rsid w:val="00C61344"/>
    <w:rsid w:val="00C6682B"/>
    <w:rsid w:val="00C740E9"/>
    <w:rsid w:val="00C76D66"/>
    <w:rsid w:val="00C81F73"/>
    <w:rsid w:val="00C82E0D"/>
    <w:rsid w:val="00C94623"/>
    <w:rsid w:val="00CA1EAE"/>
    <w:rsid w:val="00CB4597"/>
    <w:rsid w:val="00CC474A"/>
    <w:rsid w:val="00CD013C"/>
    <w:rsid w:val="00CD2E1C"/>
    <w:rsid w:val="00CD52DB"/>
    <w:rsid w:val="00CD671D"/>
    <w:rsid w:val="00CE4FDC"/>
    <w:rsid w:val="00CE6339"/>
    <w:rsid w:val="00CF2A13"/>
    <w:rsid w:val="00CF7F19"/>
    <w:rsid w:val="00D02AAD"/>
    <w:rsid w:val="00D04719"/>
    <w:rsid w:val="00D0483C"/>
    <w:rsid w:val="00D048C4"/>
    <w:rsid w:val="00D05767"/>
    <w:rsid w:val="00D1217E"/>
    <w:rsid w:val="00D20F63"/>
    <w:rsid w:val="00D316DC"/>
    <w:rsid w:val="00D319A5"/>
    <w:rsid w:val="00D35AE9"/>
    <w:rsid w:val="00D415BC"/>
    <w:rsid w:val="00D452D3"/>
    <w:rsid w:val="00D47A7B"/>
    <w:rsid w:val="00D47F38"/>
    <w:rsid w:val="00D567ED"/>
    <w:rsid w:val="00D5716A"/>
    <w:rsid w:val="00D65150"/>
    <w:rsid w:val="00D66FEC"/>
    <w:rsid w:val="00D80C16"/>
    <w:rsid w:val="00D81B12"/>
    <w:rsid w:val="00D843D2"/>
    <w:rsid w:val="00D93D9B"/>
    <w:rsid w:val="00D95C5F"/>
    <w:rsid w:val="00DA0EE0"/>
    <w:rsid w:val="00DE244C"/>
    <w:rsid w:val="00E031B9"/>
    <w:rsid w:val="00E05FB6"/>
    <w:rsid w:val="00E11140"/>
    <w:rsid w:val="00E124AC"/>
    <w:rsid w:val="00E20A42"/>
    <w:rsid w:val="00E21F74"/>
    <w:rsid w:val="00E227FE"/>
    <w:rsid w:val="00E30048"/>
    <w:rsid w:val="00E32B53"/>
    <w:rsid w:val="00E415CE"/>
    <w:rsid w:val="00E421A9"/>
    <w:rsid w:val="00E54552"/>
    <w:rsid w:val="00E60E95"/>
    <w:rsid w:val="00E60EB3"/>
    <w:rsid w:val="00E61D66"/>
    <w:rsid w:val="00E62BC7"/>
    <w:rsid w:val="00E62D6D"/>
    <w:rsid w:val="00E63378"/>
    <w:rsid w:val="00E646BB"/>
    <w:rsid w:val="00E6542F"/>
    <w:rsid w:val="00E66811"/>
    <w:rsid w:val="00E73E8A"/>
    <w:rsid w:val="00E74352"/>
    <w:rsid w:val="00E77FAB"/>
    <w:rsid w:val="00E870E1"/>
    <w:rsid w:val="00E932B7"/>
    <w:rsid w:val="00EA3346"/>
    <w:rsid w:val="00EB104C"/>
    <w:rsid w:val="00EB6608"/>
    <w:rsid w:val="00EC49D4"/>
    <w:rsid w:val="00ED0366"/>
    <w:rsid w:val="00ED4AC8"/>
    <w:rsid w:val="00EE258A"/>
    <w:rsid w:val="00EE35EA"/>
    <w:rsid w:val="00EF54BD"/>
    <w:rsid w:val="00F13633"/>
    <w:rsid w:val="00F169F4"/>
    <w:rsid w:val="00F17FF1"/>
    <w:rsid w:val="00F23703"/>
    <w:rsid w:val="00F31C4D"/>
    <w:rsid w:val="00F31E2E"/>
    <w:rsid w:val="00F405F6"/>
    <w:rsid w:val="00F47FA4"/>
    <w:rsid w:val="00F5366B"/>
    <w:rsid w:val="00F56889"/>
    <w:rsid w:val="00F5696E"/>
    <w:rsid w:val="00F64B04"/>
    <w:rsid w:val="00F66534"/>
    <w:rsid w:val="00F66886"/>
    <w:rsid w:val="00F74820"/>
    <w:rsid w:val="00F82DE0"/>
    <w:rsid w:val="00F83E33"/>
    <w:rsid w:val="00F86CD3"/>
    <w:rsid w:val="00FA7326"/>
    <w:rsid w:val="00FA7C81"/>
    <w:rsid w:val="00FB149A"/>
    <w:rsid w:val="00FC11DD"/>
    <w:rsid w:val="00FC1EF8"/>
    <w:rsid w:val="00FC3734"/>
    <w:rsid w:val="00FC5FE1"/>
    <w:rsid w:val="00FC7DF6"/>
    <w:rsid w:val="00FF2C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CC"/>
    <w:rPr>
      <w:rFonts w:ascii="Times New Roman" w:eastAsia="Times New Roman" w:hAnsi="Times New Roman"/>
    </w:rPr>
  </w:style>
  <w:style w:type="paragraph" w:styleId="Nagwek1">
    <w:name w:val="heading 1"/>
    <w:basedOn w:val="Normalny"/>
    <w:next w:val="Normalny"/>
    <w:link w:val="Nagwek1Znak"/>
    <w:qFormat/>
    <w:rsid w:val="00157FCC"/>
    <w:pPr>
      <w:keepNext/>
      <w:numPr>
        <w:numId w:val="1"/>
      </w:numPr>
      <w:tabs>
        <w:tab w:val="left" w:pos="709"/>
      </w:tabs>
      <w:spacing w:before="120" w:after="240"/>
      <w:outlineLvl w:val="0"/>
    </w:pPr>
    <w:rPr>
      <w:b/>
      <w:sz w:val="28"/>
    </w:rPr>
  </w:style>
  <w:style w:type="paragraph" w:styleId="Nagwek2">
    <w:name w:val="heading 2"/>
    <w:basedOn w:val="Normalny"/>
    <w:next w:val="Normalny"/>
    <w:link w:val="Nagwek2Znak"/>
    <w:qFormat/>
    <w:rsid w:val="00157FCC"/>
    <w:pPr>
      <w:keepNext/>
      <w:numPr>
        <w:ilvl w:val="1"/>
        <w:numId w:val="1"/>
      </w:numPr>
      <w:tabs>
        <w:tab w:val="left" w:pos="709"/>
      </w:tabs>
      <w:spacing w:before="120" w:after="240"/>
      <w:outlineLvl w:val="1"/>
    </w:pPr>
    <w:rPr>
      <w:b/>
      <w:sz w:val="24"/>
    </w:rPr>
  </w:style>
  <w:style w:type="paragraph" w:styleId="Nagwek3">
    <w:name w:val="heading 3"/>
    <w:basedOn w:val="Normalny"/>
    <w:next w:val="Normalny"/>
    <w:link w:val="Nagwek3Znak"/>
    <w:qFormat/>
    <w:rsid w:val="00965E7A"/>
    <w:pPr>
      <w:widowControl w:val="0"/>
      <w:tabs>
        <w:tab w:val="left" w:pos="1080"/>
      </w:tabs>
      <w:spacing w:before="120" w:after="120" w:line="276" w:lineRule="auto"/>
      <w:jc w:val="both"/>
      <w:outlineLvl w:val="2"/>
    </w:pPr>
    <w:rPr>
      <w:sz w:val="24"/>
    </w:rPr>
  </w:style>
  <w:style w:type="paragraph" w:styleId="Nagwek4">
    <w:name w:val="heading 4"/>
    <w:basedOn w:val="Normalny"/>
    <w:next w:val="Normalny"/>
    <w:link w:val="Nagwek4Znak"/>
    <w:qFormat/>
    <w:rsid w:val="00157FCC"/>
    <w:pPr>
      <w:keepNext/>
      <w:numPr>
        <w:ilvl w:val="3"/>
        <w:numId w:val="1"/>
      </w:numPr>
      <w:tabs>
        <w:tab w:val="clear" w:pos="862"/>
        <w:tab w:val="left" w:pos="709"/>
        <w:tab w:val="num" w:pos="1620"/>
      </w:tabs>
      <w:spacing w:before="120" w:after="120"/>
      <w:ind w:left="900"/>
      <w:outlineLvl w:val="3"/>
    </w:pPr>
    <w:rPr>
      <w:sz w:val="24"/>
    </w:rPr>
  </w:style>
  <w:style w:type="paragraph" w:styleId="Nagwek5">
    <w:name w:val="heading 5"/>
    <w:basedOn w:val="Normalny"/>
    <w:next w:val="Normalny"/>
    <w:link w:val="Nagwek5Znak"/>
    <w:qFormat/>
    <w:rsid w:val="00157FCC"/>
    <w:pPr>
      <w:keepNext/>
      <w:numPr>
        <w:ilvl w:val="4"/>
        <w:numId w:val="1"/>
      </w:numPr>
      <w:tabs>
        <w:tab w:val="left" w:pos="1418"/>
      </w:tabs>
      <w:spacing w:before="60"/>
      <w:outlineLvl w:val="4"/>
    </w:pPr>
    <w:rPr>
      <w:sz w:val="24"/>
    </w:rPr>
  </w:style>
  <w:style w:type="paragraph" w:styleId="Nagwek6">
    <w:name w:val="heading 6"/>
    <w:basedOn w:val="Normalny"/>
    <w:next w:val="Normalny"/>
    <w:link w:val="Nagwek6Znak"/>
    <w:qFormat/>
    <w:rsid w:val="00157FCC"/>
    <w:pPr>
      <w:keepNext/>
      <w:numPr>
        <w:ilvl w:val="5"/>
        <w:numId w:val="1"/>
      </w:numPr>
      <w:spacing w:before="60"/>
      <w:outlineLvl w:val="5"/>
    </w:pPr>
    <w:rPr>
      <w:sz w:val="24"/>
    </w:rPr>
  </w:style>
  <w:style w:type="paragraph" w:styleId="Nagwek7">
    <w:name w:val="heading 7"/>
    <w:basedOn w:val="Normalny"/>
    <w:next w:val="Normalny"/>
    <w:link w:val="Nagwek7Znak"/>
    <w:qFormat/>
    <w:rsid w:val="00157FCC"/>
    <w:pPr>
      <w:keepNext/>
      <w:numPr>
        <w:ilvl w:val="6"/>
        <w:numId w:val="1"/>
      </w:numPr>
      <w:spacing w:before="60"/>
      <w:outlineLvl w:val="6"/>
    </w:pPr>
    <w:rPr>
      <w:i/>
      <w:sz w:val="22"/>
    </w:rPr>
  </w:style>
  <w:style w:type="paragraph" w:styleId="Nagwek8">
    <w:name w:val="heading 8"/>
    <w:basedOn w:val="Normalny"/>
    <w:next w:val="Normalny"/>
    <w:link w:val="Nagwek8Znak"/>
    <w:qFormat/>
    <w:rsid w:val="00157FCC"/>
    <w:pPr>
      <w:keepNext/>
      <w:numPr>
        <w:ilvl w:val="7"/>
        <w:numId w:val="1"/>
      </w:numPr>
      <w:spacing w:before="60"/>
      <w:outlineLvl w:val="7"/>
    </w:pPr>
    <w:rPr>
      <w:i/>
      <w:sz w:val="22"/>
    </w:rPr>
  </w:style>
  <w:style w:type="paragraph" w:styleId="Nagwek9">
    <w:name w:val="heading 9"/>
    <w:basedOn w:val="Normalny"/>
    <w:next w:val="Normalny"/>
    <w:link w:val="Nagwek9Znak"/>
    <w:qFormat/>
    <w:rsid w:val="00157FCC"/>
    <w:pPr>
      <w:keepNext/>
      <w:numPr>
        <w:ilvl w:val="8"/>
        <w:numId w:val="1"/>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FC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57FC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65E7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57FC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57FC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157F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157FCC"/>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157FCC"/>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157FCC"/>
    <w:rPr>
      <w:rFonts w:ascii="Times New Roman" w:eastAsia="Times New Roman" w:hAnsi="Times New Roman" w:cs="Times New Roman"/>
      <w:i/>
      <w:szCs w:val="20"/>
      <w:lang w:eastAsia="pl-PL"/>
    </w:rPr>
  </w:style>
  <w:style w:type="paragraph" w:styleId="Tytu">
    <w:name w:val="Title"/>
    <w:basedOn w:val="Normalny"/>
    <w:link w:val="TytuZnak"/>
    <w:qFormat/>
    <w:rsid w:val="00157FCC"/>
    <w:pPr>
      <w:jc w:val="center"/>
    </w:pPr>
    <w:rPr>
      <w:rFonts w:ascii="Bookman Old Style" w:hAnsi="Bookman Old Style"/>
      <w:sz w:val="28"/>
    </w:rPr>
  </w:style>
  <w:style w:type="character" w:customStyle="1" w:styleId="TytuZnak">
    <w:name w:val="Tytuł Znak"/>
    <w:basedOn w:val="Domylnaczcionkaakapitu"/>
    <w:link w:val="Tytu"/>
    <w:rsid w:val="00157FCC"/>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157FCC"/>
    <w:pPr>
      <w:jc w:val="center"/>
    </w:pPr>
    <w:rPr>
      <w:b/>
      <w:sz w:val="28"/>
    </w:rPr>
  </w:style>
  <w:style w:type="character" w:customStyle="1" w:styleId="PodtytuZnak">
    <w:name w:val="Podtytuł Znak"/>
    <w:basedOn w:val="Domylnaczcionkaakapitu"/>
    <w:link w:val="Podtytu"/>
    <w:rsid w:val="00157FCC"/>
    <w:rPr>
      <w:rFonts w:ascii="Times New Roman" w:eastAsia="Times New Roman" w:hAnsi="Times New Roman" w:cs="Times New Roman"/>
      <w:b/>
      <w:sz w:val="28"/>
      <w:szCs w:val="20"/>
      <w:lang w:eastAsia="pl-PL"/>
    </w:rPr>
  </w:style>
  <w:style w:type="paragraph" w:styleId="Stopka">
    <w:name w:val="footer"/>
    <w:basedOn w:val="Normalny"/>
    <w:link w:val="StopkaZnak"/>
    <w:rsid w:val="00157FCC"/>
    <w:pPr>
      <w:tabs>
        <w:tab w:val="center" w:pos="4536"/>
        <w:tab w:val="right" w:pos="9072"/>
      </w:tabs>
    </w:pPr>
    <w:rPr>
      <w:sz w:val="24"/>
    </w:rPr>
  </w:style>
  <w:style w:type="character" w:customStyle="1" w:styleId="StopkaZnak">
    <w:name w:val="Stopka Znak"/>
    <w:basedOn w:val="Domylnaczcionkaakapitu"/>
    <w:link w:val="Stopka"/>
    <w:rsid w:val="00157FC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57FCC"/>
    <w:pPr>
      <w:spacing w:line="360" w:lineRule="auto"/>
      <w:jc w:val="both"/>
    </w:pPr>
    <w:rPr>
      <w:sz w:val="24"/>
    </w:rPr>
  </w:style>
  <w:style w:type="character" w:customStyle="1" w:styleId="TekstpodstawowyZnak">
    <w:name w:val="Tekst podstawowy Znak"/>
    <w:basedOn w:val="Domylnaczcionkaakapitu"/>
    <w:link w:val="Tekstpodstawowy"/>
    <w:rsid w:val="00157FC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57FCC"/>
    <w:pPr>
      <w:tabs>
        <w:tab w:val="num" w:pos="2160"/>
      </w:tabs>
      <w:spacing w:before="120" w:after="240" w:line="360" w:lineRule="auto"/>
      <w:ind w:left="900"/>
      <w:jc w:val="both"/>
    </w:pPr>
    <w:rPr>
      <w:sz w:val="24"/>
    </w:rPr>
  </w:style>
  <w:style w:type="character" w:customStyle="1" w:styleId="Tekstpodstawowywcity3Znak">
    <w:name w:val="Tekst podstawowy wcięty 3 Znak"/>
    <w:basedOn w:val="Domylnaczcionkaakapitu"/>
    <w:link w:val="Tekstpodstawowywcity3"/>
    <w:rsid w:val="00157FCC"/>
    <w:rPr>
      <w:rFonts w:ascii="Times New Roman" w:eastAsia="Times New Roman" w:hAnsi="Times New Roman" w:cs="Times New Roman"/>
      <w:sz w:val="24"/>
      <w:szCs w:val="20"/>
      <w:lang w:eastAsia="pl-PL"/>
    </w:rPr>
  </w:style>
  <w:style w:type="character" w:styleId="Hipercze">
    <w:name w:val="Hyperlink"/>
    <w:basedOn w:val="Domylnaczcionkaakapitu"/>
    <w:rsid w:val="00157FCC"/>
    <w:rPr>
      <w:color w:val="0000FF"/>
      <w:u w:val="single"/>
    </w:rPr>
  </w:style>
  <w:style w:type="character" w:styleId="Numerstrony">
    <w:name w:val="page number"/>
    <w:basedOn w:val="Domylnaczcionkaakapitu"/>
    <w:rsid w:val="00157FCC"/>
  </w:style>
  <w:style w:type="paragraph" w:styleId="Tekstdymka">
    <w:name w:val="Balloon Text"/>
    <w:basedOn w:val="Normalny"/>
    <w:link w:val="TekstdymkaZnak"/>
    <w:semiHidden/>
    <w:rsid w:val="00157FCC"/>
    <w:rPr>
      <w:rFonts w:ascii="Tahoma" w:hAnsi="Tahoma" w:cs="Tahoma"/>
      <w:sz w:val="16"/>
      <w:szCs w:val="16"/>
    </w:rPr>
  </w:style>
  <w:style w:type="character" w:customStyle="1" w:styleId="TekstdymkaZnak">
    <w:name w:val="Tekst dymka Znak"/>
    <w:basedOn w:val="Domylnaczcionkaakapitu"/>
    <w:link w:val="Tekstdymka"/>
    <w:semiHidden/>
    <w:rsid w:val="00157FCC"/>
    <w:rPr>
      <w:rFonts w:ascii="Tahoma" w:eastAsia="Times New Roman" w:hAnsi="Tahoma" w:cs="Tahoma"/>
      <w:sz w:val="16"/>
      <w:szCs w:val="16"/>
      <w:lang w:eastAsia="pl-PL"/>
    </w:rPr>
  </w:style>
  <w:style w:type="paragraph" w:styleId="Nagwek">
    <w:name w:val="header"/>
    <w:basedOn w:val="Normalny"/>
    <w:link w:val="NagwekZnak"/>
    <w:unhideWhenUsed/>
    <w:rsid w:val="00157FCC"/>
    <w:pPr>
      <w:tabs>
        <w:tab w:val="center" w:pos="4536"/>
        <w:tab w:val="right" w:pos="9072"/>
      </w:tabs>
    </w:pPr>
  </w:style>
  <w:style w:type="character" w:customStyle="1" w:styleId="NagwekZnak">
    <w:name w:val="Nagłówek Znak"/>
    <w:basedOn w:val="Domylnaczcionkaakapitu"/>
    <w:link w:val="Nagwek"/>
    <w:semiHidden/>
    <w:rsid w:val="00157FC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157FCC"/>
    <w:pPr>
      <w:spacing w:after="120"/>
    </w:pPr>
    <w:rPr>
      <w:sz w:val="16"/>
      <w:szCs w:val="16"/>
    </w:rPr>
  </w:style>
  <w:style w:type="character" w:customStyle="1" w:styleId="Tekstpodstawowy3Znak">
    <w:name w:val="Tekst podstawowy 3 Znak"/>
    <w:basedOn w:val="Domylnaczcionkaakapitu"/>
    <w:link w:val="Tekstpodstawowy3"/>
    <w:uiPriority w:val="99"/>
    <w:semiHidden/>
    <w:rsid w:val="00157FCC"/>
    <w:rPr>
      <w:rFonts w:ascii="Times New Roman" w:eastAsia="Times New Roman" w:hAnsi="Times New Roman" w:cs="Times New Roman"/>
      <w:sz w:val="16"/>
      <w:szCs w:val="16"/>
      <w:lang w:eastAsia="pl-PL"/>
    </w:rPr>
  </w:style>
  <w:style w:type="paragraph" w:styleId="Bezodstpw">
    <w:name w:val="No Spacing"/>
    <w:uiPriority w:val="1"/>
    <w:qFormat/>
    <w:rsid w:val="00157FCC"/>
    <w:rPr>
      <w:rFonts w:ascii="Times New Roman" w:eastAsia="Times New Roman" w:hAnsi="Times New Roman"/>
    </w:rPr>
  </w:style>
  <w:style w:type="table" w:styleId="Tabela-Siatka">
    <w:name w:val="Table Grid"/>
    <w:basedOn w:val="Standardowy"/>
    <w:uiPriority w:val="59"/>
    <w:rsid w:val="00157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kstpodstawowy2">
    <w:name w:val="WW-Tekst podstawowy 2"/>
    <w:basedOn w:val="Normalny"/>
    <w:rsid w:val="00157FCC"/>
    <w:pPr>
      <w:suppressAutoHyphens/>
    </w:pPr>
    <w:rPr>
      <w:sz w:val="24"/>
    </w:rPr>
  </w:style>
  <w:style w:type="paragraph" w:customStyle="1" w:styleId="Tekstpodstawowy31">
    <w:name w:val="Tekst podstawowy 31"/>
    <w:basedOn w:val="Normalny"/>
    <w:rsid w:val="00157FCC"/>
    <w:pPr>
      <w:suppressAutoHyphens/>
      <w:overflowPunct w:val="0"/>
      <w:autoSpaceDE w:val="0"/>
      <w:jc w:val="both"/>
    </w:pPr>
    <w:rPr>
      <w:rFonts w:ascii="Arial" w:hAnsi="Arial"/>
      <w:sz w:val="24"/>
    </w:rPr>
  </w:style>
  <w:style w:type="paragraph" w:customStyle="1" w:styleId="WW-Tekstpodstawowywcity2">
    <w:name w:val="WW-Tekst podstawowy wcięty 2"/>
    <w:basedOn w:val="Normalny"/>
    <w:rsid w:val="00157FCC"/>
    <w:pPr>
      <w:suppressAutoHyphens/>
      <w:ind w:left="708"/>
      <w:jc w:val="both"/>
    </w:pPr>
    <w:rPr>
      <w:b/>
      <w:sz w:val="24"/>
    </w:rPr>
  </w:style>
  <w:style w:type="paragraph" w:styleId="Akapitzlist">
    <w:name w:val="List Paragraph"/>
    <w:basedOn w:val="Normalny"/>
    <w:uiPriority w:val="34"/>
    <w:qFormat/>
    <w:rsid w:val="00157FCC"/>
    <w:pPr>
      <w:ind w:left="708"/>
    </w:pPr>
  </w:style>
  <w:style w:type="paragraph" w:styleId="Tekstprzypisudolnego">
    <w:name w:val="footnote text"/>
    <w:basedOn w:val="Normalny"/>
    <w:link w:val="TekstprzypisudolnegoZnak"/>
    <w:uiPriority w:val="99"/>
    <w:semiHidden/>
    <w:unhideWhenUsed/>
    <w:rsid w:val="00D319A5"/>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rsid w:val="00D319A5"/>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435EA1"/>
    <w:pPr>
      <w:suppressAutoHyphens/>
    </w:pPr>
    <w:rPr>
      <w:sz w:val="24"/>
      <w:lang w:eastAsia="ar-SA"/>
    </w:rPr>
  </w:style>
  <w:style w:type="character" w:styleId="Odwoaniedokomentarza">
    <w:name w:val="annotation reference"/>
    <w:basedOn w:val="Domylnaczcionkaakapitu"/>
    <w:uiPriority w:val="99"/>
    <w:semiHidden/>
    <w:unhideWhenUsed/>
    <w:rsid w:val="00D93D9B"/>
    <w:rPr>
      <w:sz w:val="16"/>
      <w:szCs w:val="16"/>
    </w:rPr>
  </w:style>
  <w:style w:type="paragraph" w:styleId="Tekstkomentarza">
    <w:name w:val="annotation text"/>
    <w:basedOn w:val="Normalny"/>
    <w:link w:val="TekstkomentarzaZnak"/>
    <w:uiPriority w:val="99"/>
    <w:semiHidden/>
    <w:unhideWhenUsed/>
    <w:rsid w:val="00D93D9B"/>
  </w:style>
  <w:style w:type="character" w:customStyle="1" w:styleId="TekstkomentarzaZnak">
    <w:name w:val="Tekst komentarza Znak"/>
    <w:basedOn w:val="Domylnaczcionkaakapitu"/>
    <w:link w:val="Tekstkomentarza"/>
    <w:uiPriority w:val="99"/>
    <w:semiHidden/>
    <w:rsid w:val="00D93D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3D9B"/>
    <w:rPr>
      <w:b/>
      <w:bCs/>
    </w:rPr>
  </w:style>
  <w:style w:type="character" w:customStyle="1" w:styleId="TematkomentarzaZnak">
    <w:name w:val="Temat komentarza Znak"/>
    <w:basedOn w:val="TekstkomentarzaZnak"/>
    <w:link w:val="Tematkomentarza"/>
    <w:uiPriority w:val="99"/>
    <w:semiHidden/>
    <w:rsid w:val="00D93D9B"/>
    <w:rPr>
      <w:b/>
      <w:bCs/>
    </w:rPr>
  </w:style>
  <w:style w:type="paragraph" w:styleId="Tekstprzypisukocowego">
    <w:name w:val="endnote text"/>
    <w:basedOn w:val="Normalny"/>
    <w:link w:val="TekstprzypisukocowegoZnak"/>
    <w:uiPriority w:val="99"/>
    <w:semiHidden/>
    <w:unhideWhenUsed/>
    <w:rsid w:val="00A214F6"/>
  </w:style>
  <w:style w:type="character" w:customStyle="1" w:styleId="TekstprzypisukocowegoZnak">
    <w:name w:val="Tekst przypisu końcowego Znak"/>
    <w:basedOn w:val="Domylnaczcionkaakapitu"/>
    <w:link w:val="Tekstprzypisukocowego"/>
    <w:uiPriority w:val="99"/>
    <w:semiHidden/>
    <w:rsid w:val="00A214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214F6"/>
    <w:rPr>
      <w:vertAlign w:val="superscript"/>
    </w:rPr>
  </w:style>
  <w:style w:type="paragraph" w:styleId="Lista">
    <w:name w:val="List"/>
    <w:basedOn w:val="Normalny"/>
    <w:rsid w:val="009774A0"/>
    <w:pPr>
      <w:ind w:left="283" w:hanging="283"/>
    </w:pPr>
    <w:rPr>
      <w:sz w:val="24"/>
    </w:rPr>
  </w:style>
  <w:style w:type="paragraph" w:customStyle="1" w:styleId="Tekstpodstawowywcity22">
    <w:name w:val="Tekst podstawowy wcięty 22"/>
    <w:basedOn w:val="Normalny"/>
    <w:rsid w:val="0098713D"/>
    <w:pPr>
      <w:suppressAutoHyphens/>
      <w:spacing w:after="120" w:line="480" w:lineRule="auto"/>
      <w:ind w:left="283"/>
    </w:pPr>
    <w:rPr>
      <w:sz w:val="24"/>
      <w:szCs w:val="24"/>
      <w:lang w:eastAsia="ar-SA"/>
    </w:rPr>
  </w:style>
  <w:style w:type="paragraph" w:styleId="Tekstpodstawowywcity2">
    <w:name w:val="Body Text Indent 2"/>
    <w:basedOn w:val="Normalny"/>
    <w:link w:val="Tekstpodstawowywcity2Znak"/>
    <w:uiPriority w:val="99"/>
    <w:semiHidden/>
    <w:unhideWhenUsed/>
    <w:rsid w:val="00670B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0B52"/>
    <w:rPr>
      <w:rFonts w:ascii="Times New Roman" w:eastAsia="Times New Roman" w:hAnsi="Times New Roman"/>
    </w:rPr>
  </w:style>
  <w:style w:type="character" w:styleId="Pogrubienie">
    <w:name w:val="Strong"/>
    <w:basedOn w:val="Domylnaczcionkaakapitu"/>
    <w:uiPriority w:val="22"/>
    <w:qFormat/>
    <w:rsid w:val="00EB104C"/>
    <w:rPr>
      <w:b/>
      <w:bCs/>
    </w:rPr>
  </w:style>
  <w:style w:type="character" w:customStyle="1" w:styleId="text2">
    <w:name w:val="text2"/>
    <w:basedOn w:val="Domylnaczcionkaakapitu"/>
    <w:rsid w:val="00E63378"/>
  </w:style>
  <w:style w:type="paragraph" w:styleId="Tekstpodstawowywcity">
    <w:name w:val="Body Text Indent"/>
    <w:basedOn w:val="Normalny"/>
    <w:link w:val="TekstpodstawowywcityZnak"/>
    <w:uiPriority w:val="99"/>
    <w:semiHidden/>
    <w:unhideWhenUsed/>
    <w:rsid w:val="00AA794D"/>
    <w:pPr>
      <w:spacing w:after="120"/>
      <w:ind w:left="283"/>
    </w:pPr>
  </w:style>
  <w:style w:type="character" w:customStyle="1" w:styleId="TekstpodstawowywcityZnak">
    <w:name w:val="Tekst podstawowy wcięty Znak"/>
    <w:basedOn w:val="Domylnaczcionkaakapitu"/>
    <w:link w:val="Tekstpodstawowywcity"/>
    <w:uiPriority w:val="99"/>
    <w:semiHidden/>
    <w:rsid w:val="00AA794D"/>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A794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A794D"/>
  </w:style>
</w:styles>
</file>

<file path=word/webSettings.xml><?xml version="1.0" encoding="utf-8"?>
<w:webSettings xmlns:r="http://schemas.openxmlformats.org/officeDocument/2006/relationships" xmlns:w="http://schemas.openxmlformats.org/wordprocessingml/2006/main">
  <w:divs>
    <w:div w:id="1651398876">
      <w:bodyDiv w:val="1"/>
      <w:marLeft w:val="0"/>
      <w:marRight w:val="0"/>
      <w:marTop w:val="0"/>
      <w:marBottom w:val="0"/>
      <w:divBdr>
        <w:top w:val="none" w:sz="0" w:space="0" w:color="auto"/>
        <w:left w:val="none" w:sz="0" w:space="0" w:color="auto"/>
        <w:bottom w:val="none" w:sz="0" w:space="0" w:color="auto"/>
        <w:right w:val="none" w:sz="0" w:space="0" w:color="auto"/>
      </w:divBdr>
    </w:div>
    <w:div w:id="1831210348">
      <w:bodyDiv w:val="1"/>
      <w:marLeft w:val="0"/>
      <w:marRight w:val="0"/>
      <w:marTop w:val="0"/>
      <w:marBottom w:val="0"/>
      <w:divBdr>
        <w:top w:val="none" w:sz="0" w:space="0" w:color="auto"/>
        <w:left w:val="none" w:sz="0" w:space="0" w:color="auto"/>
        <w:bottom w:val="none" w:sz="0" w:space="0" w:color="auto"/>
        <w:right w:val="none" w:sz="0" w:space="0" w:color="auto"/>
      </w:divBdr>
    </w:div>
    <w:div w:id="19936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mysz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zoz@poczta.fm"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EEA1-8339-4DBF-8341-2AB8BD0E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8105</Words>
  <Characters>48630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56622</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3801106</vt:i4>
      </vt:variant>
      <vt:variant>
        <vt:i4>6</vt:i4>
      </vt:variant>
      <vt:variant>
        <vt:i4>0</vt:i4>
      </vt:variant>
      <vt:variant>
        <vt:i4>5</vt:i4>
      </vt:variant>
      <vt:variant>
        <vt:lpwstr>mailto:przetargizoz@poczta.fm</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327757</vt:i4>
      </vt:variant>
      <vt:variant>
        <vt:i4>0</vt:i4>
      </vt:variant>
      <vt:variant>
        <vt:i4>0</vt:i4>
      </vt:variant>
      <vt:variant>
        <vt:i4>5</vt:i4>
      </vt:variant>
      <vt:variant>
        <vt:lpwstr>http://www.zozmyszkow.pl/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2</cp:revision>
  <cp:lastPrinted>2014-06-04T09:54:00Z</cp:lastPrinted>
  <dcterms:created xsi:type="dcterms:W3CDTF">2014-11-13T10:14:00Z</dcterms:created>
  <dcterms:modified xsi:type="dcterms:W3CDTF">2014-11-13T10:14:00Z</dcterms:modified>
</cp:coreProperties>
</file>