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26" w:rsidRDefault="002B2C84" w:rsidP="00E44F26">
      <w:pPr>
        <w:pStyle w:val="Standard"/>
        <w:jc w:val="right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Załącznik nr 3</w:t>
      </w:r>
    </w:p>
    <w:p w:rsidR="00E44F26" w:rsidRDefault="00E44F26" w:rsidP="00E44F26">
      <w:pPr>
        <w:pStyle w:val="Standard"/>
        <w:rPr>
          <w:i/>
          <w:iCs/>
          <w:color w:val="000000"/>
          <w:spacing w:val="-3"/>
          <w:u w:val="single"/>
        </w:rPr>
      </w:pPr>
      <w:r>
        <w:rPr>
          <w:i/>
          <w:iCs/>
          <w:color w:val="000000"/>
          <w:spacing w:val="-3"/>
          <w:u w:val="single"/>
        </w:rPr>
        <w:tab/>
      </w:r>
      <w:r>
        <w:rPr>
          <w:i/>
          <w:iCs/>
          <w:color w:val="000000"/>
          <w:spacing w:val="-3"/>
          <w:u w:val="single"/>
        </w:rPr>
        <w:tab/>
      </w:r>
      <w:r>
        <w:rPr>
          <w:i/>
          <w:iCs/>
          <w:color w:val="000000"/>
          <w:spacing w:val="-3"/>
          <w:u w:val="single"/>
        </w:rPr>
        <w:tab/>
      </w:r>
      <w:r>
        <w:rPr>
          <w:i/>
          <w:iCs/>
          <w:color w:val="000000"/>
          <w:spacing w:val="-3"/>
          <w:u w:val="single"/>
        </w:rPr>
        <w:tab/>
      </w:r>
    </w:p>
    <w:p w:rsidR="00E44F26" w:rsidRDefault="00E44F26" w:rsidP="00E44F26">
      <w:pPr>
        <w:pStyle w:val="Standard"/>
      </w:pPr>
      <w:r>
        <w:rPr>
          <w:rFonts w:eastAsia="Times New Roman"/>
          <w:i/>
          <w:iCs/>
          <w:color w:val="000000"/>
          <w:spacing w:val="-3"/>
        </w:rPr>
        <w:t xml:space="preserve">            </w:t>
      </w:r>
      <w:r>
        <w:rPr>
          <w:rFonts w:eastAsia="Times New Roman"/>
          <w:i/>
          <w:iCs/>
          <w:color w:val="000000"/>
          <w:spacing w:val="-3"/>
          <w:sz w:val="16"/>
          <w:szCs w:val="16"/>
        </w:rPr>
        <w:t xml:space="preserve">         </w:t>
      </w:r>
      <w:r>
        <w:rPr>
          <w:i/>
          <w:iCs/>
          <w:color w:val="000000"/>
          <w:spacing w:val="-3"/>
          <w:sz w:val="16"/>
          <w:szCs w:val="16"/>
        </w:rPr>
        <w:t>(pieczęć oferenta)</w:t>
      </w:r>
    </w:p>
    <w:p w:rsidR="00E44F26" w:rsidRDefault="00E44F26" w:rsidP="00E44F26">
      <w:pPr>
        <w:pStyle w:val="Standard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OFERTA CENOWA</w:t>
      </w:r>
    </w:p>
    <w:p w:rsidR="00E44F26" w:rsidRDefault="00E44F26" w:rsidP="00E44F26">
      <w:pPr>
        <w:pStyle w:val="Textbody"/>
      </w:pPr>
    </w:p>
    <w:p w:rsidR="00E44F26" w:rsidRDefault="00E44F26" w:rsidP="00E44F26">
      <w:pPr>
        <w:pStyle w:val="Standard"/>
        <w:tabs>
          <w:tab w:val="left" w:pos="209"/>
        </w:tabs>
        <w:spacing w:line="276" w:lineRule="auto"/>
        <w:ind w:left="29"/>
        <w:jc w:val="both"/>
      </w:pPr>
      <w:r>
        <w:rPr>
          <w:color w:val="000000"/>
          <w:spacing w:val="-3"/>
        </w:rPr>
        <w:t>W odpowiedzi na  ogłoszony prz</w:t>
      </w:r>
      <w:r w:rsidR="00205703">
        <w:rPr>
          <w:color w:val="000000"/>
          <w:spacing w:val="-3"/>
        </w:rPr>
        <w:t>ez SP ZOZ w Myszkowie, ul. Aleja Wolności 29</w:t>
      </w:r>
      <w:bookmarkStart w:id="0" w:name="_GoBack"/>
      <w:bookmarkEnd w:id="0"/>
      <w:r>
        <w:rPr>
          <w:color w:val="000000"/>
          <w:spacing w:val="-3"/>
        </w:rPr>
        <w:t xml:space="preserve"> konkurs ofert </w:t>
      </w:r>
      <w:r>
        <w:rPr>
          <w:rFonts w:cs="Cambria"/>
          <w:iCs/>
          <w:color w:val="000000"/>
          <w:spacing w:val="-1"/>
        </w:rPr>
        <w:t xml:space="preserve"> na </w:t>
      </w:r>
      <w:r>
        <w:rPr>
          <w:rFonts w:cs="Cambria"/>
          <w:color w:val="000000"/>
          <w:spacing w:val="-1"/>
        </w:rPr>
        <w:t>udzielanie  świadczeń zdrowotnych w zakresie wykonywania badań tomografii komputerowej w przypadku awarii sprzętu Udzielającego Zamówienie</w:t>
      </w:r>
      <w:r>
        <w:rPr>
          <w:rFonts w:cs="Cambria"/>
          <w:iCs/>
          <w:color w:val="000000"/>
          <w:spacing w:val="-1"/>
        </w:rPr>
        <w:t xml:space="preserve"> </w:t>
      </w:r>
      <w:r>
        <w:rPr>
          <w:color w:val="000000"/>
          <w:spacing w:val="-3"/>
        </w:rPr>
        <w:t>– przedstawiam ofertę wykonywania</w:t>
      </w:r>
      <w:r>
        <w:t xml:space="preserve"> badań, będących przedmiotem konkursu za cenę:</w:t>
      </w:r>
    </w:p>
    <w:tbl>
      <w:tblPr>
        <w:tblW w:w="10365" w:type="dxa"/>
        <w:tblInd w:w="-5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4139"/>
        <w:gridCol w:w="2329"/>
        <w:gridCol w:w="1645"/>
        <w:gridCol w:w="1746"/>
      </w:tblGrid>
      <w:tr w:rsidR="00E44F26" w:rsidTr="00DB1D0C">
        <w:trPr>
          <w:trHeight w:hRule="exact" w:val="62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badania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Prognozowana ilość badań          na okres 12 miesięcy*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jednostkowa  </w:t>
            </w:r>
          </w:p>
          <w:p w:rsidR="00E44F26" w:rsidRDefault="00E44F26" w:rsidP="00DB1D0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(brutto w PLN)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Suma</w:t>
            </w:r>
          </w:p>
          <w:p w:rsidR="00E44F26" w:rsidRDefault="00E44F26" w:rsidP="00DB1D0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(brutto w PLN)</w:t>
            </w:r>
          </w:p>
        </w:tc>
      </w:tr>
      <w:tr w:rsidR="00E44F26" w:rsidTr="00DB1D0C">
        <w:trPr>
          <w:trHeight w:hRule="exact" w:val="624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autoSpaceDE w:val="0"/>
              <w:spacing w:after="0"/>
              <w:jc w:val="both"/>
            </w:pPr>
            <w:r>
              <w:rPr>
                <w:rFonts w:cs="Cambria"/>
                <w:b/>
                <w:bCs/>
                <w:sz w:val="16"/>
                <w:szCs w:val="16"/>
              </w:rPr>
              <w:t>TK głowy</w:t>
            </w:r>
            <w:r>
              <w:rPr>
                <w:rFonts w:cs="Cambria"/>
                <w:sz w:val="16"/>
                <w:szCs w:val="16"/>
              </w:rPr>
              <w:t xml:space="preserve"> bez środka kontrastowego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26" w:rsidRDefault="00E44F26" w:rsidP="00DB1D0C">
            <w:pPr>
              <w:pStyle w:val="Standard"/>
              <w:snapToGrid w:val="0"/>
              <w:jc w:val="center"/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26" w:rsidRDefault="00E44F26" w:rsidP="00DB1D0C">
            <w:pPr>
              <w:pStyle w:val="Standard"/>
              <w:snapToGrid w:val="0"/>
              <w:jc w:val="center"/>
            </w:pPr>
          </w:p>
        </w:tc>
      </w:tr>
      <w:tr w:rsidR="00E44F26" w:rsidTr="00DB1D0C">
        <w:trPr>
          <w:trHeight w:hRule="exact" w:val="624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autoSpaceDE w:val="0"/>
              <w:spacing w:after="0"/>
              <w:jc w:val="both"/>
            </w:pPr>
            <w:r>
              <w:rPr>
                <w:rFonts w:cs="Cambria"/>
                <w:b/>
                <w:bCs/>
                <w:sz w:val="16"/>
                <w:szCs w:val="16"/>
              </w:rPr>
              <w:t>TK głowy</w:t>
            </w:r>
            <w:r>
              <w:rPr>
                <w:rFonts w:cs="Cambria"/>
                <w:i/>
                <w:sz w:val="16"/>
                <w:szCs w:val="16"/>
              </w:rPr>
              <w:t xml:space="preserve"> </w:t>
            </w:r>
            <w:r>
              <w:rPr>
                <w:rFonts w:cs="Cambria"/>
                <w:sz w:val="16"/>
                <w:szCs w:val="16"/>
              </w:rPr>
              <w:t>bez i ze środkiem  kontrastowym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26" w:rsidRDefault="00E44F26" w:rsidP="00DB1D0C">
            <w:pPr>
              <w:pStyle w:val="Standard"/>
              <w:snapToGrid w:val="0"/>
              <w:jc w:val="center"/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26" w:rsidRDefault="00E44F26" w:rsidP="00DB1D0C">
            <w:pPr>
              <w:pStyle w:val="Standard"/>
              <w:snapToGrid w:val="0"/>
              <w:jc w:val="center"/>
            </w:pPr>
          </w:p>
        </w:tc>
      </w:tr>
      <w:tr w:rsidR="00E44F26" w:rsidTr="00DB1D0C">
        <w:trPr>
          <w:trHeight w:hRule="exact" w:val="676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autoSpaceDE w:val="0"/>
              <w:spacing w:after="0"/>
              <w:jc w:val="both"/>
            </w:pPr>
            <w:r>
              <w:rPr>
                <w:rFonts w:cs="Cambria"/>
                <w:b/>
                <w:bCs/>
                <w:sz w:val="16"/>
                <w:szCs w:val="16"/>
              </w:rPr>
              <w:t>TK innej okolicy anatomicznej</w:t>
            </w:r>
            <w:r>
              <w:rPr>
                <w:rFonts w:cs="Cambria"/>
                <w:sz w:val="16"/>
                <w:szCs w:val="16"/>
              </w:rPr>
              <w:t xml:space="preserve"> bez środka kontrastowego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26" w:rsidRDefault="00E44F26" w:rsidP="00DB1D0C">
            <w:pPr>
              <w:pStyle w:val="Standard"/>
              <w:snapToGrid w:val="0"/>
              <w:jc w:val="center"/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26" w:rsidRDefault="00E44F26" w:rsidP="00DB1D0C">
            <w:pPr>
              <w:pStyle w:val="Standard"/>
              <w:snapToGrid w:val="0"/>
              <w:jc w:val="center"/>
            </w:pPr>
          </w:p>
        </w:tc>
      </w:tr>
      <w:tr w:rsidR="00E44F26" w:rsidTr="00DB1D0C">
        <w:trPr>
          <w:trHeight w:hRule="exact" w:val="734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autoSpaceDE w:val="0"/>
              <w:snapToGrid w:val="0"/>
              <w:spacing w:after="0"/>
              <w:jc w:val="both"/>
            </w:pPr>
            <w:r>
              <w:rPr>
                <w:rFonts w:cs="Cambria"/>
                <w:b/>
                <w:bCs/>
                <w:sz w:val="16"/>
                <w:szCs w:val="16"/>
              </w:rPr>
              <w:t xml:space="preserve">TK innej okolicy anatomicznej </w:t>
            </w:r>
            <w:r>
              <w:rPr>
                <w:rFonts w:cs="Cambria"/>
                <w:sz w:val="16"/>
                <w:szCs w:val="16"/>
              </w:rPr>
              <w:t>bez i ze środkiem kontrastowym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26" w:rsidRDefault="00E44F26" w:rsidP="00DB1D0C">
            <w:pPr>
              <w:pStyle w:val="Standard"/>
              <w:snapToGrid w:val="0"/>
              <w:jc w:val="center"/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26" w:rsidRDefault="00E44F26" w:rsidP="00DB1D0C">
            <w:pPr>
              <w:pStyle w:val="Standard"/>
              <w:snapToGrid w:val="0"/>
              <w:jc w:val="center"/>
            </w:pPr>
          </w:p>
        </w:tc>
      </w:tr>
      <w:tr w:rsidR="00E44F26" w:rsidTr="00DB1D0C">
        <w:trPr>
          <w:trHeight w:hRule="exact" w:val="629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autoSpaceDE w:val="0"/>
              <w:spacing w:after="0"/>
            </w:pPr>
            <w:r>
              <w:rPr>
                <w:rFonts w:cs="Cambria"/>
                <w:b/>
                <w:bCs/>
                <w:sz w:val="16"/>
                <w:szCs w:val="16"/>
              </w:rPr>
              <w:t>TK dwóch lub więcej okolic anatomicznych</w:t>
            </w:r>
            <w:r>
              <w:rPr>
                <w:rFonts w:cs="Cambria"/>
                <w:sz w:val="16"/>
                <w:szCs w:val="16"/>
              </w:rPr>
              <w:t xml:space="preserve"> bez środka kontrastowego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26" w:rsidRDefault="00E44F26" w:rsidP="00DB1D0C">
            <w:pPr>
              <w:pStyle w:val="Standard"/>
              <w:snapToGrid w:val="0"/>
              <w:jc w:val="center"/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26" w:rsidRDefault="00E44F26" w:rsidP="00DB1D0C">
            <w:pPr>
              <w:pStyle w:val="Standard"/>
              <w:snapToGrid w:val="0"/>
              <w:jc w:val="center"/>
            </w:pPr>
          </w:p>
        </w:tc>
      </w:tr>
      <w:tr w:rsidR="00E44F26" w:rsidTr="00DB1D0C">
        <w:trPr>
          <w:trHeight w:hRule="exact" w:val="68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autoSpaceDE w:val="0"/>
              <w:spacing w:after="0"/>
            </w:pPr>
            <w:r>
              <w:rPr>
                <w:rFonts w:cs="Cambria"/>
                <w:b/>
                <w:bCs/>
                <w:sz w:val="16"/>
                <w:szCs w:val="16"/>
              </w:rPr>
              <w:t>TK dwóch lub więcej okolic anatomicznych</w:t>
            </w:r>
            <w:r>
              <w:rPr>
                <w:rFonts w:cs="Cambria"/>
                <w:sz w:val="16"/>
                <w:szCs w:val="16"/>
              </w:rPr>
              <w:t xml:space="preserve"> bez i ze środkiem kontrastowym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26" w:rsidRDefault="00E44F26" w:rsidP="00DB1D0C">
            <w:pPr>
              <w:pStyle w:val="Standard"/>
              <w:snapToGrid w:val="0"/>
              <w:jc w:val="center"/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26" w:rsidRDefault="00E44F26" w:rsidP="00DB1D0C">
            <w:pPr>
              <w:pStyle w:val="Standard"/>
              <w:snapToGrid w:val="0"/>
              <w:jc w:val="center"/>
            </w:pPr>
          </w:p>
        </w:tc>
      </w:tr>
      <w:tr w:rsidR="00E44F26" w:rsidTr="00DB1D0C">
        <w:trPr>
          <w:trHeight w:hRule="exact" w:val="572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autoSpaceDE w:val="0"/>
              <w:spacing w:after="0"/>
              <w:rPr>
                <w:rFonts w:cs="Cambria"/>
                <w:b/>
                <w:bCs/>
                <w:sz w:val="16"/>
                <w:szCs w:val="16"/>
              </w:rPr>
            </w:pPr>
            <w:r>
              <w:rPr>
                <w:rFonts w:cs="Cambria"/>
                <w:b/>
                <w:bCs/>
                <w:sz w:val="16"/>
                <w:szCs w:val="16"/>
              </w:rPr>
              <w:t xml:space="preserve">Badanie angiografia (z wyłączeniem angiografii </w:t>
            </w:r>
            <w:proofErr w:type="spellStart"/>
            <w:r>
              <w:rPr>
                <w:rFonts w:cs="Cambria"/>
                <w:b/>
                <w:bCs/>
                <w:sz w:val="16"/>
                <w:szCs w:val="16"/>
              </w:rPr>
              <w:t>tt.wieńcowych</w:t>
            </w:r>
            <w:proofErr w:type="spellEnd"/>
            <w:r>
              <w:rPr>
                <w:rFonts w:cs="Cambr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26" w:rsidRDefault="00E44F26" w:rsidP="00DB1D0C">
            <w:pPr>
              <w:pStyle w:val="Standard"/>
              <w:snapToGrid w:val="0"/>
              <w:jc w:val="center"/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26" w:rsidRDefault="00E44F26" w:rsidP="00DB1D0C">
            <w:pPr>
              <w:pStyle w:val="Standard"/>
              <w:snapToGrid w:val="0"/>
              <w:jc w:val="center"/>
            </w:pPr>
          </w:p>
        </w:tc>
      </w:tr>
      <w:tr w:rsidR="00E44F26" w:rsidTr="00DB1D0C">
        <w:trPr>
          <w:trHeight w:hRule="exact" w:val="557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autoSpaceDE w:val="0"/>
              <w:snapToGrid w:val="0"/>
              <w:spacing w:after="0"/>
              <w:rPr>
                <w:rFonts w:cs="Cambria"/>
                <w:b/>
                <w:bCs/>
                <w:sz w:val="16"/>
                <w:szCs w:val="16"/>
              </w:rPr>
            </w:pPr>
            <w:r>
              <w:rPr>
                <w:rFonts w:cs="Cambria"/>
                <w:b/>
                <w:bCs/>
                <w:sz w:val="16"/>
                <w:szCs w:val="16"/>
              </w:rPr>
              <w:t>Inne ( nie ujęte w pkt. 1-7)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Standard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26" w:rsidRDefault="00E44F26" w:rsidP="00DB1D0C">
            <w:pPr>
              <w:pStyle w:val="Standard"/>
              <w:snapToGrid w:val="0"/>
              <w:jc w:val="center"/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26" w:rsidRDefault="00E44F26" w:rsidP="00DB1D0C">
            <w:pPr>
              <w:pStyle w:val="Standard"/>
              <w:snapToGrid w:val="0"/>
              <w:jc w:val="center"/>
            </w:pPr>
          </w:p>
        </w:tc>
      </w:tr>
      <w:tr w:rsidR="00E44F26" w:rsidTr="00DB1D0C">
        <w:trPr>
          <w:trHeight w:hRule="exact" w:val="515"/>
        </w:trPr>
        <w:tc>
          <w:tcPr>
            <w:tcW w:w="861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F26" w:rsidRDefault="00E44F26" w:rsidP="00DB1D0C">
            <w:pPr>
              <w:pStyle w:val="Textbody"/>
              <w:spacing w:after="0" w:line="240" w:lineRule="auto"/>
              <w:jc w:val="right"/>
            </w:pPr>
          </w:p>
          <w:p w:rsidR="00E44F26" w:rsidRDefault="00E44F26" w:rsidP="00DB1D0C">
            <w:pPr>
              <w:pStyle w:val="Textbody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Łącznie: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26" w:rsidRDefault="00E44F26" w:rsidP="00DB1D0C">
            <w:pPr>
              <w:pStyle w:val="Standard"/>
              <w:snapToGrid w:val="0"/>
              <w:jc w:val="center"/>
            </w:pPr>
          </w:p>
        </w:tc>
      </w:tr>
    </w:tbl>
    <w:p w:rsidR="00E44F26" w:rsidRDefault="00E44F26" w:rsidP="00E44F26">
      <w:pPr>
        <w:pStyle w:val="Standard"/>
        <w:spacing w:before="269" w:after="0"/>
        <w:rPr>
          <w:rFonts w:eastAsia="Times New Roman"/>
          <w:color w:val="000000"/>
          <w:spacing w:val="-4"/>
          <w:sz w:val="16"/>
          <w:szCs w:val="16"/>
        </w:rPr>
      </w:pPr>
      <w:r>
        <w:rPr>
          <w:rFonts w:eastAsia="Times New Roman"/>
          <w:color w:val="000000"/>
          <w:spacing w:val="-4"/>
          <w:sz w:val="16"/>
          <w:szCs w:val="16"/>
        </w:rPr>
        <w:t>* Udzielający Zamówienia zastrzega sobie prawo do odstępstwa od ilości wykonanych badań.</w:t>
      </w:r>
    </w:p>
    <w:p w:rsidR="00E44F26" w:rsidRDefault="00E44F26" w:rsidP="00E44F26">
      <w:pPr>
        <w:pStyle w:val="Standard"/>
        <w:spacing w:before="269" w:after="0"/>
        <w:rPr>
          <w:rFonts w:eastAsia="Times New Roman"/>
          <w:color w:val="000000"/>
          <w:spacing w:val="-4"/>
        </w:rPr>
      </w:pPr>
    </w:p>
    <w:p w:rsidR="00E44F26" w:rsidRDefault="00E44F26" w:rsidP="00E44F26">
      <w:pPr>
        <w:pStyle w:val="Standard"/>
        <w:spacing w:before="269" w:after="0"/>
        <w:rPr>
          <w:rFonts w:eastAsia="Times New Roman"/>
          <w:color w:val="000000"/>
          <w:spacing w:val="-4"/>
        </w:rPr>
      </w:pPr>
    </w:p>
    <w:p w:rsidR="00E44F26" w:rsidRDefault="00E44F26" w:rsidP="00E44F26">
      <w:pPr>
        <w:pStyle w:val="Standard"/>
        <w:spacing w:after="0"/>
        <w:ind w:left="5664" w:right="-57"/>
        <w:jc w:val="center"/>
      </w:pPr>
      <w:r>
        <w:rPr>
          <w:rFonts w:eastAsia="Cambria" w:cs="Cambria"/>
          <w:color w:val="000000"/>
          <w:spacing w:val="-3"/>
          <w:u w:val="single"/>
        </w:rPr>
        <w:t xml:space="preserve">       </w:t>
      </w:r>
      <w:r>
        <w:rPr>
          <w:rFonts w:cs="Cambria"/>
          <w:color w:val="000000"/>
          <w:spacing w:val="-3"/>
          <w:u w:val="single"/>
        </w:rPr>
        <w:tab/>
      </w:r>
      <w:r>
        <w:rPr>
          <w:rFonts w:cs="Cambria"/>
          <w:color w:val="000000"/>
          <w:spacing w:val="-3"/>
          <w:u w:val="single"/>
        </w:rPr>
        <w:tab/>
      </w:r>
      <w:r>
        <w:rPr>
          <w:rFonts w:cs="Cambria"/>
          <w:color w:val="000000"/>
          <w:spacing w:val="-3"/>
          <w:u w:val="single"/>
        </w:rPr>
        <w:tab/>
      </w:r>
      <w:r>
        <w:rPr>
          <w:rFonts w:cs="Cambria"/>
          <w:color w:val="000000"/>
          <w:spacing w:val="-3"/>
          <w:u w:val="single"/>
        </w:rPr>
        <w:tab/>
        <w:t>_</w:t>
      </w:r>
      <w:r>
        <w:rPr>
          <w:rFonts w:cs="Cambria"/>
          <w:color w:val="000000"/>
          <w:spacing w:val="-3"/>
          <w:sz w:val="18"/>
          <w:szCs w:val="18"/>
        </w:rPr>
        <w:t xml:space="preserve">                                                                                         (imię i nazwisko)</w:t>
      </w:r>
    </w:p>
    <w:p w:rsidR="00E44F26" w:rsidRDefault="00E44F26" w:rsidP="00E44F26">
      <w:pPr>
        <w:pStyle w:val="Standard"/>
        <w:spacing w:after="0"/>
        <w:ind w:left="5664" w:right="-57"/>
        <w:jc w:val="center"/>
        <w:rPr>
          <w:rFonts w:cs="Cambria"/>
          <w:color w:val="000000"/>
          <w:spacing w:val="-2"/>
          <w:sz w:val="18"/>
          <w:szCs w:val="18"/>
        </w:rPr>
      </w:pPr>
      <w:r>
        <w:rPr>
          <w:rFonts w:cs="Cambria"/>
          <w:color w:val="000000"/>
          <w:spacing w:val="-2"/>
          <w:sz w:val="18"/>
          <w:szCs w:val="18"/>
        </w:rPr>
        <w:t>podpis osoby upoważnionej</w:t>
      </w:r>
    </w:p>
    <w:p w:rsidR="00E44F26" w:rsidRDefault="00E44F26" w:rsidP="00E44F26">
      <w:pPr>
        <w:pStyle w:val="Standard"/>
        <w:spacing w:after="0"/>
        <w:ind w:right="-57"/>
        <w:jc w:val="right"/>
        <w:rPr>
          <w:rFonts w:cs="Cambria"/>
          <w:color w:val="000000"/>
          <w:spacing w:val="-5"/>
        </w:rPr>
      </w:pPr>
    </w:p>
    <w:p w:rsidR="004F0554" w:rsidRDefault="004F0554">
      <w:pPr>
        <w:rPr>
          <w:rFonts w:hint="eastAsia"/>
        </w:rPr>
      </w:pPr>
    </w:p>
    <w:sectPr w:rsidR="004F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26"/>
    <w:rsid w:val="00205703"/>
    <w:rsid w:val="002B2C84"/>
    <w:rsid w:val="004F0554"/>
    <w:rsid w:val="006F556E"/>
    <w:rsid w:val="00E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DE26D-0D56-4AD7-ACD4-E36BB06D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4F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4F2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E44F26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5</cp:revision>
  <dcterms:created xsi:type="dcterms:W3CDTF">2019-09-17T07:23:00Z</dcterms:created>
  <dcterms:modified xsi:type="dcterms:W3CDTF">2019-09-20T09:27:00Z</dcterms:modified>
</cp:coreProperties>
</file>