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8" w:rsidRDefault="009F6698" w:rsidP="009F6698">
      <w:r>
        <w:rPr>
          <w:b/>
          <w:sz w:val="28"/>
        </w:rPr>
        <w:t>PAKIET NR 32</w:t>
      </w:r>
    </w:p>
    <w:tbl>
      <w:tblPr>
        <w:tblW w:w="14699" w:type="dxa"/>
        <w:tblInd w:w="-5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8"/>
        <w:gridCol w:w="1135"/>
        <w:gridCol w:w="1134"/>
        <w:gridCol w:w="850"/>
        <w:gridCol w:w="1560"/>
        <w:gridCol w:w="1559"/>
        <w:gridCol w:w="850"/>
        <w:gridCol w:w="3075"/>
      </w:tblGrid>
      <w:tr w:rsidR="009F6698" w:rsidRPr="00787980" w:rsidTr="001E5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Lp.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Opis sprzętu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Łączna wartość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Próbki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Producent/ nr katalogowy</w:t>
            </w:r>
          </w:p>
        </w:tc>
      </w:tr>
      <w:tr w:rsidR="009F6698" w:rsidRPr="00787980" w:rsidTr="001E5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98" w:rsidRPr="00787980" w:rsidRDefault="009F6698" w:rsidP="001E52B7">
            <w:pPr>
              <w:jc w:val="both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Plaster uciskowy jałowy,</w:t>
            </w:r>
            <w:r>
              <w:rPr>
                <w:sz w:val="18"/>
                <w:szCs w:val="18"/>
              </w:rPr>
              <w:t xml:space="preserve"> </w:t>
            </w:r>
            <w:r w:rsidRPr="00787980">
              <w:rPr>
                <w:sz w:val="18"/>
                <w:szCs w:val="18"/>
              </w:rPr>
              <w:t xml:space="preserve">pakowany indywidualnie, posiadający specjalny hemostatyczny wkład chłonny 2,5 x 8,5 </w:t>
            </w:r>
            <w:proofErr w:type="spellStart"/>
            <w:r w:rsidRPr="00787980">
              <w:rPr>
                <w:sz w:val="18"/>
                <w:szCs w:val="18"/>
              </w:rPr>
              <w:t>cm</w:t>
            </w:r>
            <w:proofErr w:type="spellEnd"/>
            <w:r w:rsidRPr="00787980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F6698" w:rsidRPr="00787980" w:rsidTr="001E5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98" w:rsidRPr="00787980" w:rsidRDefault="009F6698" w:rsidP="001E52B7">
            <w:pPr>
              <w:jc w:val="both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Dozownik na tampony celulozowe w rolce, przeźroczysty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F6698" w:rsidRPr="00787980" w:rsidTr="001E5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98" w:rsidRDefault="009F6698" w:rsidP="001E52B7">
            <w:pPr>
              <w:jc w:val="right"/>
              <w:rPr>
                <w:sz w:val="18"/>
                <w:szCs w:val="18"/>
              </w:rPr>
            </w:pPr>
          </w:p>
          <w:p w:rsidR="009F6698" w:rsidRPr="00787980" w:rsidRDefault="009F6698" w:rsidP="001E52B7">
            <w:pPr>
              <w:jc w:val="right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RAZEM:</w:t>
            </w:r>
          </w:p>
          <w:p w:rsidR="009F6698" w:rsidRPr="00787980" w:rsidRDefault="009F6698" w:rsidP="001E52B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----------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----------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---------------</w:t>
            </w:r>
          </w:p>
        </w:tc>
      </w:tr>
    </w:tbl>
    <w:p w:rsidR="009F6698" w:rsidRPr="00787980" w:rsidRDefault="009F6698" w:rsidP="009F6698">
      <w:pPr>
        <w:rPr>
          <w:sz w:val="18"/>
          <w:szCs w:val="18"/>
        </w:rPr>
      </w:pPr>
    </w:p>
    <w:p w:rsidR="009F6698" w:rsidRPr="00787980" w:rsidRDefault="009F6698" w:rsidP="009F6698">
      <w:pPr>
        <w:rPr>
          <w:b/>
          <w:sz w:val="18"/>
          <w:szCs w:val="18"/>
        </w:rPr>
      </w:pPr>
    </w:p>
    <w:p w:rsidR="009F6698" w:rsidRPr="00787980" w:rsidRDefault="009F6698" w:rsidP="009F6698">
      <w:pPr>
        <w:ind w:left="9204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87980">
        <w:rPr>
          <w:sz w:val="18"/>
          <w:szCs w:val="18"/>
        </w:rPr>
        <w:t>……………………………………………….</w:t>
      </w:r>
    </w:p>
    <w:p w:rsidR="009F6698" w:rsidRPr="00787980" w:rsidRDefault="009F6698" w:rsidP="009F6698">
      <w:pPr>
        <w:ind w:left="10620"/>
        <w:rPr>
          <w:sz w:val="18"/>
          <w:szCs w:val="18"/>
        </w:rPr>
      </w:pPr>
      <w:r w:rsidRPr="00787980">
        <w:rPr>
          <w:sz w:val="18"/>
          <w:szCs w:val="18"/>
        </w:rPr>
        <w:t>data i podpis Wykonawcy</w:t>
      </w:r>
    </w:p>
    <w:p w:rsidR="00FA413E" w:rsidRDefault="009F6698"/>
    <w:p w:rsidR="009F6698" w:rsidRDefault="009F6698"/>
    <w:p w:rsidR="009F6698" w:rsidRDefault="009F6698" w:rsidP="009F6698">
      <w:r>
        <w:rPr>
          <w:b/>
          <w:sz w:val="28"/>
        </w:rPr>
        <w:t>PAKIET NR 32 A</w:t>
      </w:r>
    </w:p>
    <w:tbl>
      <w:tblPr>
        <w:tblW w:w="14699" w:type="dxa"/>
        <w:tblInd w:w="-5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8"/>
        <w:gridCol w:w="1135"/>
        <w:gridCol w:w="1134"/>
        <w:gridCol w:w="850"/>
        <w:gridCol w:w="1560"/>
        <w:gridCol w:w="1559"/>
        <w:gridCol w:w="850"/>
        <w:gridCol w:w="3075"/>
      </w:tblGrid>
      <w:tr w:rsidR="009F6698" w:rsidRPr="00787980" w:rsidTr="001E5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Lp.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Opis sprzętu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Łączna wartość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Próbki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Producent/ nr katalogowy</w:t>
            </w:r>
          </w:p>
        </w:tc>
      </w:tr>
      <w:tr w:rsidR="009F6698" w:rsidRPr="00787980" w:rsidTr="001E5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98" w:rsidRPr="00787980" w:rsidRDefault="009F6698" w:rsidP="001E52B7">
            <w:pPr>
              <w:jc w:val="both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Jednorazowe okulary do fototerapii noworodków, jednoczęściowe, wykonane z rozciągliwego materiału ( nie zawierającego lateksu) z mocowaniem na szczycie główki, z możliwością regulacji ( zapięcie na rzepy) w kształcie litery Y, która pozwala na dopasowanie się okularków do każdego kształtu głowy. Minimalna szerokość opaski uciskowej 5,8cm.Obwód główki w zakresie 24-33cm(M) oraz 30-38cm(L).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1 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F6698" w:rsidRPr="00787980" w:rsidTr="001E52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98" w:rsidRDefault="009F6698" w:rsidP="001E52B7">
            <w:pPr>
              <w:jc w:val="right"/>
              <w:rPr>
                <w:sz w:val="18"/>
                <w:szCs w:val="18"/>
              </w:rPr>
            </w:pPr>
          </w:p>
          <w:p w:rsidR="009F6698" w:rsidRPr="00787980" w:rsidRDefault="009F6698" w:rsidP="001E52B7">
            <w:pPr>
              <w:jc w:val="right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RAZEM:</w:t>
            </w:r>
          </w:p>
          <w:p w:rsidR="009F6698" w:rsidRPr="00787980" w:rsidRDefault="009F6698" w:rsidP="001E52B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----------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----------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698" w:rsidRPr="00787980" w:rsidRDefault="009F6698" w:rsidP="001E52B7">
            <w:pPr>
              <w:jc w:val="center"/>
              <w:rPr>
                <w:sz w:val="18"/>
                <w:szCs w:val="18"/>
              </w:rPr>
            </w:pPr>
            <w:r w:rsidRPr="00787980">
              <w:rPr>
                <w:sz w:val="18"/>
                <w:szCs w:val="18"/>
              </w:rPr>
              <w:t>---------------</w:t>
            </w:r>
          </w:p>
        </w:tc>
      </w:tr>
    </w:tbl>
    <w:p w:rsidR="009F6698" w:rsidRPr="00787980" w:rsidRDefault="009F6698" w:rsidP="009F6698">
      <w:pPr>
        <w:rPr>
          <w:sz w:val="18"/>
          <w:szCs w:val="18"/>
        </w:rPr>
      </w:pPr>
    </w:p>
    <w:p w:rsidR="009F6698" w:rsidRPr="00787980" w:rsidRDefault="009F6698" w:rsidP="009F6698">
      <w:pPr>
        <w:rPr>
          <w:b/>
          <w:sz w:val="18"/>
          <w:szCs w:val="18"/>
        </w:rPr>
      </w:pPr>
    </w:p>
    <w:p w:rsidR="009F6698" w:rsidRPr="00787980" w:rsidRDefault="009F6698" w:rsidP="009F6698">
      <w:pPr>
        <w:ind w:left="9204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87980">
        <w:rPr>
          <w:sz w:val="18"/>
          <w:szCs w:val="18"/>
        </w:rPr>
        <w:t>……………………………………………….</w:t>
      </w:r>
    </w:p>
    <w:p w:rsidR="009F6698" w:rsidRPr="00787980" w:rsidRDefault="009F6698" w:rsidP="009F6698">
      <w:pPr>
        <w:ind w:left="10620"/>
        <w:rPr>
          <w:sz w:val="18"/>
          <w:szCs w:val="18"/>
        </w:rPr>
      </w:pPr>
      <w:r w:rsidRPr="00787980">
        <w:rPr>
          <w:sz w:val="18"/>
          <w:szCs w:val="18"/>
        </w:rPr>
        <w:t>data i podpis Wykonawcy</w:t>
      </w:r>
    </w:p>
    <w:p w:rsidR="009F6698" w:rsidRDefault="009F6698"/>
    <w:sectPr w:rsidR="009F6698" w:rsidSect="009F6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698"/>
    <w:rsid w:val="0085444F"/>
    <w:rsid w:val="009F6698"/>
    <w:rsid w:val="00A70DA8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6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2020-06-04T06:57:00Z</dcterms:created>
  <dcterms:modified xsi:type="dcterms:W3CDTF">2020-06-04T06:59:00Z</dcterms:modified>
</cp:coreProperties>
</file>