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81" w:rsidRPr="005E5B5E" w:rsidRDefault="00872856" w:rsidP="00102181">
      <w:pPr>
        <w:spacing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872856">
        <w:rPr>
          <w:rFonts w:ascii="Verdana" w:hAnsi="Verdana" w:cs="Verdana"/>
          <w:b/>
          <w:bCs/>
          <w:noProof/>
          <w:sz w:val="18"/>
          <w:szCs w:val="18"/>
          <w:lang w:eastAsia="pl-PL"/>
        </w:rPr>
        <w:drawing>
          <wp:inline distT="0" distB="0" distL="0" distR="0">
            <wp:extent cx="5760720" cy="612250"/>
            <wp:effectExtent l="19050" t="0" r="0" b="0"/>
            <wp:docPr id="1" name="Obraz 1" descr="bbhkegphnabhd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hkegphnabhde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181" w:rsidRPr="005E5B5E">
        <w:rPr>
          <w:rFonts w:ascii="Verdana" w:hAnsi="Verdana" w:cs="Verdana"/>
          <w:b/>
          <w:bCs/>
          <w:sz w:val="18"/>
          <w:szCs w:val="18"/>
        </w:rPr>
        <w:t>SP ZOZ/DZ/</w:t>
      </w:r>
      <w:r w:rsidR="00571FF6">
        <w:rPr>
          <w:rFonts w:ascii="Verdana" w:hAnsi="Verdana" w:cs="Verdana"/>
          <w:b/>
          <w:bCs/>
          <w:sz w:val="18"/>
          <w:szCs w:val="18"/>
        </w:rPr>
        <w:t>4/2021</w:t>
      </w:r>
    </w:p>
    <w:p w:rsidR="00102181" w:rsidRPr="005E5B5E" w:rsidRDefault="00102181" w:rsidP="00102181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</w:rPr>
      </w:pPr>
      <w:r w:rsidRPr="005E5B5E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               </w:t>
      </w:r>
      <w:r w:rsidRPr="005E5B5E">
        <w:rPr>
          <w:rFonts w:ascii="Verdana" w:hAnsi="Verdana" w:cs="Verdana"/>
          <w:b/>
          <w:bCs/>
          <w:sz w:val="18"/>
          <w:szCs w:val="18"/>
        </w:rPr>
        <w:t xml:space="preserve">Załącznik nr </w:t>
      </w:r>
      <w:r w:rsidR="00872856">
        <w:rPr>
          <w:rFonts w:ascii="Verdana" w:hAnsi="Verdana" w:cs="Verdana"/>
          <w:b/>
          <w:bCs/>
          <w:sz w:val="18"/>
          <w:szCs w:val="18"/>
        </w:rPr>
        <w:t xml:space="preserve">3 </w:t>
      </w:r>
      <w:r w:rsidRPr="005E5B5E">
        <w:rPr>
          <w:rFonts w:ascii="Verdana" w:hAnsi="Verdana" w:cs="Verdana"/>
          <w:b/>
          <w:bCs/>
          <w:sz w:val="18"/>
          <w:szCs w:val="18"/>
        </w:rPr>
        <w:t xml:space="preserve">do </w:t>
      </w:r>
      <w:r w:rsidR="00571FF6">
        <w:rPr>
          <w:rFonts w:ascii="Verdana" w:hAnsi="Verdana" w:cs="Verdana"/>
          <w:b/>
          <w:bCs/>
          <w:sz w:val="18"/>
          <w:szCs w:val="18"/>
        </w:rPr>
        <w:t>zapytania ofertowego</w:t>
      </w:r>
      <w:r w:rsidRPr="005E5B5E">
        <w:rPr>
          <w:rFonts w:ascii="Verdana" w:hAnsi="Verdana" w:cs="Verdana"/>
          <w:b/>
          <w:bCs/>
          <w:sz w:val="18"/>
          <w:szCs w:val="18"/>
        </w:rPr>
        <w:t xml:space="preserve">                                     </w:t>
      </w:r>
    </w:p>
    <w:p w:rsidR="00102181" w:rsidRPr="005E5B5E" w:rsidRDefault="00102181" w:rsidP="00102181">
      <w:pPr>
        <w:spacing w:line="240" w:lineRule="auto"/>
        <w:jc w:val="right"/>
        <w:rPr>
          <w:rFonts w:ascii="Verdana" w:hAnsi="Verdana" w:cs="Verdana"/>
          <w:b/>
          <w:bCs/>
          <w:sz w:val="18"/>
          <w:szCs w:val="18"/>
        </w:rPr>
      </w:pPr>
      <w:r w:rsidRPr="005E5B5E">
        <w:rPr>
          <w:rFonts w:ascii="Verdana" w:hAnsi="Verdana" w:cs="Verdana"/>
          <w:b/>
          <w:bCs/>
          <w:sz w:val="18"/>
          <w:szCs w:val="18"/>
        </w:rPr>
        <w:t xml:space="preserve">PAKIET NR </w:t>
      </w:r>
      <w:r w:rsidR="00571FF6">
        <w:rPr>
          <w:rFonts w:ascii="Verdana" w:hAnsi="Verdana" w:cs="Verdana"/>
          <w:b/>
          <w:bCs/>
          <w:sz w:val="18"/>
          <w:szCs w:val="18"/>
        </w:rPr>
        <w:t>1</w:t>
      </w:r>
    </w:p>
    <w:p w:rsidR="00102181" w:rsidRPr="005E5B5E" w:rsidRDefault="00102181" w:rsidP="00102181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5E5B5E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102181" w:rsidRPr="005E5B5E" w:rsidRDefault="00102181" w:rsidP="00102181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102181" w:rsidRDefault="00102181" w:rsidP="00102181">
      <w:pPr>
        <w:spacing w:line="240" w:lineRule="auto"/>
        <w:rPr>
          <w:rFonts w:ascii="Verdana" w:eastAsia="Arial Unicode MS" w:hAnsi="Verdana" w:cs="Tahoma"/>
          <w:b/>
          <w:sz w:val="18"/>
          <w:szCs w:val="18"/>
        </w:rPr>
      </w:pPr>
      <w:r w:rsidRPr="00DC0330">
        <w:rPr>
          <w:rFonts w:ascii="Verdana" w:eastAsia="Arial Unicode MS" w:hAnsi="Verdana" w:cs="Tahoma"/>
          <w:b/>
          <w:sz w:val="18"/>
          <w:szCs w:val="18"/>
        </w:rPr>
        <w:t xml:space="preserve">APARATY DO MIERZENIA CIŚNIENIA: </w:t>
      </w:r>
    </w:p>
    <w:p w:rsidR="00102181" w:rsidRPr="00DC0330" w:rsidRDefault="00102181" w:rsidP="00102181">
      <w:pPr>
        <w:spacing w:line="240" w:lineRule="auto"/>
        <w:rPr>
          <w:rFonts w:ascii="Verdana" w:eastAsia="Arial Unicode MS" w:hAnsi="Verdana" w:cs="Tahoma"/>
          <w:b/>
          <w:sz w:val="18"/>
          <w:szCs w:val="18"/>
        </w:rPr>
      </w:pPr>
      <w:r w:rsidRPr="00DC0330">
        <w:rPr>
          <w:rFonts w:ascii="Verdana" w:eastAsia="Arial Unicode MS" w:hAnsi="Verdana" w:cs="Tahoma"/>
          <w:b/>
          <w:sz w:val="18"/>
          <w:szCs w:val="18"/>
        </w:rPr>
        <w:t>ELEKTRONICZNY WRAZ Z WYPOSAŻENIEM</w:t>
      </w:r>
      <w:r>
        <w:rPr>
          <w:rFonts w:ascii="Verdana" w:eastAsia="Arial Unicode MS" w:hAnsi="Verdana" w:cs="Tahoma"/>
          <w:b/>
          <w:sz w:val="18"/>
          <w:szCs w:val="18"/>
        </w:rPr>
        <w:t xml:space="preserve"> </w:t>
      </w:r>
      <w:r w:rsidRPr="00DC0330">
        <w:rPr>
          <w:rFonts w:ascii="Verdana" w:eastAsia="Arial Unicode MS" w:hAnsi="Verdana" w:cs="Tahoma"/>
          <w:b/>
          <w:sz w:val="18"/>
          <w:szCs w:val="18"/>
        </w:rPr>
        <w:t>-</w:t>
      </w:r>
      <w:r>
        <w:rPr>
          <w:rFonts w:ascii="Verdana" w:eastAsia="Arial Unicode MS" w:hAnsi="Verdana" w:cs="Tahoma"/>
          <w:b/>
          <w:sz w:val="18"/>
          <w:szCs w:val="18"/>
        </w:rPr>
        <w:t xml:space="preserve"> </w:t>
      </w:r>
      <w:r w:rsidRPr="00DC0330">
        <w:rPr>
          <w:rFonts w:ascii="Verdana" w:eastAsia="Arial Unicode MS" w:hAnsi="Verdana" w:cs="Tahoma"/>
          <w:b/>
          <w:sz w:val="18"/>
          <w:szCs w:val="18"/>
        </w:rPr>
        <w:t>SZT. 10</w:t>
      </w:r>
    </w:p>
    <w:p w:rsidR="00102181" w:rsidRPr="001F0084" w:rsidRDefault="00102181" w:rsidP="00102181">
      <w:pPr>
        <w:spacing w:line="240" w:lineRule="auto"/>
        <w:rPr>
          <w:rFonts w:ascii="Verdana" w:eastAsia="Arial Unicode MS" w:hAnsi="Verdana" w:cs="Tahoma"/>
          <w:b/>
          <w:sz w:val="18"/>
          <w:szCs w:val="18"/>
        </w:rPr>
      </w:pPr>
      <w:r w:rsidRPr="001F0084">
        <w:rPr>
          <w:rFonts w:ascii="Verdana" w:eastAsia="Arial Unicode MS" w:hAnsi="Verdana" w:cs="Tahoma"/>
          <w:b/>
          <w:sz w:val="18"/>
          <w:szCs w:val="18"/>
        </w:rPr>
        <w:t>TERMOMETRY BEZDOTYKOWE</w:t>
      </w:r>
      <w:r>
        <w:rPr>
          <w:rFonts w:ascii="Verdana" w:eastAsia="Arial Unicode MS" w:hAnsi="Verdana" w:cs="Tahoma"/>
          <w:b/>
          <w:sz w:val="18"/>
          <w:szCs w:val="18"/>
        </w:rPr>
        <w:t xml:space="preserve"> </w:t>
      </w:r>
      <w:r w:rsidRPr="001F0084">
        <w:rPr>
          <w:rFonts w:ascii="Verdana" w:eastAsia="Arial Unicode MS" w:hAnsi="Verdana" w:cs="Tahoma"/>
          <w:b/>
          <w:sz w:val="18"/>
          <w:szCs w:val="18"/>
        </w:rPr>
        <w:t>-</w:t>
      </w:r>
      <w:r>
        <w:rPr>
          <w:rFonts w:ascii="Verdana" w:eastAsia="Arial Unicode MS" w:hAnsi="Verdana" w:cs="Tahoma"/>
          <w:b/>
          <w:sz w:val="18"/>
          <w:szCs w:val="18"/>
        </w:rPr>
        <w:t xml:space="preserve"> </w:t>
      </w:r>
      <w:r w:rsidRPr="001F0084">
        <w:rPr>
          <w:rFonts w:ascii="Verdana" w:eastAsia="Arial Unicode MS" w:hAnsi="Verdana" w:cs="Tahoma"/>
          <w:b/>
          <w:sz w:val="18"/>
          <w:szCs w:val="18"/>
        </w:rPr>
        <w:t>SZT. 10</w:t>
      </w:r>
    </w:p>
    <w:p w:rsidR="00102181" w:rsidRPr="00B91D66" w:rsidRDefault="00102181" w:rsidP="00102181">
      <w:pPr>
        <w:spacing w:line="240" w:lineRule="auto"/>
        <w:rPr>
          <w:rFonts w:ascii="Verdana" w:eastAsia="Arial Unicode MS" w:hAnsi="Verdana" w:cs="Tahoma"/>
          <w:b/>
          <w:color w:val="00000A"/>
          <w:sz w:val="18"/>
          <w:szCs w:val="18"/>
        </w:rPr>
      </w:pPr>
      <w:r w:rsidRPr="00B91D66">
        <w:rPr>
          <w:rFonts w:ascii="Verdana" w:eastAsia="Arial Unicode MS" w:hAnsi="Verdana" w:cs="Tahoma"/>
          <w:b/>
          <w:color w:val="00000A"/>
          <w:sz w:val="18"/>
          <w:szCs w:val="18"/>
        </w:rPr>
        <w:t>STETOSKOPY</w:t>
      </w:r>
      <w:r>
        <w:rPr>
          <w:rFonts w:ascii="Verdana" w:eastAsia="Arial Unicode MS" w:hAnsi="Verdana" w:cs="Tahoma"/>
          <w:b/>
          <w:color w:val="00000A"/>
          <w:sz w:val="18"/>
          <w:szCs w:val="18"/>
        </w:rPr>
        <w:t xml:space="preserve"> </w:t>
      </w:r>
      <w:r w:rsidRPr="005E5B5E">
        <w:rPr>
          <w:rFonts w:ascii="Verdana" w:eastAsia="Arial Unicode MS" w:hAnsi="Verdana" w:cs="Tahoma"/>
          <w:b/>
          <w:color w:val="00000A"/>
          <w:sz w:val="18"/>
          <w:szCs w:val="18"/>
        </w:rPr>
        <w:t>-</w:t>
      </w:r>
      <w:r>
        <w:rPr>
          <w:rFonts w:ascii="Verdana" w:eastAsia="Arial Unicode MS" w:hAnsi="Verdana" w:cs="Tahoma"/>
          <w:b/>
          <w:color w:val="00000A"/>
          <w:sz w:val="18"/>
          <w:szCs w:val="18"/>
        </w:rPr>
        <w:t xml:space="preserve"> </w:t>
      </w:r>
      <w:r w:rsidRPr="005E5B5E">
        <w:rPr>
          <w:rFonts w:ascii="Verdana" w:eastAsia="Arial Unicode MS" w:hAnsi="Verdana" w:cs="Tahoma"/>
          <w:b/>
          <w:color w:val="00000A"/>
          <w:sz w:val="18"/>
          <w:szCs w:val="18"/>
        </w:rPr>
        <w:t>SZT. 10</w:t>
      </w:r>
    </w:p>
    <w:p w:rsidR="00102181" w:rsidRPr="005E5B5E" w:rsidRDefault="00102181" w:rsidP="0010218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102181" w:rsidRPr="005E5B5E" w:rsidRDefault="00102181" w:rsidP="0010218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Nazwa producenta:</w:t>
      </w:r>
      <w:r w:rsidRPr="005E5B5E">
        <w:rPr>
          <w:rFonts w:ascii="Verdana" w:hAnsi="Verdana" w:cs="Verdana"/>
          <w:sz w:val="18"/>
          <w:szCs w:val="18"/>
        </w:rPr>
        <w:tab/>
      </w:r>
      <w:r w:rsidRPr="005E5B5E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102181" w:rsidRPr="005E5B5E" w:rsidRDefault="00102181" w:rsidP="0010218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Kraj produkcji:</w:t>
      </w:r>
      <w:r w:rsidRPr="005E5B5E">
        <w:rPr>
          <w:rFonts w:ascii="Verdana" w:hAnsi="Verdana" w:cs="Verdana"/>
          <w:sz w:val="18"/>
          <w:szCs w:val="18"/>
        </w:rPr>
        <w:tab/>
      </w:r>
      <w:r w:rsidRPr="005E5B5E">
        <w:rPr>
          <w:rFonts w:ascii="Verdana" w:hAnsi="Verdana" w:cs="Verdana"/>
          <w:sz w:val="18"/>
          <w:szCs w:val="18"/>
        </w:rPr>
        <w:tab/>
      </w:r>
      <w:r w:rsidRPr="005E5B5E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102181" w:rsidRPr="005E5B5E" w:rsidRDefault="00102181" w:rsidP="00102181">
      <w:pPr>
        <w:spacing w:line="240" w:lineRule="auto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Rok produkcji 2020</w:t>
      </w:r>
      <w:r w:rsidRPr="005E5B5E">
        <w:rPr>
          <w:rFonts w:ascii="Verdana" w:hAnsi="Verdana" w:cs="Verdana"/>
          <w:sz w:val="18"/>
          <w:szCs w:val="18"/>
        </w:rPr>
        <w:tab/>
      </w:r>
      <w:r w:rsidRPr="005E5B5E">
        <w:rPr>
          <w:rFonts w:ascii="Verdana" w:hAnsi="Verdana" w:cs="Verdana"/>
          <w:sz w:val="18"/>
          <w:szCs w:val="18"/>
        </w:rPr>
        <w:tab/>
        <w:t xml:space="preserve">          …………………………………………………………………………..</w:t>
      </w:r>
    </w:p>
    <w:tbl>
      <w:tblPr>
        <w:tblW w:w="9634" w:type="dxa"/>
        <w:tblLayout w:type="fixed"/>
        <w:tblLook w:val="0000"/>
      </w:tblPr>
      <w:tblGrid>
        <w:gridCol w:w="560"/>
        <w:gridCol w:w="3974"/>
        <w:gridCol w:w="1528"/>
        <w:gridCol w:w="1488"/>
        <w:gridCol w:w="2084"/>
      </w:tblGrid>
      <w:tr w:rsidR="00102181" w:rsidRPr="00304461" w:rsidTr="00B3430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02181" w:rsidRPr="00304461" w:rsidRDefault="00102181" w:rsidP="00B34306">
            <w:pPr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04461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02181" w:rsidRPr="00304461" w:rsidRDefault="00102181" w:rsidP="00B34306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04461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02181" w:rsidRPr="00304461" w:rsidRDefault="00102181" w:rsidP="00B34306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04461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02181" w:rsidRPr="00304461" w:rsidRDefault="00102181" w:rsidP="00B34306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04461">
              <w:rPr>
                <w:rFonts w:ascii="Verdana" w:hAnsi="Verdana" w:cs="Verdana"/>
                <w:b/>
                <w:bCs/>
                <w:sz w:val="18"/>
                <w:szCs w:val="18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02181" w:rsidRPr="00304461" w:rsidRDefault="00102181" w:rsidP="00B34306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04461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102181" w:rsidRPr="00304461" w:rsidRDefault="00102181" w:rsidP="00B34306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0446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102181" w:rsidRPr="00304461" w:rsidRDefault="00102181" w:rsidP="00B34306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04461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102181" w:rsidRPr="00304461" w:rsidTr="00B34306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181" w:rsidRPr="00495CD9" w:rsidRDefault="00102181" w:rsidP="00495CD9">
            <w:pPr>
              <w:widowControl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95CD9">
              <w:rPr>
                <w:rFonts w:ascii="Verdana" w:hAnsi="Verdana" w:cs="Verdana"/>
                <w:b/>
                <w:sz w:val="18"/>
                <w:szCs w:val="18"/>
              </w:rPr>
              <w:t>WYMAGANIA OGÓLNE</w:t>
            </w:r>
          </w:p>
          <w:p w:rsidR="00102181" w:rsidRPr="00495CD9" w:rsidRDefault="00495CD9" w:rsidP="00495CD9">
            <w:pPr>
              <w:widowControl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I.</w:t>
            </w:r>
            <w:r w:rsidR="00102181" w:rsidRPr="00495CD9">
              <w:rPr>
                <w:rFonts w:ascii="Verdana" w:hAnsi="Verdana" w:cs="Verdana"/>
                <w:b/>
                <w:sz w:val="18"/>
                <w:szCs w:val="18"/>
              </w:rPr>
              <w:t>STETOSKOPY-10</w:t>
            </w:r>
            <w:r w:rsidR="00571FF6" w:rsidRPr="00495CD9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102181" w:rsidRPr="00495CD9">
              <w:rPr>
                <w:rFonts w:ascii="Verdana" w:hAnsi="Verdana" w:cs="Verdana"/>
                <w:b/>
                <w:sz w:val="18"/>
                <w:szCs w:val="18"/>
              </w:rPr>
              <w:t>SZT.</w:t>
            </w:r>
          </w:p>
        </w:tc>
      </w:tr>
      <w:tr w:rsidR="00102181" w:rsidRPr="00304461" w:rsidTr="00B3430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102181" w:rsidP="00B34306">
            <w:pPr>
              <w:pStyle w:val="Standard"/>
              <w:rPr>
                <w:rFonts w:ascii="Verdana" w:hAnsi="Verdana" w:cs="Tahoma"/>
                <w:sz w:val="18"/>
                <w:szCs w:val="18"/>
              </w:rPr>
            </w:pPr>
            <w:r w:rsidRPr="00304461">
              <w:rPr>
                <w:rFonts w:ascii="Verdana" w:hAnsi="Verdana" w:cs="Tahoma"/>
                <w:sz w:val="18"/>
                <w:szCs w:val="18"/>
              </w:rPr>
              <w:t>Głowica wykonana z wysokiej jakości materiałów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75195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rPr>
          <w:trHeight w:val="1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widowControl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102181" w:rsidP="00B34306">
            <w:pPr>
              <w:pStyle w:val="Standard"/>
              <w:rPr>
                <w:rFonts w:ascii="Verdana" w:hAnsi="Verdana" w:cs="Tahoma"/>
                <w:sz w:val="18"/>
                <w:szCs w:val="18"/>
              </w:rPr>
            </w:pPr>
            <w:r w:rsidRPr="00304461">
              <w:rPr>
                <w:rFonts w:ascii="Verdana" w:hAnsi="Verdana" w:cs="Tahoma"/>
                <w:sz w:val="18"/>
                <w:szCs w:val="18"/>
              </w:rPr>
              <w:t>Grubościenny, wykonany z wysokiej jakości materiałów dren o idealnym, niezakłóconym przez sprężynę liry kanale akustycznym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75195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rPr>
          <w:trHeight w:val="1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widowControl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102181" w:rsidP="00B34306">
            <w:pPr>
              <w:pStyle w:val="Standard"/>
              <w:rPr>
                <w:rFonts w:ascii="Verdana" w:hAnsi="Verdana" w:cs="Tahoma"/>
                <w:sz w:val="18"/>
                <w:szCs w:val="18"/>
              </w:rPr>
            </w:pPr>
            <w:r w:rsidRPr="00304461">
              <w:rPr>
                <w:rFonts w:ascii="Verdana" w:hAnsi="Verdana" w:cs="Tahoma"/>
                <w:sz w:val="18"/>
                <w:szCs w:val="18"/>
              </w:rPr>
              <w:t>Długość: 60 - 80 cm ± 5 cm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75195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102181" w:rsidP="00B34306">
            <w:pPr>
              <w:pStyle w:val="Standard"/>
              <w:rPr>
                <w:rFonts w:ascii="Verdana" w:hAnsi="Verdana" w:cs="Tahoma"/>
                <w:sz w:val="18"/>
                <w:szCs w:val="18"/>
              </w:rPr>
            </w:pPr>
            <w:r w:rsidRPr="00304461">
              <w:rPr>
                <w:rFonts w:ascii="Verdana" w:hAnsi="Verdana" w:cs="Tahoma"/>
                <w:sz w:val="18"/>
                <w:szCs w:val="18"/>
              </w:rPr>
              <w:t>Waga: 85 g ± 5 g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75195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rPr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102181" w:rsidP="00B34306">
            <w:pPr>
              <w:pStyle w:val="Nagwek4"/>
              <w:tabs>
                <w:tab w:val="clear" w:pos="0"/>
              </w:tabs>
              <w:spacing w:line="240" w:lineRule="auto"/>
              <w:ind w:left="0"/>
              <w:jc w:val="left"/>
              <w:rPr>
                <w:rFonts w:ascii="Verdana" w:hAnsi="Verdana" w:cs="Tahoma"/>
                <w:i w:val="0"/>
                <w:sz w:val="18"/>
                <w:szCs w:val="18"/>
              </w:rPr>
            </w:pPr>
            <w:r w:rsidRPr="00304461">
              <w:rPr>
                <w:rFonts w:ascii="Verdana" w:hAnsi="Verdana" w:cs="Tahoma"/>
                <w:i w:val="0"/>
                <w:sz w:val="18"/>
                <w:szCs w:val="18"/>
              </w:rPr>
              <w:t>Średnica membrany: 30 - 55 mm ± 3,5 cm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75195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102181" w:rsidP="00B34306">
            <w:pPr>
              <w:pStyle w:val="Nagwek4"/>
              <w:tabs>
                <w:tab w:val="clear" w:pos="0"/>
              </w:tabs>
              <w:spacing w:line="240" w:lineRule="auto"/>
              <w:ind w:left="0"/>
              <w:jc w:val="left"/>
              <w:rPr>
                <w:rFonts w:ascii="Verdana" w:hAnsi="Verdana" w:cs="Tahoma"/>
                <w:i w:val="0"/>
                <w:sz w:val="18"/>
                <w:szCs w:val="18"/>
              </w:rPr>
            </w:pPr>
            <w:r w:rsidRPr="00304461">
              <w:rPr>
                <w:rFonts w:ascii="Verdana" w:hAnsi="Verdana" w:cs="Tahoma"/>
                <w:i w:val="0"/>
                <w:sz w:val="18"/>
                <w:szCs w:val="18"/>
              </w:rPr>
              <w:t>Miękkie, samouszczelniające się oliwki.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75195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pStyle w:val="Style1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02181" w:rsidRPr="00304461" w:rsidRDefault="00102181" w:rsidP="00B34306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304461">
              <w:rPr>
                <w:rFonts w:ascii="Verdana" w:hAnsi="Verdana" w:cs="Verdana"/>
                <w:b/>
                <w:sz w:val="18"/>
                <w:szCs w:val="18"/>
              </w:rPr>
              <w:t>WYMAGANIA OGÓLNE</w:t>
            </w:r>
          </w:p>
          <w:p w:rsidR="00102181" w:rsidRPr="00304461" w:rsidRDefault="00495CD9" w:rsidP="00B34306">
            <w:pPr>
              <w:widowControl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102181" w:rsidRPr="00304461">
              <w:rPr>
                <w:rFonts w:ascii="Verdana" w:hAnsi="Verdana" w:cs="Verdana"/>
                <w:b/>
                <w:sz w:val="18"/>
                <w:szCs w:val="18"/>
              </w:rPr>
              <w:t>TERMOMETR BEZDOTYKOWY-10</w:t>
            </w:r>
            <w:r w:rsidR="00571FF6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102181" w:rsidRPr="00304461">
              <w:rPr>
                <w:rFonts w:ascii="Verdana" w:hAnsi="Verdana" w:cs="Verdana"/>
                <w:b/>
                <w:sz w:val="18"/>
                <w:szCs w:val="18"/>
              </w:rPr>
              <w:t>SZT</w:t>
            </w:r>
          </w:p>
        </w:tc>
      </w:tr>
      <w:tr w:rsidR="00102181" w:rsidRPr="00304461" w:rsidTr="00B34306">
        <w:trPr>
          <w:trHeight w:val="29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1F0084" w:rsidRDefault="00102181" w:rsidP="00B34306">
            <w:pPr>
              <w:rPr>
                <w:rFonts w:ascii="Verdana" w:hAnsi="Verdana"/>
                <w:sz w:val="18"/>
                <w:szCs w:val="16"/>
              </w:rPr>
            </w:pPr>
            <w:r w:rsidRPr="001F0084">
              <w:rPr>
                <w:rFonts w:ascii="Verdana" w:hAnsi="Verdana"/>
                <w:sz w:val="18"/>
                <w:szCs w:val="16"/>
              </w:rPr>
              <w:t>Urządzenie przeznaczone do profesjonalnego i częstego użycia - gwarancja niezawodności na 40 000 pomiarów. Możliwość kalibracji termometru przez Użytkownika.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F059E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rPr>
          <w:trHeight w:val="29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1F0084" w:rsidRDefault="00102181" w:rsidP="00B34306">
            <w:pPr>
              <w:rPr>
                <w:rFonts w:ascii="Verdana" w:hAnsi="Verdana"/>
                <w:sz w:val="18"/>
                <w:szCs w:val="16"/>
              </w:rPr>
            </w:pPr>
            <w:r w:rsidRPr="001F0084">
              <w:rPr>
                <w:rFonts w:ascii="Verdana" w:hAnsi="Verdana"/>
                <w:sz w:val="18"/>
                <w:szCs w:val="16"/>
              </w:rPr>
              <w:t xml:space="preserve">Precyzyjny, bezdotykowy pomiar w technologii promieniowania podczerwonego. Pomiar temperatury ciała </w:t>
            </w:r>
            <w:proofErr w:type="spellStart"/>
            <w:r w:rsidRPr="001F0084">
              <w:rPr>
                <w:rFonts w:ascii="Verdana" w:hAnsi="Verdana"/>
                <w:sz w:val="18"/>
                <w:szCs w:val="16"/>
              </w:rPr>
              <w:t>ne</w:t>
            </w:r>
            <w:proofErr w:type="spellEnd"/>
            <w:r w:rsidRPr="001F0084">
              <w:rPr>
                <w:rFonts w:ascii="Verdana" w:hAnsi="Verdana"/>
                <w:sz w:val="18"/>
                <w:szCs w:val="16"/>
              </w:rPr>
              <w:t xml:space="preserve"> czole w odległości 3-5cm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F059E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rPr>
          <w:trHeight w:val="29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1F0084" w:rsidRDefault="00102181" w:rsidP="00B34306">
            <w:pPr>
              <w:rPr>
                <w:rFonts w:ascii="Verdana" w:hAnsi="Verdana"/>
                <w:sz w:val="18"/>
                <w:szCs w:val="16"/>
              </w:rPr>
            </w:pPr>
            <w:r w:rsidRPr="001F0084">
              <w:rPr>
                <w:rFonts w:ascii="Verdana" w:hAnsi="Verdana"/>
                <w:sz w:val="18"/>
                <w:szCs w:val="16"/>
              </w:rPr>
              <w:t>Podświetlany wyświetlacz LCD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F059E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rPr>
          <w:trHeight w:val="29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1F0084" w:rsidRDefault="00102181" w:rsidP="00B34306">
            <w:pPr>
              <w:rPr>
                <w:rFonts w:ascii="Verdana" w:hAnsi="Verdana"/>
                <w:sz w:val="18"/>
                <w:szCs w:val="16"/>
              </w:rPr>
            </w:pPr>
            <w:r w:rsidRPr="001F0084">
              <w:rPr>
                <w:rFonts w:ascii="Verdana" w:hAnsi="Verdana"/>
                <w:sz w:val="18"/>
                <w:szCs w:val="16"/>
              </w:rPr>
              <w:t xml:space="preserve">Wskaźnik laserowy ułatwiający dokładne wycelowanie w mierzone miejsce 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F059E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rPr>
          <w:trHeight w:val="29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1F0084" w:rsidRDefault="00102181" w:rsidP="00B34306">
            <w:pPr>
              <w:rPr>
                <w:rFonts w:ascii="Verdana" w:hAnsi="Verdana"/>
                <w:sz w:val="18"/>
                <w:szCs w:val="16"/>
              </w:rPr>
            </w:pPr>
            <w:r w:rsidRPr="001F0084">
              <w:rPr>
                <w:rFonts w:ascii="Verdana" w:hAnsi="Verdana"/>
                <w:sz w:val="18"/>
                <w:szCs w:val="16"/>
              </w:rPr>
              <w:t xml:space="preserve">Możliwość włączenia/wyłączenia podświetlenia 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F059E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rPr>
          <w:trHeight w:val="29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1F0084" w:rsidRDefault="00102181" w:rsidP="00B34306">
            <w:pPr>
              <w:rPr>
                <w:rFonts w:ascii="Verdana" w:hAnsi="Verdana"/>
                <w:sz w:val="18"/>
                <w:szCs w:val="16"/>
              </w:rPr>
            </w:pPr>
            <w:r w:rsidRPr="001F0084">
              <w:rPr>
                <w:rFonts w:ascii="Verdana" w:hAnsi="Verdana"/>
                <w:sz w:val="18"/>
                <w:szCs w:val="16"/>
              </w:rPr>
              <w:t>Możliwość włączenia/wyłączenia laserowego wskaźnika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F059E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rPr>
          <w:trHeight w:val="29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1F0084" w:rsidRDefault="00102181" w:rsidP="00B34306">
            <w:pPr>
              <w:rPr>
                <w:rFonts w:ascii="Verdana" w:hAnsi="Verdana"/>
                <w:sz w:val="18"/>
                <w:szCs w:val="16"/>
              </w:rPr>
            </w:pPr>
            <w:r w:rsidRPr="001F0084">
              <w:rPr>
                <w:rFonts w:ascii="Verdana" w:hAnsi="Verdana"/>
                <w:sz w:val="18"/>
                <w:szCs w:val="16"/>
              </w:rPr>
              <w:t xml:space="preserve">Czas pomiaru: </w:t>
            </w:r>
            <w:proofErr w:type="spellStart"/>
            <w:r w:rsidRPr="001F0084">
              <w:rPr>
                <w:rFonts w:ascii="Verdana" w:hAnsi="Verdana"/>
                <w:sz w:val="18"/>
                <w:szCs w:val="16"/>
              </w:rPr>
              <w:t>max</w:t>
            </w:r>
            <w:proofErr w:type="spellEnd"/>
            <w:r w:rsidRPr="001F0084">
              <w:rPr>
                <w:rFonts w:ascii="Verdana" w:hAnsi="Verdana"/>
                <w:sz w:val="18"/>
                <w:szCs w:val="16"/>
              </w:rPr>
              <w:t>. 0,5 sekundy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F059E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rPr>
          <w:trHeight w:val="29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1F0084" w:rsidRDefault="00102181" w:rsidP="00B34306">
            <w:pPr>
              <w:rPr>
                <w:rFonts w:ascii="Verdana" w:hAnsi="Verdana"/>
                <w:sz w:val="18"/>
                <w:szCs w:val="16"/>
              </w:rPr>
            </w:pPr>
            <w:r w:rsidRPr="001F0084">
              <w:rPr>
                <w:rFonts w:ascii="Verdana" w:hAnsi="Verdana"/>
                <w:sz w:val="18"/>
                <w:szCs w:val="16"/>
              </w:rPr>
              <w:t>Pamięć min. 32 pomiarów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F059E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rPr>
          <w:trHeight w:val="29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1F0084" w:rsidRDefault="00102181" w:rsidP="00B34306">
            <w:pPr>
              <w:rPr>
                <w:rFonts w:ascii="Verdana" w:hAnsi="Verdana"/>
                <w:sz w:val="18"/>
                <w:szCs w:val="16"/>
              </w:rPr>
            </w:pPr>
            <w:r w:rsidRPr="001F0084">
              <w:rPr>
                <w:rFonts w:ascii="Verdana" w:hAnsi="Verdana"/>
                <w:sz w:val="18"/>
                <w:szCs w:val="16"/>
              </w:rPr>
              <w:t xml:space="preserve">Pomiar w °C i °F - możliwość regulacji 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F059E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rPr>
          <w:trHeight w:val="29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1F0084" w:rsidRDefault="00102181" w:rsidP="00B34306">
            <w:pPr>
              <w:rPr>
                <w:rFonts w:ascii="Verdana" w:hAnsi="Verdana"/>
                <w:sz w:val="18"/>
                <w:szCs w:val="16"/>
              </w:rPr>
            </w:pPr>
            <w:r w:rsidRPr="001F0084">
              <w:rPr>
                <w:rFonts w:ascii="Verdana" w:hAnsi="Verdana"/>
                <w:sz w:val="18"/>
                <w:szCs w:val="16"/>
              </w:rPr>
              <w:t>Możliwość pomiaru na czole i za uchem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F059E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rPr>
          <w:trHeight w:val="29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11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1F0084" w:rsidRDefault="00102181" w:rsidP="00B34306">
            <w:pPr>
              <w:rPr>
                <w:rFonts w:ascii="Verdana" w:hAnsi="Verdana"/>
                <w:sz w:val="18"/>
                <w:szCs w:val="16"/>
              </w:rPr>
            </w:pPr>
            <w:r w:rsidRPr="001F0084">
              <w:rPr>
                <w:rFonts w:ascii="Verdana" w:hAnsi="Verdana"/>
                <w:sz w:val="18"/>
                <w:szCs w:val="16"/>
              </w:rPr>
              <w:t xml:space="preserve">Ostrzeżenie o wysokiej temperaturze - powyżej 38 °C 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F059E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rPr>
          <w:trHeight w:val="29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1F0084" w:rsidRDefault="00102181" w:rsidP="00B34306">
            <w:pPr>
              <w:rPr>
                <w:rFonts w:ascii="Verdana" w:hAnsi="Verdana"/>
                <w:sz w:val="18"/>
                <w:szCs w:val="16"/>
              </w:rPr>
            </w:pPr>
            <w:r w:rsidRPr="001F0084">
              <w:rPr>
                <w:rFonts w:ascii="Verdana" w:hAnsi="Verdana"/>
                <w:sz w:val="18"/>
                <w:szCs w:val="16"/>
              </w:rPr>
              <w:t>Automatyczne wyłączanie po 5-7 sekundach od ostatniego naciśnięcia przycisku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F059E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rPr>
          <w:trHeight w:val="29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1F0084" w:rsidRDefault="00102181" w:rsidP="00B34306">
            <w:pPr>
              <w:rPr>
                <w:rFonts w:ascii="Verdana" w:hAnsi="Verdana"/>
                <w:sz w:val="18"/>
                <w:szCs w:val="16"/>
              </w:rPr>
            </w:pPr>
            <w:r w:rsidRPr="001F0084">
              <w:rPr>
                <w:rFonts w:ascii="Verdana" w:hAnsi="Verdana"/>
                <w:sz w:val="18"/>
                <w:szCs w:val="16"/>
              </w:rPr>
              <w:t>margines błędu pomiaru w standardowych warunkach otoczenia: 0,2stC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F059E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rPr>
          <w:trHeight w:val="29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1F0084" w:rsidRDefault="00102181" w:rsidP="00B34306">
            <w:pPr>
              <w:rPr>
                <w:rFonts w:ascii="Verdana" w:hAnsi="Verdana"/>
                <w:sz w:val="18"/>
                <w:szCs w:val="16"/>
              </w:rPr>
            </w:pPr>
            <w:r w:rsidRPr="001F0084">
              <w:rPr>
                <w:rFonts w:ascii="Verdana" w:hAnsi="Verdana"/>
                <w:sz w:val="18"/>
                <w:szCs w:val="16"/>
              </w:rPr>
              <w:t>Funkcja Hi/</w:t>
            </w:r>
            <w:proofErr w:type="spellStart"/>
            <w:r w:rsidRPr="001F0084">
              <w:rPr>
                <w:rFonts w:ascii="Verdana" w:hAnsi="Verdana"/>
                <w:sz w:val="18"/>
                <w:szCs w:val="16"/>
              </w:rPr>
              <w:t>Lo</w:t>
            </w:r>
            <w:proofErr w:type="spellEnd"/>
            <w:r w:rsidRPr="001F0084">
              <w:rPr>
                <w:rFonts w:ascii="Verdana" w:hAnsi="Verdana"/>
                <w:sz w:val="18"/>
                <w:szCs w:val="16"/>
              </w:rPr>
              <w:t xml:space="preserve"> informująca o przekroczeniu zakresu pomiarowego 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F059E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rPr>
          <w:trHeight w:val="29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1F0084" w:rsidRDefault="00102181" w:rsidP="00B34306">
            <w:pPr>
              <w:rPr>
                <w:rFonts w:ascii="Verdana" w:hAnsi="Verdana"/>
                <w:sz w:val="18"/>
                <w:szCs w:val="16"/>
              </w:rPr>
            </w:pPr>
            <w:r w:rsidRPr="001F0084">
              <w:rPr>
                <w:rFonts w:ascii="Verdana" w:hAnsi="Verdana"/>
                <w:sz w:val="18"/>
                <w:szCs w:val="16"/>
              </w:rPr>
              <w:t>Zasięg pomiaru temperatury od 32,0 do 43,0°C (43-109,5°F</w:t>
            </w:r>
            <w:r>
              <w:rPr>
                <w:rFonts w:ascii="Verdana" w:hAnsi="Verdana"/>
                <w:sz w:val="18"/>
                <w:szCs w:val="16"/>
              </w:rPr>
              <w:t xml:space="preserve">) 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F059E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rPr>
          <w:trHeight w:val="29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1F0084" w:rsidRDefault="00102181" w:rsidP="00B34306">
            <w:pPr>
              <w:rPr>
                <w:rFonts w:ascii="Verdana" w:hAnsi="Verdana"/>
                <w:sz w:val="18"/>
                <w:szCs w:val="16"/>
              </w:rPr>
            </w:pPr>
            <w:r w:rsidRPr="001F0084">
              <w:rPr>
                <w:rFonts w:ascii="Verdana" w:hAnsi="Verdana"/>
                <w:sz w:val="18"/>
                <w:szCs w:val="16"/>
              </w:rPr>
              <w:t>Zasilanie bateryjne. Baterie ogólnodostępne typu AAA lub AA, alarm informujący o zużyciu baterii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F059E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rPr>
          <w:trHeight w:val="29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Pr="001F0084" w:rsidRDefault="00102181" w:rsidP="00B34306">
            <w:pPr>
              <w:rPr>
                <w:rFonts w:ascii="Verdana" w:hAnsi="Verdana"/>
                <w:sz w:val="18"/>
                <w:szCs w:val="16"/>
              </w:rPr>
            </w:pPr>
            <w:r w:rsidRPr="001F0084">
              <w:rPr>
                <w:rFonts w:ascii="Verdana" w:hAnsi="Verdana"/>
                <w:sz w:val="18"/>
                <w:szCs w:val="16"/>
              </w:rPr>
              <w:t>Termometr o ergonomicznym kształcie. Obudowa odporna na uszkodzenia i upadki.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F059E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Pr="00304461" w:rsidRDefault="00102181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2181" w:rsidRPr="00304461" w:rsidRDefault="00495CD9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III.</w:t>
            </w:r>
            <w:r w:rsidR="00102181" w:rsidRPr="001F0084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APARATY DO MIERZENIA CIŚNIENIA: ELEKTRONICZNY WRAZ Z WYPOSAŻENIEM</w:t>
            </w:r>
          </w:p>
        </w:tc>
      </w:tr>
      <w:tr w:rsidR="00102181" w:rsidRPr="00304461" w:rsidTr="00B34306"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Pr="00DC0330" w:rsidRDefault="00102181" w:rsidP="00B34306">
            <w:pPr>
              <w:snapToGrid w:val="0"/>
              <w:spacing w:line="240" w:lineRule="auto"/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C0330">
              <w:rPr>
                <w:rFonts w:ascii="Verdana" w:hAnsi="Verdana" w:cs="Tahoma"/>
                <w:color w:val="000000"/>
                <w:sz w:val="18"/>
                <w:szCs w:val="18"/>
              </w:rPr>
              <w:t>Aparat do pomiaru ciśnienia elektroniczny z wyświetlaczem cyfrowym, ciekłokrystalicznym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A718DA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DC0330" w:rsidRDefault="00102181" w:rsidP="00B34306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C0330">
              <w:rPr>
                <w:rFonts w:ascii="Verdana" w:hAnsi="Verdana"/>
                <w:sz w:val="18"/>
                <w:szCs w:val="18"/>
              </w:rPr>
              <w:t>Wypuszczanie powietrza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A718DA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DC0330" w:rsidRDefault="00102181" w:rsidP="00B34306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C0330">
              <w:rPr>
                <w:rFonts w:ascii="Verdana" w:hAnsi="Verdana"/>
                <w:sz w:val="18"/>
                <w:szCs w:val="18"/>
              </w:rPr>
              <w:t xml:space="preserve">Połączenie mankietu z aparatem poprzez </w:t>
            </w:r>
            <w:proofErr w:type="spellStart"/>
            <w:r w:rsidRPr="00DC0330">
              <w:rPr>
                <w:rFonts w:ascii="Verdana" w:hAnsi="Verdana"/>
                <w:sz w:val="18"/>
                <w:szCs w:val="18"/>
              </w:rPr>
              <w:t>szybkozłączkę</w:t>
            </w:r>
            <w:proofErr w:type="spellEnd"/>
            <w:r w:rsidRPr="00DC0330">
              <w:rPr>
                <w:rFonts w:ascii="Verdana" w:hAnsi="Verdana"/>
                <w:sz w:val="18"/>
                <w:szCs w:val="18"/>
              </w:rPr>
              <w:t xml:space="preserve"> przy drenie umożliwiające łatwy demontaż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A718DA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DC0330" w:rsidRDefault="00102181" w:rsidP="00B34306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C0330">
              <w:rPr>
                <w:rFonts w:ascii="Verdana" w:hAnsi="Verdana"/>
                <w:sz w:val="18"/>
                <w:szCs w:val="18"/>
              </w:rPr>
              <w:t>Pamięć min. 90 pomiarów, w tym dla 2 użytkowników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A718DA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DC0330" w:rsidRDefault="00102181" w:rsidP="00B34306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C0330">
              <w:rPr>
                <w:rFonts w:ascii="Verdana" w:hAnsi="Verdana"/>
                <w:sz w:val="18"/>
                <w:szCs w:val="18"/>
              </w:rPr>
              <w:t>Pomiar wykonywany w trakcie pompowania mankietu - skrócenie czasu wykonywania badania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A718DA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DC0330" w:rsidRDefault="00102181" w:rsidP="00B34306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C0330">
              <w:rPr>
                <w:rFonts w:ascii="Verdana" w:hAnsi="Verdana"/>
                <w:sz w:val="18"/>
                <w:szCs w:val="18"/>
              </w:rPr>
              <w:t>Dokładność pomiaru: ciśnienie +/- 3mmhg, tętno: +/- 5%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A718DA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DC0330" w:rsidRDefault="00102181" w:rsidP="00B34306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C0330">
              <w:rPr>
                <w:rFonts w:ascii="Verdana" w:hAnsi="Verdana"/>
                <w:sz w:val="18"/>
                <w:szCs w:val="18"/>
              </w:rPr>
              <w:t>Sygnalizacja poprawnego założenia mankietu oraz poruszania się pacjenta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A718DA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DC0330" w:rsidRDefault="00102181" w:rsidP="00B34306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C0330">
              <w:rPr>
                <w:rFonts w:ascii="Verdana" w:hAnsi="Verdana"/>
                <w:sz w:val="18"/>
                <w:szCs w:val="18"/>
              </w:rPr>
              <w:t xml:space="preserve">Rozmiar mankietu: 22-42cm, mankiet odporny na działanie środków dezynfekcyjnych do powierzchni, łatwy do czyszczenia, wzmocniony, </w:t>
            </w:r>
            <w:proofErr w:type="spellStart"/>
            <w:r w:rsidRPr="00DC0330">
              <w:rPr>
                <w:rFonts w:ascii="Verdana" w:hAnsi="Verdana"/>
                <w:sz w:val="18"/>
                <w:szCs w:val="18"/>
              </w:rPr>
              <w:t>tubowany</w:t>
            </w:r>
            <w:proofErr w:type="spellEnd"/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A718DA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DC0330" w:rsidRDefault="00102181" w:rsidP="00B34306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C0330">
              <w:rPr>
                <w:rFonts w:ascii="Verdana" w:hAnsi="Verdana"/>
                <w:sz w:val="18"/>
                <w:szCs w:val="18"/>
              </w:rPr>
              <w:t>Zakres pomiaru: ciśnienie 0-299mmhg, tętno: 40-180 uderzeń/min.;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A718DA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DC0330" w:rsidRDefault="00102181" w:rsidP="00B34306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C0330">
              <w:rPr>
                <w:rFonts w:ascii="Verdana" w:hAnsi="Verdana" w:cs="Tahoma"/>
                <w:color w:val="000000"/>
                <w:sz w:val="18"/>
                <w:szCs w:val="18"/>
              </w:rPr>
              <w:t>Zasilanie bateryjne, żywotność baterii: min. 1500 pomiarów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A718DA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DC0330" w:rsidRDefault="00102181" w:rsidP="00B34306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C0330">
              <w:rPr>
                <w:rFonts w:ascii="Verdana" w:hAnsi="Verdana"/>
                <w:sz w:val="18"/>
                <w:szCs w:val="18"/>
              </w:rPr>
              <w:t>Automatyczny zawór uwalniania powietrza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A718DA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02181" w:rsidRPr="00304461" w:rsidTr="00B34306"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DC0330" w:rsidRDefault="00102181" w:rsidP="00B34306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C0330">
              <w:rPr>
                <w:rFonts w:ascii="Verdana" w:hAnsi="Verdana"/>
                <w:sz w:val="18"/>
                <w:szCs w:val="18"/>
              </w:rPr>
              <w:t>Model wprowadzony przez producenta do obrotu nie wcześniej niż 2019 roku.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2181" w:rsidRDefault="00102181" w:rsidP="00B34306">
            <w:pPr>
              <w:jc w:val="center"/>
            </w:pPr>
            <w:r w:rsidRPr="00A718DA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2181" w:rsidRPr="00304461" w:rsidRDefault="00102181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2181" w:rsidRPr="00304461" w:rsidRDefault="00102181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102181" w:rsidRPr="005E5B5E" w:rsidRDefault="00102181" w:rsidP="00102181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 xml:space="preserve">Załącznik wskazuje minimalne wymagania Zamawiającego, które muszą zostać spełnione, natomiast Wykonawca – wypełniając ten załącznik – oferuje konkretne rozwiązania, charakteryzując w ten sposób zaoferowany asortyment. Załącznik należy wypełnić w całości, bez wprowadzania zmian w jego treści – stanowi on integralną część oferty – deklarację Wykonawcy co do jej treści, stąd brak tego załącznika, zawierającego treści zgodne z wzorem określonym w </w:t>
      </w:r>
      <w:r w:rsidR="00571FF6">
        <w:rPr>
          <w:rFonts w:ascii="Verdana" w:hAnsi="Verdana" w:cs="Verdana"/>
          <w:sz w:val="18"/>
          <w:szCs w:val="18"/>
        </w:rPr>
        <w:t>zapytaniu ofertowym</w:t>
      </w:r>
      <w:r w:rsidRPr="005E5B5E">
        <w:rPr>
          <w:rFonts w:ascii="Verdana" w:hAnsi="Verdana" w:cs="Verdana"/>
          <w:sz w:val="18"/>
          <w:szCs w:val="18"/>
        </w:rPr>
        <w:t>, spowoduje odrzucenie oferty.</w:t>
      </w:r>
    </w:p>
    <w:p w:rsidR="00102181" w:rsidRDefault="00102181" w:rsidP="00102181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</w:p>
    <w:p w:rsidR="00102181" w:rsidRDefault="00102181" w:rsidP="00102181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</w:p>
    <w:p w:rsidR="00102181" w:rsidRDefault="00102181" w:rsidP="00102181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</w:p>
    <w:p w:rsidR="00102181" w:rsidRPr="005E5B5E" w:rsidRDefault="00102181" w:rsidP="00102181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.............................................................</w:t>
      </w:r>
    </w:p>
    <w:p w:rsidR="00102181" w:rsidRPr="005E5B5E" w:rsidRDefault="00102181" w:rsidP="00102181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(podpisy i pieczęcie osób upoważnionych</w:t>
      </w:r>
    </w:p>
    <w:p w:rsidR="00102181" w:rsidRPr="00270081" w:rsidRDefault="00102181" w:rsidP="00102181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do reprezentowania wykonawcy</w:t>
      </w:r>
    </w:p>
    <w:p w:rsidR="00102181" w:rsidRDefault="00102181" w:rsidP="00102181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4E41BA" w:rsidRDefault="00872856">
      <w:r w:rsidRPr="00872856">
        <w:rPr>
          <w:noProof/>
          <w:lang w:eastAsia="pl-PL"/>
        </w:rPr>
        <w:drawing>
          <wp:inline distT="0" distB="0" distL="0" distR="0">
            <wp:extent cx="5760720" cy="612250"/>
            <wp:effectExtent l="19050" t="0" r="0" b="0"/>
            <wp:docPr id="3" name="Obraz 1" descr="bbhkegphnabhd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hkegphnabhde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FF6" w:rsidRPr="005E5B5E" w:rsidRDefault="00571FF6" w:rsidP="00571FF6">
      <w:pPr>
        <w:spacing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5E5B5E">
        <w:rPr>
          <w:rFonts w:ascii="Verdana" w:hAnsi="Verdana" w:cs="Verdana"/>
          <w:b/>
          <w:bCs/>
          <w:sz w:val="18"/>
          <w:szCs w:val="18"/>
        </w:rPr>
        <w:t>SP ZOZ/DZ/</w:t>
      </w:r>
      <w:r>
        <w:rPr>
          <w:rFonts w:ascii="Verdana" w:hAnsi="Verdana" w:cs="Verdana"/>
          <w:b/>
          <w:bCs/>
          <w:sz w:val="18"/>
          <w:szCs w:val="18"/>
        </w:rPr>
        <w:t>4/2021</w:t>
      </w:r>
    </w:p>
    <w:p w:rsidR="00571FF6" w:rsidRPr="005E5B5E" w:rsidRDefault="00571FF6" w:rsidP="00571FF6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</w:rPr>
      </w:pPr>
      <w:r w:rsidRPr="005E5B5E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               </w:t>
      </w:r>
      <w:r w:rsidRPr="005E5B5E">
        <w:rPr>
          <w:rFonts w:ascii="Verdana" w:hAnsi="Verdana" w:cs="Verdana"/>
          <w:b/>
          <w:bCs/>
          <w:sz w:val="18"/>
          <w:szCs w:val="18"/>
        </w:rPr>
        <w:t xml:space="preserve">Załącznik nr </w:t>
      </w:r>
      <w:r w:rsidR="00872856">
        <w:rPr>
          <w:rFonts w:ascii="Verdana" w:hAnsi="Verdana" w:cs="Verdana"/>
          <w:b/>
          <w:bCs/>
          <w:sz w:val="18"/>
          <w:szCs w:val="18"/>
        </w:rPr>
        <w:t>3</w:t>
      </w:r>
      <w:r w:rsidRPr="005E5B5E">
        <w:rPr>
          <w:rFonts w:ascii="Verdana" w:hAnsi="Verdana" w:cs="Verdana"/>
          <w:b/>
          <w:bCs/>
          <w:sz w:val="18"/>
          <w:szCs w:val="18"/>
        </w:rPr>
        <w:t xml:space="preserve"> do </w:t>
      </w:r>
      <w:r>
        <w:rPr>
          <w:rFonts w:ascii="Verdana" w:hAnsi="Verdana" w:cs="Verdana"/>
          <w:b/>
          <w:bCs/>
          <w:sz w:val="18"/>
          <w:szCs w:val="18"/>
        </w:rPr>
        <w:t>zapytania ofertowego</w:t>
      </w:r>
      <w:r w:rsidRPr="005E5B5E">
        <w:rPr>
          <w:rFonts w:ascii="Verdana" w:hAnsi="Verdana" w:cs="Verdana"/>
          <w:b/>
          <w:bCs/>
          <w:sz w:val="18"/>
          <w:szCs w:val="18"/>
        </w:rPr>
        <w:t xml:space="preserve">                                     </w:t>
      </w:r>
    </w:p>
    <w:p w:rsidR="00571FF6" w:rsidRPr="005E5B5E" w:rsidRDefault="00571FF6" w:rsidP="00571FF6">
      <w:pPr>
        <w:spacing w:line="240" w:lineRule="auto"/>
        <w:jc w:val="right"/>
        <w:rPr>
          <w:rFonts w:ascii="Verdana" w:hAnsi="Verdana" w:cs="Verdana"/>
          <w:b/>
          <w:bCs/>
          <w:sz w:val="18"/>
          <w:szCs w:val="18"/>
        </w:rPr>
      </w:pPr>
      <w:r w:rsidRPr="005E5B5E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2</w:t>
      </w:r>
    </w:p>
    <w:p w:rsidR="00571FF6" w:rsidRPr="005E5B5E" w:rsidRDefault="00571FF6" w:rsidP="00571FF6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5E5B5E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571FF6" w:rsidRPr="005E5B5E" w:rsidRDefault="00571FF6" w:rsidP="00571FF6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AD5C67" w:rsidRDefault="00AD5C67" w:rsidP="00571FF6">
      <w:pPr>
        <w:keepNext/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304461">
        <w:rPr>
          <w:rFonts w:ascii="Verdana" w:hAnsi="Verdana" w:cs="Verdana"/>
          <w:b/>
          <w:bCs/>
          <w:sz w:val="18"/>
          <w:szCs w:val="18"/>
        </w:rPr>
        <w:t>APARAT DO SZYBKIEGO TOCZENIA PŁYNÓW-10SZT.</w:t>
      </w:r>
    </w:p>
    <w:p w:rsidR="00571FF6" w:rsidRPr="005E5B5E" w:rsidRDefault="00571FF6" w:rsidP="00571FF6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571FF6" w:rsidRPr="005E5B5E" w:rsidRDefault="00571FF6" w:rsidP="00571FF6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Nazwa producenta:</w:t>
      </w:r>
      <w:r w:rsidRPr="005E5B5E">
        <w:rPr>
          <w:rFonts w:ascii="Verdana" w:hAnsi="Verdana" w:cs="Verdana"/>
          <w:sz w:val="18"/>
          <w:szCs w:val="18"/>
        </w:rPr>
        <w:tab/>
      </w:r>
      <w:r w:rsidRPr="005E5B5E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571FF6" w:rsidRPr="005E5B5E" w:rsidRDefault="00571FF6" w:rsidP="00571FF6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Kraj produkcji:</w:t>
      </w:r>
      <w:r w:rsidRPr="005E5B5E">
        <w:rPr>
          <w:rFonts w:ascii="Verdana" w:hAnsi="Verdana" w:cs="Verdana"/>
          <w:sz w:val="18"/>
          <w:szCs w:val="18"/>
        </w:rPr>
        <w:tab/>
      </w:r>
      <w:r w:rsidRPr="005E5B5E">
        <w:rPr>
          <w:rFonts w:ascii="Verdana" w:hAnsi="Verdana" w:cs="Verdana"/>
          <w:sz w:val="18"/>
          <w:szCs w:val="18"/>
        </w:rPr>
        <w:tab/>
      </w:r>
      <w:r w:rsidRPr="005E5B5E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571FF6" w:rsidRPr="005E5B5E" w:rsidRDefault="00571FF6" w:rsidP="00571FF6">
      <w:pPr>
        <w:spacing w:line="240" w:lineRule="auto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Rok produkcji 2020</w:t>
      </w:r>
      <w:r w:rsidRPr="005E5B5E">
        <w:rPr>
          <w:rFonts w:ascii="Verdana" w:hAnsi="Verdana" w:cs="Verdana"/>
          <w:sz w:val="18"/>
          <w:szCs w:val="18"/>
        </w:rPr>
        <w:tab/>
      </w:r>
      <w:r w:rsidRPr="005E5B5E">
        <w:rPr>
          <w:rFonts w:ascii="Verdana" w:hAnsi="Verdana" w:cs="Verdana"/>
          <w:sz w:val="18"/>
          <w:szCs w:val="18"/>
        </w:rPr>
        <w:tab/>
        <w:t xml:space="preserve">          …………………………………………………………………………..</w:t>
      </w:r>
    </w:p>
    <w:tbl>
      <w:tblPr>
        <w:tblW w:w="9634" w:type="dxa"/>
        <w:tblLayout w:type="fixed"/>
        <w:tblLook w:val="0000"/>
      </w:tblPr>
      <w:tblGrid>
        <w:gridCol w:w="560"/>
        <w:gridCol w:w="3974"/>
        <w:gridCol w:w="1528"/>
        <w:gridCol w:w="1488"/>
        <w:gridCol w:w="2084"/>
      </w:tblGrid>
      <w:tr w:rsidR="00571FF6" w:rsidRPr="00304461" w:rsidTr="00B3430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71FF6" w:rsidRPr="00304461" w:rsidRDefault="00571FF6" w:rsidP="00B34306">
            <w:pPr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04461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71FF6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04461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71FF6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04461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71FF6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04461">
              <w:rPr>
                <w:rFonts w:ascii="Verdana" w:hAnsi="Verdana" w:cs="Verdana"/>
                <w:b/>
                <w:bCs/>
                <w:sz w:val="18"/>
                <w:szCs w:val="18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71FF6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04461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571FF6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0446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571FF6" w:rsidRPr="00304461" w:rsidRDefault="00571FF6" w:rsidP="00B34306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04461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571FF6" w:rsidRPr="00304461" w:rsidTr="00B34306">
        <w:trPr>
          <w:trHeight w:val="4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FF6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F6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04461">
              <w:rPr>
                <w:rFonts w:ascii="Verdana" w:hAnsi="Verdana" w:cs="Verdana"/>
                <w:b/>
                <w:bCs/>
                <w:sz w:val="18"/>
                <w:szCs w:val="18"/>
              </w:rPr>
              <w:t>WYMAGANIA OGÓLNE</w:t>
            </w:r>
          </w:p>
          <w:p w:rsidR="00571FF6" w:rsidRPr="00304461" w:rsidRDefault="00571FF6" w:rsidP="00B34306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04461">
              <w:rPr>
                <w:rFonts w:ascii="Verdana" w:hAnsi="Verdana" w:cs="Verdana"/>
                <w:b/>
                <w:bCs/>
                <w:sz w:val="18"/>
                <w:szCs w:val="18"/>
              </w:rPr>
              <w:t>APARAT DO SZYBKIEGO TOCZENIA PŁYNÓW-10SZT.</w:t>
            </w:r>
          </w:p>
        </w:tc>
      </w:tr>
      <w:tr w:rsidR="00571FF6" w:rsidRPr="00304461" w:rsidTr="00B34306">
        <w:trPr>
          <w:trHeight w:val="3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FF6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04461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FF6" w:rsidRPr="00304461" w:rsidRDefault="00571FF6" w:rsidP="00B34306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04461">
              <w:rPr>
                <w:rFonts w:ascii="Verdana" w:hAnsi="Verdana" w:cs="Tahoma"/>
                <w:sz w:val="18"/>
                <w:szCs w:val="18"/>
              </w:rPr>
              <w:t>Wymiary 360x180+/-10% mm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FF6" w:rsidRPr="00304461" w:rsidRDefault="00571FF6" w:rsidP="00B34306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FF6" w:rsidRPr="00304461" w:rsidRDefault="00571FF6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F6" w:rsidRPr="00304461" w:rsidRDefault="00571FF6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1FF6" w:rsidRPr="00304461" w:rsidTr="00B3430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FF6" w:rsidRPr="00304461" w:rsidRDefault="00571FF6" w:rsidP="00B34306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04461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FF6" w:rsidRPr="00304461" w:rsidRDefault="00571FF6" w:rsidP="00B34306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04461">
              <w:rPr>
                <w:rFonts w:ascii="Verdana" w:hAnsi="Verdana" w:cs="Tahoma"/>
                <w:sz w:val="18"/>
                <w:szCs w:val="18"/>
              </w:rPr>
              <w:t xml:space="preserve">Powłoka z silnego przezroczystego nylonu,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FF6" w:rsidRDefault="00571FF6" w:rsidP="00B34306">
            <w:pPr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F0084">
              <w:rPr>
                <w:rFonts w:ascii="Verdana" w:hAnsi="Verdana" w:cs="Tahoma"/>
                <w:sz w:val="18"/>
                <w:szCs w:val="18"/>
              </w:rPr>
              <w:t>Możliwość dezynfekcji powłoki dostępnymi środkami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–</w:t>
            </w:r>
          </w:p>
          <w:p w:rsidR="00571FF6" w:rsidRDefault="00571FF6" w:rsidP="00B34306">
            <w:pPr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10 pkt.</w:t>
            </w:r>
          </w:p>
          <w:p w:rsidR="00571FF6" w:rsidRDefault="00571FF6" w:rsidP="00B34306">
            <w:pPr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Brak możliwości –</w:t>
            </w:r>
          </w:p>
          <w:p w:rsidR="00571FF6" w:rsidRPr="00304461" w:rsidRDefault="00571FF6" w:rsidP="00495CD9">
            <w:pPr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0 pkt.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FF6" w:rsidRPr="00304461" w:rsidRDefault="00571FF6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F6" w:rsidRPr="00304461" w:rsidRDefault="00571FF6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1FF6" w:rsidRPr="00304461" w:rsidTr="00B3430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FF6" w:rsidRPr="00304461" w:rsidRDefault="00571FF6" w:rsidP="00B34306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04461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FF6" w:rsidRPr="00304461" w:rsidRDefault="00571FF6" w:rsidP="00B34306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04461">
              <w:rPr>
                <w:rFonts w:ascii="Verdana" w:hAnsi="Verdana" w:cs="Tahoma"/>
                <w:sz w:val="18"/>
                <w:szCs w:val="18"/>
              </w:rPr>
              <w:t>Zestaw składa się z: mankiet z tworzywa, pęcherza ciśnieniowego, manometru na min. 300mmHg oraz gruszki z zaworkami.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FF6" w:rsidRPr="00304461" w:rsidRDefault="00571FF6" w:rsidP="00B34306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FF6" w:rsidRPr="00304461" w:rsidRDefault="00571FF6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F6" w:rsidRPr="00304461" w:rsidRDefault="00571FF6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1FF6" w:rsidRPr="00304461" w:rsidTr="00B3430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FF6" w:rsidRPr="00304461" w:rsidRDefault="00571FF6" w:rsidP="00B34306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04461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FF6" w:rsidRPr="00304461" w:rsidRDefault="00571FF6" w:rsidP="00B34306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04461">
              <w:rPr>
                <w:rFonts w:ascii="Verdana" w:hAnsi="Verdana" w:cs="Tahoma"/>
                <w:sz w:val="18"/>
                <w:szCs w:val="18"/>
              </w:rPr>
              <w:t xml:space="preserve">Sprzęt dla pojemności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FF6" w:rsidRDefault="00571FF6" w:rsidP="00B34306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500 ml </w:t>
            </w:r>
          </w:p>
          <w:p w:rsidR="00571FF6" w:rsidRDefault="00571FF6" w:rsidP="00B34306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- 0 pkt.</w:t>
            </w:r>
          </w:p>
          <w:p w:rsidR="00571FF6" w:rsidRPr="00304461" w:rsidRDefault="00571FF6" w:rsidP="00B34306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 i 1000ml – 10 pkt.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FF6" w:rsidRPr="00304461" w:rsidRDefault="00571FF6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F6" w:rsidRPr="00304461" w:rsidRDefault="00571FF6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1FF6" w:rsidRPr="00304461" w:rsidTr="00B3430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FF6" w:rsidRPr="00304461" w:rsidRDefault="00571FF6" w:rsidP="00B34306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04461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CD9" w:rsidRDefault="00495CD9" w:rsidP="00B34306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  <w:p w:rsidR="00571FF6" w:rsidRDefault="00571FF6" w:rsidP="00B34306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304461">
              <w:rPr>
                <w:rFonts w:ascii="Verdana" w:hAnsi="Verdana" w:cs="Tahoma"/>
                <w:sz w:val="18"/>
                <w:szCs w:val="18"/>
              </w:rPr>
              <w:t>Wyposażony w element do podwieszenia</w:t>
            </w:r>
          </w:p>
          <w:p w:rsidR="00495CD9" w:rsidRPr="00304461" w:rsidRDefault="00495CD9" w:rsidP="00B34306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FF6" w:rsidRPr="00304461" w:rsidRDefault="00571FF6" w:rsidP="00B34306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FF6" w:rsidRPr="00304461" w:rsidRDefault="00571FF6" w:rsidP="00B34306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F6" w:rsidRPr="00304461" w:rsidRDefault="00571FF6" w:rsidP="00B34306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102181" w:rsidRDefault="00102181"/>
    <w:p w:rsidR="00495CD9" w:rsidRPr="005E5B5E" w:rsidRDefault="00495CD9" w:rsidP="00495CD9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 xml:space="preserve">Załącznik wskazuje minimalne wymagania Zamawiającego, które muszą zostać spełnione, natomiast Wykonawca – wypełniając ten załącznik – oferuje konkretne rozwiązania, charakteryzując w ten sposób zaoferowany asortyment. Załącznik należy wypełnić w całości, bez wprowadzania zmian w jego treści – stanowi on integralną część oferty – deklarację Wykonawcy co do jej treści, stąd brak tego załącznika, zawierającego treści zgodne z wzorem określonym w </w:t>
      </w:r>
      <w:r>
        <w:rPr>
          <w:rFonts w:ascii="Verdana" w:hAnsi="Verdana" w:cs="Verdana"/>
          <w:sz w:val="18"/>
          <w:szCs w:val="18"/>
        </w:rPr>
        <w:t>zapytaniu ofertowym</w:t>
      </w:r>
      <w:r w:rsidRPr="005E5B5E">
        <w:rPr>
          <w:rFonts w:ascii="Verdana" w:hAnsi="Verdana" w:cs="Verdana"/>
          <w:sz w:val="18"/>
          <w:szCs w:val="18"/>
        </w:rPr>
        <w:t>, spowoduje odrzucenie oferty.</w:t>
      </w:r>
    </w:p>
    <w:p w:rsidR="00495CD9" w:rsidRDefault="00495CD9" w:rsidP="00495CD9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</w:p>
    <w:p w:rsidR="00102181" w:rsidRDefault="00102181"/>
    <w:p w:rsidR="00102181" w:rsidRDefault="00102181"/>
    <w:p w:rsidR="00495CD9" w:rsidRDefault="00495CD9"/>
    <w:p w:rsidR="00495CD9" w:rsidRPr="005E5B5E" w:rsidRDefault="00495CD9" w:rsidP="00495CD9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.............................................................</w:t>
      </w:r>
    </w:p>
    <w:p w:rsidR="00495CD9" w:rsidRPr="005E5B5E" w:rsidRDefault="00495CD9" w:rsidP="00495CD9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(podpisy i pieczęcie osób upoważnionych</w:t>
      </w:r>
    </w:p>
    <w:p w:rsidR="00495CD9" w:rsidRPr="00270081" w:rsidRDefault="00495CD9" w:rsidP="00495CD9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do reprezentowania wykonawcy</w:t>
      </w:r>
    </w:p>
    <w:p w:rsidR="00495CD9" w:rsidRDefault="00495CD9" w:rsidP="00495CD9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102181" w:rsidRDefault="00102181"/>
    <w:p w:rsidR="00102181" w:rsidRDefault="00102181"/>
    <w:p w:rsidR="00102181" w:rsidRDefault="00102181"/>
    <w:sectPr w:rsidR="00102181" w:rsidSect="004E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567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4D68A3"/>
    <w:multiLevelType w:val="hybridMultilevel"/>
    <w:tmpl w:val="F2BA4E4E"/>
    <w:lvl w:ilvl="0" w:tplc="07EAF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23980"/>
    <w:multiLevelType w:val="hybridMultilevel"/>
    <w:tmpl w:val="CCDA3D26"/>
    <w:lvl w:ilvl="0" w:tplc="C50E4B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102181"/>
    <w:rsid w:val="000E7AE4"/>
    <w:rsid w:val="00102181"/>
    <w:rsid w:val="00495CD9"/>
    <w:rsid w:val="004E41BA"/>
    <w:rsid w:val="00571FF6"/>
    <w:rsid w:val="00872856"/>
    <w:rsid w:val="00AD5C67"/>
    <w:rsid w:val="00DD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181"/>
    <w:pPr>
      <w:suppressAutoHyphens/>
      <w:spacing w:after="0"/>
    </w:pPr>
    <w:rPr>
      <w:rFonts w:ascii="Arial" w:eastAsia="Calibri" w:hAnsi="Arial" w:cs="Arial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102181"/>
    <w:pPr>
      <w:keepNext/>
      <w:tabs>
        <w:tab w:val="num" w:pos="0"/>
      </w:tabs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0218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Style10">
    <w:name w:val="Style10"/>
    <w:basedOn w:val="Normalny"/>
    <w:rsid w:val="00102181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andard">
    <w:name w:val="Standard"/>
    <w:rsid w:val="001021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21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2181"/>
    <w:rPr>
      <w:rFonts w:ascii="Arial" w:eastAsia="Calibri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495C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5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3</cp:revision>
  <cp:lastPrinted>2021-02-09T11:03:00Z</cp:lastPrinted>
  <dcterms:created xsi:type="dcterms:W3CDTF">2021-02-09T08:09:00Z</dcterms:created>
  <dcterms:modified xsi:type="dcterms:W3CDTF">2021-02-09T11:03:00Z</dcterms:modified>
</cp:coreProperties>
</file>