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1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8"/>
        </w:numPr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9"/>
        </w:numPr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0"/>
        </w:numPr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Normal"/>
        <w:numPr>
          <w:ilvl w:val="0"/>
          <w:numId w:val="33"/>
        </w:numPr>
        <w:spacing w:lineRule="auto" w:line="276"/>
        <w:ind w:left="284" w:hanging="284"/>
        <w:jc w:val="both"/>
        <w:rPr/>
      </w:pPr>
      <w:r>
        <w:rPr/>
        <w:t>Dodatkowo  Najemca ponosił będzie miesięcznie koszty opłat z tytułu: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 </w:t>
      </w:r>
      <w:r>
        <w:rPr>
          <w:rFonts w:ascii="Times New Roman" w:hAnsi="Times New Roman"/>
          <w:sz w:val="24"/>
          <w:szCs w:val="24"/>
        </w:rPr>
        <w:t>zimna – zużycie wg wskazań licznika - stawka 4,22/m3 z doliczeniem podatku VAT,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odprowadzenia ścieków – </w:t>
      </w:r>
      <w:r>
        <w:rPr>
          <w:rFonts w:ascii="Times New Roman" w:hAnsi="Times New Roman"/>
          <w:sz w:val="24"/>
          <w:szCs w:val="24"/>
        </w:rPr>
        <w:t>zużycie wg wskazań licznika zużycia wody- stawka 7,83zł/m3 z doliczeniem podatku VAT,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energii elektrycznej – </w:t>
      </w:r>
      <w:r>
        <w:rPr>
          <w:rFonts w:ascii="Times New Roman" w:hAnsi="Times New Roman"/>
          <w:sz w:val="24"/>
          <w:szCs w:val="24"/>
        </w:rPr>
        <w:t xml:space="preserve">wg wskazań licznika – stawka 0,70gr/kwh </w:t>
      </w:r>
      <w:r>
        <w:rPr>
          <w:rFonts w:ascii="Times New Roman" w:hAnsi="Times New Roman"/>
          <w:sz w:val="24"/>
          <w:szCs w:val="24"/>
        </w:rPr>
        <w:t>z doliczeniem podatku VAT,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śmieci komunalne </w:t>
      </w:r>
      <w:r>
        <w:rPr>
          <w:rFonts w:ascii="Times New Roman" w:hAnsi="Times New Roman"/>
          <w:color w:val="000000"/>
          <w:sz w:val="24"/>
          <w:szCs w:val="24"/>
        </w:rPr>
        <w:t>ryczałt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35zł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+ obowiązujący podatek VAT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entralne ogrzewanie 105,50m2 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3,</w:t>
      </w:r>
      <w:r>
        <w:rPr>
          <w:rFonts w:ascii="Times New Roman" w:hAnsi="Times New Roman"/>
          <w:color w:val="000000"/>
          <w:sz w:val="24"/>
          <w:szCs w:val="24"/>
        </w:rPr>
        <w:t xml:space="preserve">92 zł + obowiązujący podatek VAT. </w:t>
      </w:r>
    </w:p>
    <w:p>
      <w:pPr>
        <w:pStyle w:val="ListParagraph"/>
        <w:numPr>
          <w:ilvl w:val="0"/>
          <w:numId w:val="16"/>
        </w:numPr>
        <w:spacing w:lineRule="auto" w:line="276"/>
        <w:ind w:left="284" w:hanging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numPr>
          <w:ilvl w:val="0"/>
          <w:numId w:val="0"/>
        </w:numPr>
        <w:spacing w:lineRule="auto" w:line="276"/>
        <w:ind w:left="64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</w:rPr>
        <w:t>10. Wpłacona przez Najemcę Kaucja nie podlega oprocentowaniu ani waloryzacji. Wynajmujący zwróci Najemcy niewykorzystaną kwotę kaucji w terminie 7 dni po 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.…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4"/>
        </w:numPr>
        <w:spacing w:lineRule="auto" w:line="276"/>
        <w:ind w:left="426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5"/>
        </w:numPr>
        <w:spacing w:lineRule="auto" w:line="276"/>
        <w:ind w:left="426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 z tytułu wykonania Umowy i 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6"/>
        </w:numPr>
        <w:spacing w:lineRule="auto" w:line="276"/>
        <w:ind w:left="357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numPr>
          <w:ilvl w:val="0"/>
          <w:numId w:val="37"/>
        </w:numPr>
        <w:spacing w:lineRule="auto" w:line="276"/>
        <w:ind w:left="357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firstLine="709"/>
        <w:jc w:val="both"/>
        <w:rPr>
          <w:b/>
          <w:b/>
          <w:bCs/>
          <w:iCs/>
          <w:u w:val="single"/>
          <w:lang w:eastAsia="zh-CN"/>
        </w:rPr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34 313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center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</w:num>
  <w:num w:numId="35">
    <w:abstractNumId w:val="23"/>
  </w:num>
  <w:num w:numId="36">
    <w:abstractNumId w:val="23"/>
  </w:num>
  <w:num w:numId="37">
    <w:abstractNumId w:val="23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Podpis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link w:val="Zwykytekst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link w:val="Tekstpodstawowywcity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link w:val="ZwykytekstZnak0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0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uiPriority w:val="1"/>
    <w:qFormat/>
    <w:rsid w:val="003711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DBD-27A3-4B7B-A383-D62144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LibreOffice/7.1.5.2$Windows_X86_64 LibreOffice_project/85f04e9f809797b8199d13c421bd8a2b025d52b5</Application>
  <AppVersion>15.0000</AppVersion>
  <Pages>7</Pages>
  <Words>2267</Words>
  <Characters>14601</Characters>
  <CharactersWithSpaces>16868</CharactersWithSpaces>
  <Paragraphs>111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2021-12-10T10:40:22Z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