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89" w:rsidRPr="00DC7489" w:rsidRDefault="00DC7489" w:rsidP="00DC7489">
      <w:pPr>
        <w:overflowPunct/>
        <w:spacing w:after="200" w:line="276" w:lineRule="auto"/>
        <w:jc w:val="right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DC7489">
        <w:rPr>
          <w:rFonts w:eastAsia="Calibri"/>
          <w:b/>
          <w:bCs/>
          <w:sz w:val="24"/>
          <w:szCs w:val="24"/>
          <w:lang w:eastAsia="en-US"/>
        </w:rPr>
        <w:t>Załącznik</w:t>
      </w:r>
      <w:r w:rsidR="00AF6274">
        <w:rPr>
          <w:rFonts w:eastAsia="Calibri"/>
          <w:b/>
          <w:bCs/>
          <w:sz w:val="24"/>
          <w:szCs w:val="24"/>
          <w:lang w:eastAsia="en-US"/>
        </w:rPr>
        <w:t xml:space="preserve"> nr 3</w:t>
      </w:r>
      <w:r w:rsidRPr="00DC7489">
        <w:rPr>
          <w:rFonts w:eastAsia="Calibri"/>
          <w:b/>
          <w:bCs/>
          <w:sz w:val="24"/>
          <w:szCs w:val="24"/>
          <w:lang w:eastAsia="en-US"/>
        </w:rPr>
        <w:t xml:space="preserve"> do zapytania ofertowego</w:t>
      </w:r>
    </w:p>
    <w:p w:rsidR="00DC7489" w:rsidRPr="00DC7489" w:rsidRDefault="003E0476" w:rsidP="00553BD6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UMOWA Nr ……/2020</w:t>
      </w:r>
      <w:r w:rsidR="00553BD6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  <w:r w:rsidR="00DC7489" w:rsidRPr="00DC7489">
        <w:rPr>
          <w:rFonts w:eastAsia="Calibri"/>
          <w:b/>
          <w:sz w:val="24"/>
          <w:szCs w:val="24"/>
          <w:lang w:eastAsia="en-US"/>
        </w:rPr>
        <w:t>(wzór)</w:t>
      </w:r>
    </w:p>
    <w:p w:rsidR="00DC7489" w:rsidRPr="00DC7489" w:rsidRDefault="003E0476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Zawarta w dniu ………2020</w:t>
      </w:r>
      <w:r w:rsidR="00DC7489">
        <w:rPr>
          <w:rFonts w:eastAsia="Calibri"/>
          <w:sz w:val="24"/>
          <w:szCs w:val="24"/>
          <w:lang w:eastAsia="en-US"/>
        </w:rPr>
        <w:t>r.</w:t>
      </w:r>
      <w:r w:rsidR="00DC7489" w:rsidRPr="00DC7489">
        <w:rPr>
          <w:rFonts w:eastAsia="Calibri"/>
          <w:sz w:val="24"/>
          <w:szCs w:val="24"/>
          <w:lang w:eastAsia="en-US"/>
        </w:rPr>
        <w:t xml:space="preserve"> w Myszkowie, pomiędzy: </w:t>
      </w:r>
    </w:p>
    <w:p w:rsidR="00BA51FC" w:rsidRDefault="00DC7489" w:rsidP="00BA51FC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Samodzielnym Publicznym Zespołem Opieki</w:t>
      </w:r>
      <w:r w:rsidR="00BA51FC">
        <w:rPr>
          <w:rFonts w:eastAsia="Calibri"/>
          <w:sz w:val="24"/>
          <w:szCs w:val="24"/>
          <w:lang w:eastAsia="en-US"/>
        </w:rPr>
        <w:t xml:space="preserve"> Zdrowotnej w Myszkowie, </w:t>
      </w:r>
    </w:p>
    <w:p w:rsidR="00DC7489" w:rsidRPr="00DC7489" w:rsidRDefault="00DC7489" w:rsidP="00BA51FC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 xml:space="preserve">ul. </w:t>
      </w:r>
      <w:r w:rsidR="006E2176">
        <w:rPr>
          <w:rFonts w:eastAsia="Calibri"/>
          <w:sz w:val="24"/>
          <w:szCs w:val="24"/>
          <w:lang w:eastAsia="en-US"/>
        </w:rPr>
        <w:t xml:space="preserve">Aleja </w:t>
      </w:r>
      <w:r w:rsidRPr="00DC7489">
        <w:rPr>
          <w:rFonts w:eastAsia="Calibri"/>
          <w:sz w:val="24"/>
          <w:szCs w:val="24"/>
          <w:lang w:eastAsia="en-US"/>
        </w:rPr>
        <w:t xml:space="preserve">Wolności 29, 42-300 Myszków, posiadającym NIP: </w:t>
      </w:r>
      <w:r w:rsidR="00BA51FC">
        <w:rPr>
          <w:rFonts w:eastAsia="Calibri"/>
          <w:sz w:val="24"/>
          <w:szCs w:val="24"/>
          <w:lang w:eastAsia="en-US"/>
        </w:rPr>
        <w:t xml:space="preserve">577-17-44-296, zarejestrowanym </w:t>
      </w:r>
      <w:r w:rsidRPr="00DC7489">
        <w:rPr>
          <w:rFonts w:eastAsia="Calibri"/>
          <w:sz w:val="24"/>
          <w:szCs w:val="24"/>
          <w:lang w:eastAsia="en-US"/>
        </w:rPr>
        <w:t>w Sądzie Rejonowym w Częstochowie, Wydz. Gospodarczy</w:t>
      </w:r>
      <w:r w:rsidRPr="00DC7489">
        <w:rPr>
          <w:rFonts w:eastAsia="Calibri"/>
          <w:color w:val="000000"/>
          <w:sz w:val="24"/>
          <w:szCs w:val="24"/>
          <w:lang w:eastAsia="en-US"/>
        </w:rPr>
        <w:t xml:space="preserve"> Nr KRS:0000007638, </w:t>
      </w:r>
      <w:r w:rsidRPr="00DC7489">
        <w:rPr>
          <w:rFonts w:eastAsia="Calibri"/>
          <w:sz w:val="24"/>
          <w:szCs w:val="24"/>
          <w:lang w:eastAsia="en-US"/>
        </w:rPr>
        <w:t>reprezentowanym przez :</w:t>
      </w:r>
    </w:p>
    <w:p w:rsidR="00DC7489" w:rsidRPr="00DC7489" w:rsidRDefault="00DC7489" w:rsidP="00DC7489">
      <w:p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C7489">
        <w:rPr>
          <w:sz w:val="24"/>
          <w:szCs w:val="24"/>
        </w:rPr>
        <w:t>………………………………………………..</w:t>
      </w:r>
    </w:p>
    <w:p w:rsidR="00DC7489" w:rsidRPr="00DC7489" w:rsidRDefault="00DC7489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zwanym dalej Zamawiającym,</w:t>
      </w:r>
    </w:p>
    <w:p w:rsidR="00DC7489" w:rsidRPr="00DC7489" w:rsidRDefault="00B2143D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a: </w:t>
      </w:r>
      <w:r w:rsidR="00DC7489" w:rsidRPr="00DC7489">
        <w:rPr>
          <w:rFonts w:eastAsia="Calibri"/>
          <w:sz w:val="24"/>
          <w:szCs w:val="24"/>
          <w:lang w:eastAsia="en-US"/>
        </w:rPr>
        <w:t>………………………………….z siedzibą w…………………. ul………………., posiadająca NIP: ……………………………. oraz Regon: …………………………….., KRS: ………….. reprezentowaną przez:</w:t>
      </w:r>
    </w:p>
    <w:p w:rsidR="00DC7489" w:rsidRPr="00BA51FC" w:rsidRDefault="00DC7489" w:rsidP="00BA51FC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……………………………………………………………………..zwanym dalej Wykonawcą.</w:t>
      </w:r>
    </w:p>
    <w:p w:rsidR="00DC7489" w:rsidRPr="00DC7489" w:rsidRDefault="00DC7489" w:rsidP="00DC748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DC7489">
        <w:rPr>
          <w:rFonts w:eastAsia="Calibri"/>
          <w:b/>
          <w:sz w:val="24"/>
          <w:szCs w:val="24"/>
          <w:lang w:eastAsia="en-US"/>
        </w:rPr>
        <w:t>§ 1</w:t>
      </w:r>
    </w:p>
    <w:p w:rsidR="00DC7489" w:rsidRPr="00DC7489" w:rsidRDefault="00DC7489" w:rsidP="0085703B">
      <w:pPr>
        <w:numPr>
          <w:ilvl w:val="0"/>
          <w:numId w:val="8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W wyniku przeprowadzonego zapytania ofertowego i złożenia oferty najkorzystniejszej, Zamawiający zleca a Wykonawca przyjmuje do realizacji wykonywanie usług dotyczących napraw</w:t>
      </w:r>
      <w:r w:rsidR="0085703B">
        <w:rPr>
          <w:rFonts w:eastAsia="Calibri"/>
          <w:sz w:val="24"/>
          <w:szCs w:val="24"/>
          <w:lang w:eastAsia="en-US"/>
        </w:rPr>
        <w:t xml:space="preserve"> pogwarancyjnych</w:t>
      </w:r>
      <w:r w:rsidRPr="00DC7489">
        <w:rPr>
          <w:rFonts w:eastAsia="Calibri"/>
          <w:sz w:val="24"/>
          <w:szCs w:val="24"/>
          <w:lang w:eastAsia="en-US"/>
        </w:rPr>
        <w:t xml:space="preserve"> i przeglądów technicznych urządzeń oraz sprzętu medycznego, znajdujących się w placówkach Samodzielnego Publicznego Zespołu Opieki Z</w:t>
      </w:r>
      <w:r w:rsidR="0085703B">
        <w:rPr>
          <w:rFonts w:eastAsia="Calibri"/>
          <w:sz w:val="24"/>
          <w:szCs w:val="24"/>
          <w:lang w:eastAsia="en-US"/>
        </w:rPr>
        <w:t>drowotnej w Myszkowie</w:t>
      </w:r>
      <w:r w:rsidR="00BA51FC">
        <w:rPr>
          <w:rFonts w:eastAsia="Calibri"/>
          <w:sz w:val="24"/>
          <w:szCs w:val="24"/>
          <w:lang w:eastAsia="en-US"/>
        </w:rPr>
        <w:t>,</w:t>
      </w:r>
      <w:r w:rsidR="0085703B">
        <w:rPr>
          <w:rFonts w:eastAsia="Calibri"/>
          <w:sz w:val="24"/>
          <w:szCs w:val="24"/>
          <w:lang w:eastAsia="en-US"/>
        </w:rPr>
        <w:t xml:space="preserve"> w/g formularza asortymentowo-cenowego</w:t>
      </w:r>
      <w:r w:rsidR="00323843">
        <w:rPr>
          <w:rFonts w:eastAsia="Calibri"/>
          <w:sz w:val="24"/>
          <w:szCs w:val="24"/>
          <w:lang w:eastAsia="en-US"/>
        </w:rPr>
        <w:t>,</w:t>
      </w:r>
      <w:r w:rsidR="0085703B">
        <w:rPr>
          <w:rFonts w:eastAsia="Calibri"/>
          <w:sz w:val="24"/>
          <w:szCs w:val="24"/>
          <w:lang w:eastAsia="en-US"/>
        </w:rPr>
        <w:t xml:space="preserve"> Pakiet nr ……… zgodnie </w:t>
      </w:r>
      <w:r w:rsidRPr="00DC7489">
        <w:rPr>
          <w:rFonts w:eastAsia="Calibri"/>
          <w:sz w:val="24"/>
          <w:szCs w:val="24"/>
          <w:lang w:eastAsia="en-US"/>
        </w:rPr>
        <w:t>ze złożoną ofertą Wy</w:t>
      </w:r>
      <w:r w:rsidR="00B2143D">
        <w:rPr>
          <w:rFonts w:eastAsia="Calibri"/>
          <w:sz w:val="24"/>
          <w:szCs w:val="24"/>
          <w:lang w:eastAsia="en-US"/>
        </w:rPr>
        <w:t>konawcy, stanowiącą integralną część</w:t>
      </w:r>
      <w:r w:rsidRPr="00DC7489">
        <w:rPr>
          <w:rFonts w:eastAsia="Calibri"/>
          <w:sz w:val="24"/>
          <w:szCs w:val="24"/>
          <w:lang w:eastAsia="en-US"/>
        </w:rPr>
        <w:t xml:space="preserve"> niniejszej umowy.</w:t>
      </w:r>
    </w:p>
    <w:p w:rsidR="00C73920" w:rsidRPr="00C73920" w:rsidRDefault="00DC7489" w:rsidP="00C73920">
      <w:pPr>
        <w:numPr>
          <w:ilvl w:val="0"/>
          <w:numId w:val="8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Wykonawca zobowiązuje się do starannego wykonywania usług i bierze odpowiedzialność za ich jakość, zgodnie z obowiązującymi wymogami technicznymi.</w:t>
      </w:r>
      <w:r w:rsidR="00C73920">
        <w:rPr>
          <w:rFonts w:eastAsia="Calibri"/>
          <w:sz w:val="24"/>
          <w:szCs w:val="24"/>
          <w:lang w:eastAsia="en-US"/>
        </w:rPr>
        <w:t xml:space="preserve"> </w:t>
      </w:r>
    </w:p>
    <w:p w:rsidR="00DC7489" w:rsidRPr="00DC7489" w:rsidRDefault="00DC7489" w:rsidP="00DC748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DC7489">
        <w:rPr>
          <w:rFonts w:eastAsia="Calibri"/>
          <w:b/>
          <w:sz w:val="24"/>
          <w:szCs w:val="24"/>
          <w:lang w:eastAsia="en-US"/>
        </w:rPr>
        <w:t>§ 2</w:t>
      </w:r>
    </w:p>
    <w:p w:rsidR="00DC7489" w:rsidRPr="00DC7489" w:rsidRDefault="00DC7489" w:rsidP="00DC7489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W ramach wykonania przedmiotu umowy określonego w § 1 ust. 1 Wykonawca zobowiązuje się w szczególności do:</w:t>
      </w:r>
    </w:p>
    <w:p w:rsidR="00323843" w:rsidRDefault="00DC7489" w:rsidP="00DC7489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b/>
          <w:bCs/>
          <w:sz w:val="24"/>
          <w:szCs w:val="24"/>
          <w:lang w:eastAsia="en-US"/>
        </w:rPr>
        <w:t xml:space="preserve">-  </w:t>
      </w:r>
      <w:r w:rsidRPr="00DC7489">
        <w:rPr>
          <w:rFonts w:eastAsia="Calibri"/>
          <w:sz w:val="24"/>
          <w:szCs w:val="24"/>
          <w:lang w:eastAsia="en-US"/>
        </w:rPr>
        <w:t xml:space="preserve">zebrania informacji od bezpośredniego użytkownika – pracownika Zamawiającego na temat </w:t>
      </w:r>
      <w:r w:rsidR="00323843">
        <w:rPr>
          <w:rFonts w:eastAsia="Calibri"/>
          <w:sz w:val="24"/>
          <w:szCs w:val="24"/>
          <w:lang w:eastAsia="en-US"/>
        </w:rPr>
        <w:t xml:space="preserve">  </w:t>
      </w:r>
    </w:p>
    <w:p w:rsidR="00DC7489" w:rsidRPr="00DC7489" w:rsidRDefault="00323843" w:rsidP="00DC7489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DC7489" w:rsidRPr="00DC7489">
        <w:rPr>
          <w:rFonts w:eastAsia="Calibri"/>
          <w:sz w:val="24"/>
          <w:szCs w:val="24"/>
          <w:lang w:eastAsia="en-US"/>
        </w:rPr>
        <w:t>działania sprzętu;</w:t>
      </w:r>
    </w:p>
    <w:p w:rsidR="00323843" w:rsidRDefault="00DC7489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b/>
          <w:bCs/>
          <w:sz w:val="24"/>
          <w:szCs w:val="24"/>
          <w:lang w:eastAsia="en-US"/>
        </w:rPr>
        <w:t>-</w:t>
      </w:r>
      <w:r w:rsidRPr="00DC7489">
        <w:rPr>
          <w:rFonts w:eastAsia="Calibri"/>
          <w:sz w:val="24"/>
          <w:szCs w:val="24"/>
          <w:lang w:eastAsia="en-US"/>
        </w:rPr>
        <w:t xml:space="preserve">  wykonania czynnoś</w:t>
      </w:r>
      <w:r w:rsidR="0085703B">
        <w:rPr>
          <w:rFonts w:eastAsia="Calibri"/>
          <w:sz w:val="24"/>
          <w:szCs w:val="24"/>
          <w:lang w:eastAsia="en-US"/>
        </w:rPr>
        <w:t>ci napraw pogwarancyjnych i przeglądów technicznych</w:t>
      </w:r>
      <w:r w:rsidRPr="00DC7489">
        <w:rPr>
          <w:rFonts w:eastAsia="Calibri"/>
          <w:sz w:val="24"/>
          <w:szCs w:val="24"/>
          <w:lang w:eastAsia="en-US"/>
        </w:rPr>
        <w:t xml:space="preserve"> wraz z wymianą </w:t>
      </w:r>
    </w:p>
    <w:p w:rsidR="00323843" w:rsidRDefault="00323843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="00DC7489" w:rsidRPr="00DC7489">
        <w:rPr>
          <w:rFonts w:eastAsia="Calibri"/>
          <w:sz w:val="24"/>
          <w:szCs w:val="24"/>
          <w:lang w:eastAsia="en-US"/>
        </w:rPr>
        <w:t xml:space="preserve">elementów (pakiety przeglądowe,  serwisowe) przewidzianych do wymiany zgodnie z </w:t>
      </w:r>
    </w:p>
    <w:p w:rsidR="00323843" w:rsidRDefault="00323843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DC7489" w:rsidRPr="00DC7489">
        <w:rPr>
          <w:rFonts w:eastAsia="Calibri"/>
          <w:sz w:val="24"/>
          <w:szCs w:val="24"/>
          <w:lang w:eastAsia="en-US"/>
        </w:rPr>
        <w:t xml:space="preserve">zaleceniami producenta i  obowiązującymi przepisami (nie dotyczy elementów </w:t>
      </w:r>
    </w:p>
    <w:p w:rsidR="00323843" w:rsidRDefault="00323843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DC7489" w:rsidRPr="00DC7489">
        <w:rPr>
          <w:rFonts w:eastAsia="Calibri"/>
          <w:sz w:val="24"/>
          <w:szCs w:val="24"/>
          <w:lang w:eastAsia="en-US"/>
        </w:rPr>
        <w:t xml:space="preserve">zużywalnych wymienianych przez użytkownika  w czasie normalnej pracy </w:t>
      </w:r>
      <w:r w:rsidR="0085703B">
        <w:rPr>
          <w:rFonts w:eastAsia="Calibri"/>
          <w:sz w:val="24"/>
          <w:szCs w:val="24"/>
          <w:lang w:eastAsia="en-US"/>
        </w:rPr>
        <w:t>u</w:t>
      </w:r>
      <w:r w:rsidR="00DC7489" w:rsidRPr="00DC7489">
        <w:rPr>
          <w:rFonts w:eastAsia="Calibri"/>
          <w:sz w:val="24"/>
          <w:szCs w:val="24"/>
          <w:lang w:eastAsia="en-US"/>
        </w:rPr>
        <w:t>rządzeń</w:t>
      </w:r>
      <w:r w:rsidR="0085703B">
        <w:rPr>
          <w:rFonts w:eastAsia="Calibri"/>
          <w:sz w:val="24"/>
          <w:szCs w:val="24"/>
          <w:lang w:eastAsia="en-US"/>
        </w:rPr>
        <w:t xml:space="preserve"> i </w:t>
      </w:r>
    </w:p>
    <w:p w:rsidR="00DC7489" w:rsidRPr="00DC7489" w:rsidRDefault="00323843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85703B">
        <w:rPr>
          <w:rFonts w:eastAsia="Calibri"/>
          <w:sz w:val="24"/>
          <w:szCs w:val="24"/>
          <w:lang w:eastAsia="en-US"/>
        </w:rPr>
        <w:t>sprzętu medycznego</w:t>
      </w:r>
      <w:r w:rsidR="00DC7489" w:rsidRPr="00DC7489">
        <w:rPr>
          <w:rFonts w:eastAsia="Calibri"/>
          <w:sz w:val="24"/>
          <w:szCs w:val="24"/>
          <w:lang w:eastAsia="en-US"/>
        </w:rPr>
        <w:t xml:space="preserve">),   </w:t>
      </w:r>
    </w:p>
    <w:p w:rsidR="00323843" w:rsidRDefault="00323843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- </w:t>
      </w:r>
      <w:r w:rsidR="00DC7489" w:rsidRPr="00DC7489">
        <w:rPr>
          <w:rFonts w:eastAsia="Calibri"/>
          <w:sz w:val="24"/>
          <w:szCs w:val="24"/>
          <w:lang w:eastAsia="en-US"/>
        </w:rPr>
        <w:t>wpisu wykonanych czynności do dokume</w:t>
      </w:r>
      <w:r w:rsidR="00BA51FC">
        <w:rPr>
          <w:rFonts w:eastAsia="Calibri"/>
          <w:sz w:val="24"/>
          <w:szCs w:val="24"/>
          <w:lang w:eastAsia="en-US"/>
        </w:rPr>
        <w:t>ntacji eksploatacji sprzętu (p</w:t>
      </w:r>
      <w:r w:rsidR="00DC7489" w:rsidRPr="00DC7489">
        <w:rPr>
          <w:rFonts w:eastAsia="Calibri"/>
          <w:sz w:val="24"/>
          <w:szCs w:val="24"/>
          <w:lang w:eastAsia="en-US"/>
        </w:rPr>
        <w:t xml:space="preserve">aszportu), </w:t>
      </w:r>
    </w:p>
    <w:p w:rsidR="00323843" w:rsidRDefault="00323843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DC7489" w:rsidRPr="00DC7489">
        <w:rPr>
          <w:rFonts w:eastAsia="Calibri"/>
          <w:sz w:val="24"/>
          <w:szCs w:val="24"/>
          <w:lang w:eastAsia="en-US"/>
        </w:rPr>
        <w:t>wystawienia oryginału raportu serwisowego z potwierdzeni</w:t>
      </w:r>
      <w:r>
        <w:rPr>
          <w:rFonts w:eastAsia="Calibri"/>
          <w:sz w:val="24"/>
          <w:szCs w:val="24"/>
          <w:lang w:eastAsia="en-US"/>
        </w:rPr>
        <w:t xml:space="preserve">em bezpośredniego użytkownika        </w:t>
      </w:r>
    </w:p>
    <w:p w:rsidR="00323843" w:rsidRDefault="00323843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(</w:t>
      </w:r>
      <w:r w:rsidR="00DC7489" w:rsidRPr="00DC7489">
        <w:rPr>
          <w:rFonts w:eastAsia="Calibri"/>
          <w:sz w:val="24"/>
          <w:szCs w:val="24"/>
          <w:lang w:eastAsia="en-US"/>
        </w:rPr>
        <w:t>pracownika</w:t>
      </w:r>
      <w:r>
        <w:rPr>
          <w:rFonts w:eastAsia="Calibri"/>
          <w:sz w:val="24"/>
          <w:szCs w:val="24"/>
          <w:lang w:eastAsia="en-US"/>
        </w:rPr>
        <w:t>)</w:t>
      </w:r>
      <w:r w:rsidR="00DC7489" w:rsidRPr="00DC7489">
        <w:rPr>
          <w:rFonts w:eastAsia="Calibri"/>
          <w:sz w:val="24"/>
          <w:szCs w:val="24"/>
          <w:lang w:eastAsia="en-US"/>
        </w:rPr>
        <w:t xml:space="preserve"> Zamawiającego lub pracownika Dzia</w:t>
      </w:r>
      <w:r w:rsidR="003E0476">
        <w:rPr>
          <w:rFonts w:eastAsia="Calibri"/>
          <w:sz w:val="24"/>
          <w:szCs w:val="24"/>
          <w:lang w:eastAsia="en-US"/>
        </w:rPr>
        <w:t>łu Eksploatacyjno-Technicznego</w:t>
      </w:r>
      <w:r w:rsidR="00DC7489" w:rsidRPr="00DC7489">
        <w:rPr>
          <w:rFonts w:eastAsia="Calibri"/>
          <w:sz w:val="24"/>
          <w:szCs w:val="24"/>
          <w:lang w:eastAsia="en-US"/>
        </w:rPr>
        <w:t xml:space="preserve"> </w:t>
      </w:r>
    </w:p>
    <w:p w:rsidR="00323843" w:rsidRDefault="00323843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DC7489" w:rsidRPr="00DC7489">
        <w:rPr>
          <w:rFonts w:eastAsia="Calibri"/>
          <w:sz w:val="24"/>
          <w:szCs w:val="24"/>
          <w:lang w:eastAsia="en-US"/>
        </w:rPr>
        <w:t xml:space="preserve">Zamawiającego oraz wystawienia Certyfikatu, że dany aparat jest sprawny o ile znajduje to </w:t>
      </w:r>
    </w:p>
    <w:p w:rsidR="00323843" w:rsidRDefault="00323843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DC7489" w:rsidRPr="00DC7489">
        <w:rPr>
          <w:rFonts w:eastAsia="Calibri"/>
          <w:sz w:val="24"/>
          <w:szCs w:val="24"/>
          <w:lang w:eastAsia="en-US"/>
        </w:rPr>
        <w:t xml:space="preserve">potwierdzenie w stanie technicznym aparatu i został poddany procedurze okresowej kontroli </w:t>
      </w:r>
    </w:p>
    <w:p w:rsidR="00DC7489" w:rsidRPr="00DC7489" w:rsidRDefault="00323843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DC7489" w:rsidRPr="00DC7489">
        <w:rPr>
          <w:rFonts w:eastAsia="Calibri"/>
          <w:sz w:val="24"/>
          <w:szCs w:val="24"/>
          <w:lang w:eastAsia="en-US"/>
        </w:rPr>
        <w:t>i konserwacji zgodnie z wymaganiami określonymi przez producenta,</w:t>
      </w:r>
    </w:p>
    <w:p w:rsidR="00323843" w:rsidRDefault="00DC7489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b/>
          <w:bCs/>
          <w:sz w:val="24"/>
          <w:szCs w:val="24"/>
          <w:lang w:eastAsia="en-US"/>
        </w:rPr>
        <w:t>-</w:t>
      </w:r>
      <w:r w:rsidRPr="00DC7489">
        <w:rPr>
          <w:rFonts w:eastAsia="Calibri"/>
          <w:sz w:val="24"/>
          <w:szCs w:val="24"/>
          <w:lang w:eastAsia="en-US"/>
        </w:rPr>
        <w:t xml:space="preserve"> udzielenia wyjaśnień i wskazówek użytkown</w:t>
      </w:r>
      <w:r w:rsidR="0085703B">
        <w:rPr>
          <w:rFonts w:eastAsia="Calibri"/>
          <w:sz w:val="24"/>
          <w:szCs w:val="24"/>
          <w:lang w:eastAsia="en-US"/>
        </w:rPr>
        <w:t xml:space="preserve">ikowi na temat  pracy sprzętu oraz wyjaśnienie </w:t>
      </w:r>
      <w:r w:rsidR="00323843">
        <w:rPr>
          <w:rFonts w:eastAsia="Calibri"/>
          <w:sz w:val="24"/>
          <w:szCs w:val="24"/>
          <w:lang w:eastAsia="en-US"/>
        </w:rPr>
        <w:t xml:space="preserve"> </w:t>
      </w:r>
    </w:p>
    <w:p w:rsidR="00DC7489" w:rsidRPr="00DC7489" w:rsidRDefault="00323843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85703B">
        <w:rPr>
          <w:rFonts w:eastAsia="Calibri"/>
          <w:sz w:val="24"/>
          <w:szCs w:val="24"/>
          <w:lang w:eastAsia="en-US"/>
        </w:rPr>
        <w:t>ewentualnych</w:t>
      </w:r>
      <w:r w:rsidR="00DC7489" w:rsidRPr="00DC7489">
        <w:rPr>
          <w:rFonts w:eastAsia="Calibri"/>
          <w:sz w:val="24"/>
          <w:szCs w:val="24"/>
          <w:lang w:eastAsia="en-US"/>
        </w:rPr>
        <w:t xml:space="preserve"> błędów w jej użytkowaniu wpływających na sprawność i zużycie,</w:t>
      </w:r>
    </w:p>
    <w:p w:rsidR="00323843" w:rsidRDefault="00DC7489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b/>
          <w:bCs/>
          <w:sz w:val="24"/>
          <w:szCs w:val="24"/>
          <w:lang w:eastAsia="en-US"/>
        </w:rPr>
        <w:t xml:space="preserve">- </w:t>
      </w:r>
      <w:r w:rsidRPr="00DC7489">
        <w:rPr>
          <w:rFonts w:eastAsia="Calibri"/>
          <w:sz w:val="24"/>
          <w:szCs w:val="24"/>
          <w:lang w:eastAsia="en-US"/>
        </w:rPr>
        <w:t xml:space="preserve">wydania – na życzenie Zamawiającego – orzeczenia technicznego </w:t>
      </w:r>
      <w:r w:rsidR="0073652F">
        <w:rPr>
          <w:rFonts w:eastAsia="Calibri"/>
          <w:sz w:val="24"/>
          <w:szCs w:val="24"/>
          <w:lang w:eastAsia="en-US"/>
        </w:rPr>
        <w:t>w przypadku</w:t>
      </w:r>
      <w:r w:rsidR="00553BD6">
        <w:rPr>
          <w:rFonts w:eastAsia="Calibri"/>
          <w:sz w:val="24"/>
          <w:szCs w:val="24"/>
          <w:lang w:eastAsia="en-US"/>
        </w:rPr>
        <w:t xml:space="preserve"> </w:t>
      </w:r>
      <w:r w:rsidR="00323843">
        <w:rPr>
          <w:rFonts w:eastAsia="Calibri"/>
          <w:sz w:val="24"/>
          <w:szCs w:val="24"/>
          <w:lang w:eastAsia="en-US"/>
        </w:rPr>
        <w:t xml:space="preserve"> </w:t>
      </w:r>
    </w:p>
    <w:p w:rsidR="00323843" w:rsidRDefault="00323843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553BD6">
        <w:rPr>
          <w:rFonts w:eastAsia="Calibri"/>
          <w:sz w:val="24"/>
          <w:szCs w:val="24"/>
          <w:lang w:eastAsia="en-US"/>
        </w:rPr>
        <w:t>niesprawnych urządzeń i sprzętu medycznego, stwarzającego</w:t>
      </w:r>
      <w:r w:rsidR="00DC7489" w:rsidRPr="00DC7489">
        <w:rPr>
          <w:rFonts w:eastAsia="Calibri"/>
          <w:sz w:val="24"/>
          <w:szCs w:val="24"/>
          <w:lang w:eastAsia="en-US"/>
        </w:rPr>
        <w:t xml:space="preserve"> niebezpieczeństwo dla życia </w:t>
      </w:r>
    </w:p>
    <w:p w:rsidR="00DC7489" w:rsidRPr="00DC7489" w:rsidRDefault="00323843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DC7489" w:rsidRPr="00DC7489">
        <w:rPr>
          <w:rFonts w:eastAsia="Calibri"/>
          <w:sz w:val="24"/>
          <w:szCs w:val="24"/>
          <w:lang w:eastAsia="en-US"/>
        </w:rPr>
        <w:t>pacjenta lub obsługi.</w:t>
      </w:r>
    </w:p>
    <w:p w:rsidR="00DC7489" w:rsidRPr="00DC7489" w:rsidRDefault="00DC7489" w:rsidP="00DC7489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Przeglądy, naprawy i konserwacje sprzętu medycznego wykonywane będą sukcesywnie w miarę potrzeb Zamawiającego.</w:t>
      </w:r>
    </w:p>
    <w:p w:rsidR="00DC7489" w:rsidRPr="00C73920" w:rsidRDefault="00DC7489" w:rsidP="00C73920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lastRenderedPageBreak/>
        <w:t xml:space="preserve">Przeglądy, naprawy i konserwacje sprzętu medycznego wykonywane będą w sposób </w:t>
      </w:r>
      <w:r w:rsidRPr="00C73920">
        <w:rPr>
          <w:rFonts w:eastAsia="Calibri"/>
          <w:sz w:val="24"/>
          <w:szCs w:val="24"/>
          <w:lang w:eastAsia="en-US"/>
        </w:rPr>
        <w:t>i zgodnie z warunkami technicznymi przewidzianymi przez producenta danego urządzenia medycznego.</w:t>
      </w:r>
    </w:p>
    <w:p w:rsidR="00DC7489" w:rsidRPr="00DC7489" w:rsidRDefault="00DC7489" w:rsidP="00DC7489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Konieczność przeprowadzenia napraw lub wymiany części zamiennych wynikłych w czasie przeglądu Wykonawca zobowiązuje się uz</w:t>
      </w:r>
      <w:r w:rsidR="003E0476">
        <w:rPr>
          <w:rFonts w:eastAsia="Calibri"/>
          <w:sz w:val="24"/>
          <w:szCs w:val="24"/>
          <w:lang w:eastAsia="en-US"/>
        </w:rPr>
        <w:t>gadniać z  Działem Eksploatacyjno-Technicznym</w:t>
      </w:r>
      <w:r w:rsidRPr="00DC7489">
        <w:rPr>
          <w:rFonts w:eastAsia="Calibri"/>
          <w:sz w:val="24"/>
          <w:szCs w:val="24"/>
          <w:lang w:eastAsia="en-US"/>
        </w:rPr>
        <w:t xml:space="preserve"> Zamawiającego z podaniem przewidywanych kosztów. Wykonanie ich nastąpić może jedynie po akceptacji kosztów przez Zamawiającego.</w:t>
      </w:r>
    </w:p>
    <w:p w:rsidR="00DC7489" w:rsidRPr="00DC7489" w:rsidRDefault="00DC7489" w:rsidP="00DC7489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Materiały eksploatacyjne użyte w czasie wykonywania usługi muszą odpowiadać wszystkim warunkom i wymogom określonym przez producenta sprzętu medycznego.</w:t>
      </w:r>
    </w:p>
    <w:p w:rsidR="00DC7489" w:rsidRPr="00DC7489" w:rsidRDefault="00DC7489" w:rsidP="00DC7489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sz w:val="24"/>
          <w:szCs w:val="24"/>
          <w:lang w:eastAsia="en-US"/>
        </w:rPr>
        <w:t>Pr</w:t>
      </w:r>
      <w:r w:rsidR="00553BD6">
        <w:rPr>
          <w:sz w:val="24"/>
          <w:szCs w:val="24"/>
          <w:lang w:eastAsia="en-US"/>
        </w:rPr>
        <w:t xml:space="preserve">zystąpienie do wykonania usług będących przedmiotem umowy, </w:t>
      </w:r>
      <w:r w:rsidRPr="00DC7489">
        <w:rPr>
          <w:sz w:val="24"/>
          <w:szCs w:val="24"/>
          <w:lang w:eastAsia="en-US"/>
        </w:rPr>
        <w:t xml:space="preserve">nastąpi w terminie </w:t>
      </w:r>
      <w:r w:rsidRPr="00553BD6">
        <w:rPr>
          <w:bCs/>
          <w:sz w:val="24"/>
          <w:szCs w:val="24"/>
          <w:lang w:eastAsia="en-US"/>
        </w:rPr>
        <w:t>48 godzin</w:t>
      </w:r>
      <w:r w:rsidR="00553BD6" w:rsidRPr="00553BD6">
        <w:rPr>
          <w:bCs/>
          <w:sz w:val="24"/>
          <w:szCs w:val="24"/>
          <w:lang w:eastAsia="en-US"/>
        </w:rPr>
        <w:t xml:space="preserve"> od momentu zgłoszenia przez upoważnioną osobę Zamawiającego,</w:t>
      </w:r>
      <w:r w:rsidRPr="00DC7489">
        <w:rPr>
          <w:sz w:val="24"/>
          <w:szCs w:val="24"/>
          <w:lang w:eastAsia="en-US"/>
        </w:rPr>
        <w:t xml:space="preserve"> z wyłączeniem niedziel i dni ustawowo wolnych od pracy. Maksymalny czas usunięcia awarii w przypadku dostępności części zamiennych </w:t>
      </w:r>
      <w:r w:rsidR="00553BD6" w:rsidRPr="00553BD6">
        <w:rPr>
          <w:bCs/>
          <w:sz w:val="24"/>
          <w:szCs w:val="24"/>
          <w:lang w:eastAsia="en-US"/>
        </w:rPr>
        <w:t>wynosi 2</w:t>
      </w:r>
      <w:r w:rsidRPr="00553BD6">
        <w:rPr>
          <w:bCs/>
          <w:sz w:val="24"/>
          <w:szCs w:val="24"/>
          <w:lang w:eastAsia="en-US"/>
        </w:rPr>
        <w:t xml:space="preserve"> dni</w:t>
      </w:r>
      <w:r w:rsidRPr="00553BD6">
        <w:rPr>
          <w:sz w:val="24"/>
          <w:szCs w:val="24"/>
          <w:lang w:eastAsia="en-US"/>
        </w:rPr>
        <w:t>.</w:t>
      </w:r>
      <w:r w:rsidRPr="00DC7489">
        <w:rPr>
          <w:sz w:val="24"/>
          <w:szCs w:val="24"/>
          <w:lang w:eastAsia="en-US"/>
        </w:rPr>
        <w:t xml:space="preserve"> W szczególnych przypadkach związanych z koniecznością sprowadzania części zamiennych i po poinformowaniu Zamawiającego o takim fakcie naprawa może nastąpić w terminie wspólnie ustalonym z  Zamawiającym. </w:t>
      </w:r>
    </w:p>
    <w:p w:rsidR="00DC7489" w:rsidRPr="00DC7489" w:rsidRDefault="00DC7489" w:rsidP="00DC7489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Usługi będące przedmiotem umowy Wykonawca będzie wykonywać przy użyciu własnych narzędzi i materiałów w siedzibie Zamawiającego. W przypadku wykonania naprawy – przeglądu w siedzibie Wykonawcy, wszelkie koszty transportu z tym związane ponosi Wykonawca.</w:t>
      </w:r>
    </w:p>
    <w:p w:rsidR="00DC7489" w:rsidRPr="00DC7489" w:rsidRDefault="00DC7489" w:rsidP="00DC7489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sz w:val="24"/>
          <w:szCs w:val="24"/>
          <w:lang w:eastAsia="en-US"/>
        </w:rPr>
      </w:pPr>
      <w:r w:rsidRPr="00DC7489">
        <w:rPr>
          <w:sz w:val="24"/>
          <w:szCs w:val="24"/>
          <w:lang w:eastAsia="en-US"/>
        </w:rPr>
        <w:t>Zakres naprawy, przeglądu oraz czas ich wykonania każdorazowo zostanie ustalony przez Zamawiającego i Wykonawcę w zleceniu wykonania usługi. Zlecenie wykonania usługi podpisane przez obie strony stanowi podstawę do wykonania usługi oraz do określenia ceny usługi naprawy i przeglądu.</w:t>
      </w:r>
    </w:p>
    <w:p w:rsidR="00DC7489" w:rsidRPr="00DC7489" w:rsidRDefault="00DC7489" w:rsidP="00DC7489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Zakres naprawy oraz czas jej wykonania może ulec zmianie w przypadku, gdy w trakcie naprawy ujawnią się inne wady w urządzeniu medycznym wymagające naprawy. Zmiana zakresu i czasu wykonania takiej naprawy wymaga zgody Zamawiającego oraz zamieszczenia odpowiednich informacji w zleceniu wykonania usługi. Czas naprawy w takiej sytuacji ustalany zostaje wspólnie z Zamawiającym.</w:t>
      </w:r>
    </w:p>
    <w:p w:rsidR="00DC7489" w:rsidRPr="00DC7489" w:rsidRDefault="00DC7489" w:rsidP="00DC7489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Wykonawca w pełni odpowiada za przekazany do przeglądu lub naprawy sprzęt medyczny.</w:t>
      </w:r>
    </w:p>
    <w:p w:rsidR="00DC7489" w:rsidRPr="00DC7489" w:rsidRDefault="00DC7489" w:rsidP="00DC7489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W przypadku, gdy po wykonaniu usługi naprawy nie usunięto wady w działaniu urządzenia medycznego, Zamawiający nie zapłaci za wykonaną usługę.</w:t>
      </w:r>
    </w:p>
    <w:p w:rsidR="00DC7489" w:rsidRPr="00DC7489" w:rsidRDefault="00DC7489" w:rsidP="00DC7489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DC1F11">
        <w:rPr>
          <w:bCs/>
          <w:sz w:val="24"/>
          <w:szCs w:val="24"/>
          <w:lang w:eastAsia="en-US"/>
        </w:rPr>
        <w:t>Na wykonaną usługę naprawy Wykonawca udziela min. 6 miesięcznej gwarancji</w:t>
      </w:r>
      <w:r w:rsidRPr="00DC1F11">
        <w:rPr>
          <w:sz w:val="24"/>
          <w:szCs w:val="24"/>
          <w:lang w:eastAsia="en-US"/>
        </w:rPr>
        <w:t>,</w:t>
      </w:r>
      <w:r w:rsidRPr="00DC7489">
        <w:rPr>
          <w:sz w:val="24"/>
          <w:szCs w:val="24"/>
          <w:lang w:eastAsia="en-US"/>
        </w:rPr>
        <w:t xml:space="preserve"> zaś na dostarczone części zamienne,  czas trwania gwarancji odpowiada okresowi gwarancji określonemu przez ich producenta. </w:t>
      </w:r>
      <w:r w:rsidR="00553BD6" w:rsidRPr="00DC7489">
        <w:rPr>
          <w:b/>
          <w:bCs/>
          <w:sz w:val="24"/>
          <w:szCs w:val="24"/>
          <w:lang w:eastAsia="en-US"/>
        </w:rPr>
        <w:t>(</w:t>
      </w:r>
      <w:r w:rsidR="00553BD6" w:rsidRPr="00DC7489">
        <w:rPr>
          <w:sz w:val="24"/>
          <w:szCs w:val="24"/>
          <w:lang w:eastAsia="en-US"/>
        </w:rPr>
        <w:t>załącznik nr 2 do oferty -warunki gwarancji wykonanej usługi złożone przez Wykonawcę wraz z ofertą).</w:t>
      </w:r>
    </w:p>
    <w:p w:rsidR="00DC7489" w:rsidRPr="00DC7489" w:rsidRDefault="00DC7489" w:rsidP="00DC7489">
      <w:pPr>
        <w:widowControl w:val="0"/>
        <w:numPr>
          <w:ilvl w:val="0"/>
          <w:numId w:val="10"/>
        </w:numPr>
        <w:tabs>
          <w:tab w:val="left" w:pos="284"/>
        </w:tabs>
        <w:suppressAutoHyphens/>
        <w:overflowPunct/>
        <w:autoSpaceDE/>
        <w:autoSpaceDN/>
        <w:adjustRightInd/>
        <w:spacing w:after="200" w:line="276" w:lineRule="auto"/>
        <w:ind w:left="0" w:firstLine="0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Adresatem gwarancji jest Zamawiający.</w:t>
      </w:r>
    </w:p>
    <w:p w:rsidR="00DC7489" w:rsidRDefault="00DC7489" w:rsidP="00DC7489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A51FC" w:rsidRPr="00DC7489" w:rsidRDefault="00BA51FC" w:rsidP="00DC7489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C7489" w:rsidRPr="00DC7489" w:rsidRDefault="00DC7489" w:rsidP="00DC748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b/>
          <w:bCs/>
          <w:sz w:val="24"/>
          <w:szCs w:val="24"/>
          <w:lang w:eastAsia="en-US"/>
        </w:rPr>
        <w:lastRenderedPageBreak/>
        <w:t>§ 4</w:t>
      </w:r>
    </w:p>
    <w:p w:rsidR="00DC7489" w:rsidRPr="00DC7489" w:rsidRDefault="00DC7489" w:rsidP="00DC7489">
      <w:pPr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Wykonawca ponosi odpowiedzialność za szkody i straty w wykonanych pracach spowodowane przez niego przy wypełnieniu swoich zobowiązań z umowy.</w:t>
      </w:r>
    </w:p>
    <w:p w:rsidR="00DC7489" w:rsidRPr="00DC7489" w:rsidRDefault="00DC7489" w:rsidP="00DC748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b/>
          <w:bCs/>
          <w:sz w:val="24"/>
          <w:szCs w:val="24"/>
          <w:lang w:eastAsia="en-US"/>
        </w:rPr>
        <w:t>§ 5</w:t>
      </w:r>
    </w:p>
    <w:p w:rsidR="00DC7489" w:rsidRPr="00DC7489" w:rsidRDefault="00DC7489" w:rsidP="00DC7489">
      <w:pPr>
        <w:overflowPunct/>
        <w:autoSpaceDE/>
        <w:autoSpaceDN/>
        <w:adjustRightInd/>
        <w:spacing w:after="20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Wykonawca zobowiązuje się umożliwić Zamawiającemu w każdym czasie przeprowadzenia kontroli realizowanych przeglądów, konserwacji i napraw oraz stosowanych w ich toku wyrobów.</w:t>
      </w:r>
    </w:p>
    <w:p w:rsidR="00DC7489" w:rsidRPr="00DC7489" w:rsidRDefault="00DC7489" w:rsidP="00DC748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b/>
          <w:bCs/>
          <w:sz w:val="24"/>
          <w:szCs w:val="24"/>
          <w:lang w:eastAsia="en-US"/>
        </w:rPr>
        <w:t>§ 6</w:t>
      </w:r>
    </w:p>
    <w:p w:rsidR="00DC7489" w:rsidRPr="00DC7489" w:rsidRDefault="00002ADC" w:rsidP="00DC7489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Strony umowy ustalają wynagrodzenie za wykonan</w:t>
      </w:r>
      <w:r w:rsidR="0073652F">
        <w:rPr>
          <w:rFonts w:eastAsia="Calibri"/>
          <w:sz w:val="24"/>
          <w:szCs w:val="24"/>
          <w:lang w:eastAsia="en-US"/>
        </w:rPr>
        <w:t>ie usług w/g stawek opisanych</w:t>
      </w:r>
      <w:r>
        <w:rPr>
          <w:rFonts w:eastAsia="Calibri"/>
          <w:sz w:val="24"/>
          <w:szCs w:val="24"/>
          <w:lang w:eastAsia="en-US"/>
        </w:rPr>
        <w:t xml:space="preserve"> poniżej: </w:t>
      </w:r>
    </w:p>
    <w:p w:rsidR="00DC7489" w:rsidRPr="00DC7489" w:rsidRDefault="00DC7489" w:rsidP="00DC7489">
      <w:pPr>
        <w:tabs>
          <w:tab w:val="left" w:pos="284"/>
        </w:tabs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a) stawkę za roboczogodzinę na kwotę netto: ……….…. zł (słownie: ………..……);</w:t>
      </w:r>
    </w:p>
    <w:p w:rsidR="00DC7489" w:rsidRPr="00DC7489" w:rsidRDefault="00DC7489" w:rsidP="00DC7489">
      <w:pPr>
        <w:tabs>
          <w:tab w:val="left" w:pos="284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b) stawkę za dojazd: ……………..…….. zł/1km netto;</w:t>
      </w:r>
    </w:p>
    <w:p w:rsidR="00DC7489" w:rsidRPr="00DC7489" w:rsidRDefault="00002ADC" w:rsidP="00DC7489">
      <w:pPr>
        <w:tabs>
          <w:tab w:val="left" w:pos="284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c) stawka</w:t>
      </w:r>
      <w:r w:rsidR="00DC7489" w:rsidRPr="00DC7489">
        <w:rPr>
          <w:rFonts w:eastAsia="Calibri"/>
          <w:sz w:val="24"/>
          <w:szCs w:val="24"/>
          <w:lang w:eastAsia="en-US"/>
        </w:rPr>
        <w:t xml:space="preserve"> za przeglądy techniczne sprzętu medycznego netto ……….. zł (słownie: ………..), zgodnie z formularzem cenowym Wykonawcy.</w:t>
      </w:r>
    </w:p>
    <w:p w:rsidR="00DC7489" w:rsidRPr="00DC7489" w:rsidRDefault="00002ADC" w:rsidP="00002ADC">
      <w:pPr>
        <w:tabs>
          <w:tab w:val="left" w:pos="284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DC7489" w:rsidRPr="00DC7489">
        <w:rPr>
          <w:rFonts w:eastAsia="Calibri"/>
          <w:sz w:val="24"/>
          <w:szCs w:val="24"/>
          <w:lang w:eastAsia="en-US"/>
        </w:rPr>
        <w:t>Zamawiający nie udziela zaliczek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C7489" w:rsidRPr="00DC7489">
        <w:rPr>
          <w:rFonts w:eastAsia="Calibri"/>
          <w:sz w:val="24"/>
          <w:szCs w:val="24"/>
          <w:lang w:eastAsia="en-US"/>
        </w:rPr>
        <w:t>.</w:t>
      </w:r>
    </w:p>
    <w:p w:rsidR="00DC7489" w:rsidRPr="00DC7489" w:rsidRDefault="00002ADC" w:rsidP="00002ADC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 w:rsidR="00DC7489" w:rsidRPr="00DC7489">
        <w:rPr>
          <w:rFonts w:eastAsia="Calibri"/>
          <w:sz w:val="24"/>
          <w:szCs w:val="24"/>
          <w:lang w:eastAsia="en-US"/>
        </w:rPr>
        <w:t>Wykonawca zobowiązuje się do utrzymywania stałej ceny przez okres obowiązywania umowy.</w:t>
      </w:r>
    </w:p>
    <w:p w:rsidR="00DC7489" w:rsidRPr="00DC7489" w:rsidRDefault="00002ADC" w:rsidP="00002ADC">
      <w:pPr>
        <w:tabs>
          <w:tab w:val="left" w:pos="284"/>
          <w:tab w:val="left" w:pos="426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4.S</w:t>
      </w:r>
      <w:r w:rsidR="00DC7489" w:rsidRPr="00DC7489">
        <w:rPr>
          <w:rFonts w:eastAsia="Calibri"/>
          <w:bCs/>
          <w:sz w:val="24"/>
          <w:szCs w:val="24"/>
          <w:lang w:eastAsia="en-US"/>
        </w:rPr>
        <w:t>tawka za przegląd</w:t>
      </w:r>
      <w:r w:rsidR="008753A1">
        <w:rPr>
          <w:rFonts w:eastAsia="Calibri"/>
          <w:bCs/>
          <w:sz w:val="24"/>
          <w:szCs w:val="24"/>
          <w:lang w:eastAsia="en-US"/>
        </w:rPr>
        <w:t xml:space="preserve">y techniczne sprzętu </w:t>
      </w:r>
      <w:r w:rsidR="00DC7489" w:rsidRPr="00DC7489">
        <w:rPr>
          <w:rFonts w:eastAsia="Calibri"/>
          <w:bCs/>
          <w:sz w:val="24"/>
          <w:szCs w:val="24"/>
          <w:lang w:eastAsia="en-US"/>
        </w:rPr>
        <w:t>medycznego, o której mowa w ust. 1</w:t>
      </w:r>
      <w:r w:rsidR="008753A1">
        <w:rPr>
          <w:rFonts w:eastAsia="Calibri"/>
          <w:bCs/>
          <w:sz w:val="24"/>
          <w:szCs w:val="24"/>
          <w:lang w:eastAsia="en-US"/>
        </w:rPr>
        <w:t xml:space="preserve"> lit. c</w:t>
      </w:r>
      <w:r w:rsidR="00DC7489" w:rsidRPr="00DC7489">
        <w:rPr>
          <w:rFonts w:eastAsia="Calibri"/>
          <w:bCs/>
          <w:sz w:val="24"/>
          <w:szCs w:val="24"/>
          <w:lang w:eastAsia="en-US"/>
        </w:rPr>
        <w:t xml:space="preserve"> obejmuje koszty:</w:t>
      </w:r>
    </w:p>
    <w:p w:rsidR="00DC7489" w:rsidRPr="00DC7489" w:rsidRDefault="00DC7489" w:rsidP="00DC748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 xml:space="preserve">- dojazdu, transportu: </w:t>
      </w:r>
    </w:p>
    <w:p w:rsidR="008753A1" w:rsidRDefault="008753A1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DC7489" w:rsidRPr="00DC7489">
        <w:rPr>
          <w:rFonts w:eastAsia="Calibri"/>
          <w:sz w:val="24"/>
          <w:szCs w:val="24"/>
          <w:lang w:eastAsia="en-US"/>
        </w:rPr>
        <w:t xml:space="preserve">czynności przeglądowo – konserwacyjnych zgodnie z zaleceniami producenta i </w:t>
      </w:r>
      <w:r>
        <w:rPr>
          <w:rFonts w:eastAsia="Calibri"/>
          <w:sz w:val="24"/>
          <w:szCs w:val="24"/>
          <w:lang w:eastAsia="en-US"/>
        </w:rPr>
        <w:t xml:space="preserve">  </w:t>
      </w:r>
    </w:p>
    <w:p w:rsidR="00DC7489" w:rsidRPr="00DC7489" w:rsidRDefault="008753A1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DC7489" w:rsidRPr="00DC7489">
        <w:rPr>
          <w:rFonts w:eastAsia="Calibri"/>
          <w:sz w:val="24"/>
          <w:szCs w:val="24"/>
          <w:lang w:eastAsia="en-US"/>
        </w:rPr>
        <w:t>obowiązującymi przepisami;</w:t>
      </w:r>
    </w:p>
    <w:p w:rsidR="008753A1" w:rsidRDefault="00DC7489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 xml:space="preserve">- części zamiennych koniecznych do wykonania przeglądu, konserwacji zgodnie z </w:t>
      </w:r>
      <w:r w:rsidR="008753A1">
        <w:rPr>
          <w:rFonts w:eastAsia="Calibri"/>
          <w:sz w:val="24"/>
          <w:szCs w:val="24"/>
          <w:lang w:eastAsia="en-US"/>
        </w:rPr>
        <w:t xml:space="preserve">   </w:t>
      </w:r>
    </w:p>
    <w:p w:rsidR="00DC7489" w:rsidRPr="00DC7489" w:rsidRDefault="008753A1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DC7489" w:rsidRPr="00DC7489">
        <w:rPr>
          <w:rFonts w:eastAsia="Calibri"/>
          <w:sz w:val="24"/>
          <w:szCs w:val="24"/>
          <w:lang w:eastAsia="en-US"/>
        </w:rPr>
        <w:t>zaleceniami producenta, o ile przewidziano, z wyłączeniem części używanych do naprawy;</w:t>
      </w:r>
    </w:p>
    <w:p w:rsidR="00DC7489" w:rsidRPr="00DC7489" w:rsidRDefault="00DC7489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- wykonanie testów bezpieczeństwa elektrycznego;</w:t>
      </w:r>
    </w:p>
    <w:p w:rsidR="00DC7489" w:rsidRPr="00DC7489" w:rsidRDefault="00DC7489" w:rsidP="00DC7489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- legalizacji (o ile dotyczy);</w:t>
      </w:r>
    </w:p>
    <w:p w:rsidR="00DC7489" w:rsidRPr="00640B67" w:rsidRDefault="00DC7489" w:rsidP="00640B67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 xml:space="preserve">- kalibracji (o ile dotyczy). </w:t>
      </w:r>
    </w:p>
    <w:p w:rsidR="00DC7489" w:rsidRPr="00DC7489" w:rsidRDefault="00DC7489" w:rsidP="00DC748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DC7489">
        <w:rPr>
          <w:rFonts w:eastAsia="Calibri"/>
          <w:b/>
          <w:sz w:val="24"/>
          <w:szCs w:val="24"/>
          <w:lang w:eastAsia="en-US"/>
        </w:rPr>
        <w:t>§ 7</w:t>
      </w:r>
    </w:p>
    <w:p w:rsidR="00DC7489" w:rsidRPr="00DC7489" w:rsidRDefault="00DC7489" w:rsidP="00DC7489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Wykonywanie us</w:t>
      </w:r>
      <w:r w:rsidR="008753A1">
        <w:rPr>
          <w:rFonts w:eastAsia="Calibri"/>
          <w:sz w:val="24"/>
          <w:szCs w:val="24"/>
          <w:lang w:eastAsia="en-US"/>
        </w:rPr>
        <w:t>ług odbywać się będzie cyklicznie</w:t>
      </w:r>
      <w:r w:rsidRPr="00DC7489">
        <w:rPr>
          <w:rFonts w:eastAsia="Calibri"/>
          <w:sz w:val="24"/>
          <w:szCs w:val="24"/>
          <w:lang w:eastAsia="en-US"/>
        </w:rPr>
        <w:t>, w zależności od potrzeb, na podstawie telefonicznych zgłoszeń,</w:t>
      </w:r>
      <w:r w:rsidR="00640B67">
        <w:rPr>
          <w:rFonts w:eastAsia="Calibri"/>
          <w:sz w:val="24"/>
          <w:szCs w:val="24"/>
          <w:lang w:eastAsia="en-US"/>
        </w:rPr>
        <w:t xml:space="preserve"> przez</w:t>
      </w:r>
      <w:r w:rsidRPr="00DC7489">
        <w:rPr>
          <w:rFonts w:eastAsia="Calibri"/>
          <w:sz w:val="24"/>
          <w:szCs w:val="24"/>
          <w:lang w:eastAsia="en-US"/>
        </w:rPr>
        <w:t xml:space="preserve"> upoważnionego pracownika Działu Eksploatacyjno – Technicznego Zamawiającego.</w:t>
      </w:r>
    </w:p>
    <w:p w:rsidR="00DC7489" w:rsidRPr="00DC7489" w:rsidRDefault="00DC7489" w:rsidP="00DC7489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Po zakończeniu czynności naprawczych Wykonawca pisemnie potwierdzi wykonaną usługę u</w:t>
      </w:r>
      <w:r w:rsidRPr="00DC7489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640B67">
        <w:rPr>
          <w:rFonts w:eastAsia="Calibri"/>
          <w:sz w:val="24"/>
          <w:szCs w:val="24"/>
          <w:lang w:eastAsia="en-US"/>
        </w:rPr>
        <w:t>bezpośredniego użytkownika (</w:t>
      </w:r>
      <w:r w:rsidRPr="00DC7489">
        <w:rPr>
          <w:rFonts w:eastAsia="Calibri"/>
          <w:sz w:val="24"/>
          <w:szCs w:val="24"/>
          <w:lang w:eastAsia="en-US"/>
        </w:rPr>
        <w:t>pracownika Zamawiającego</w:t>
      </w:r>
      <w:r w:rsidR="00640B67">
        <w:rPr>
          <w:rFonts w:eastAsia="Calibri"/>
          <w:sz w:val="24"/>
          <w:szCs w:val="24"/>
          <w:lang w:eastAsia="en-US"/>
        </w:rPr>
        <w:t>)</w:t>
      </w:r>
      <w:r w:rsidRPr="00DC7489">
        <w:rPr>
          <w:rFonts w:eastAsia="Calibri"/>
          <w:sz w:val="24"/>
          <w:szCs w:val="24"/>
          <w:lang w:eastAsia="en-US"/>
        </w:rPr>
        <w:t xml:space="preserve"> w miejscu wykonywania usługi.</w:t>
      </w:r>
    </w:p>
    <w:p w:rsidR="00DC7489" w:rsidRPr="00DC7489" w:rsidRDefault="00DC7489" w:rsidP="00DC7489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Zamawiaj</w:t>
      </w:r>
      <w:r w:rsidRPr="00DC7489">
        <w:rPr>
          <w:rFonts w:eastAsia="TimesNewRoman"/>
          <w:sz w:val="24"/>
          <w:szCs w:val="24"/>
          <w:lang w:eastAsia="en-US"/>
        </w:rPr>
        <w:t>ą</w:t>
      </w:r>
      <w:r w:rsidRPr="00DC7489">
        <w:rPr>
          <w:rFonts w:eastAsia="Calibri"/>
          <w:sz w:val="24"/>
          <w:szCs w:val="24"/>
          <w:lang w:eastAsia="en-US"/>
        </w:rPr>
        <w:t>cy zobowi</w:t>
      </w:r>
      <w:r w:rsidRPr="00DC7489">
        <w:rPr>
          <w:rFonts w:eastAsia="TimesNewRoman"/>
          <w:sz w:val="24"/>
          <w:szCs w:val="24"/>
          <w:lang w:eastAsia="en-US"/>
        </w:rPr>
        <w:t>ą</w:t>
      </w:r>
      <w:r w:rsidRPr="00DC7489">
        <w:rPr>
          <w:rFonts w:eastAsia="Calibri"/>
          <w:sz w:val="24"/>
          <w:szCs w:val="24"/>
          <w:lang w:eastAsia="en-US"/>
        </w:rPr>
        <w:t>zuje si</w:t>
      </w:r>
      <w:r w:rsidRPr="00DC7489">
        <w:rPr>
          <w:rFonts w:eastAsia="TimesNewRoman"/>
          <w:sz w:val="24"/>
          <w:szCs w:val="24"/>
          <w:lang w:eastAsia="en-US"/>
        </w:rPr>
        <w:t xml:space="preserve">ę </w:t>
      </w:r>
      <w:r w:rsidRPr="00DC7489">
        <w:rPr>
          <w:rFonts w:eastAsia="Calibri"/>
          <w:sz w:val="24"/>
          <w:szCs w:val="24"/>
          <w:lang w:eastAsia="en-US"/>
        </w:rPr>
        <w:t>dokonywać zapłaty nale</w:t>
      </w:r>
      <w:r w:rsidRPr="00DC7489">
        <w:rPr>
          <w:rFonts w:eastAsia="TimesNewRoman"/>
          <w:sz w:val="24"/>
          <w:szCs w:val="24"/>
          <w:lang w:eastAsia="en-US"/>
        </w:rPr>
        <w:t>ż</w:t>
      </w:r>
      <w:r w:rsidRPr="00DC7489">
        <w:rPr>
          <w:rFonts w:eastAsia="Calibri"/>
          <w:sz w:val="24"/>
          <w:szCs w:val="24"/>
          <w:lang w:eastAsia="en-US"/>
        </w:rPr>
        <w:t>no</w:t>
      </w:r>
      <w:r w:rsidRPr="00DC7489">
        <w:rPr>
          <w:rFonts w:eastAsia="TimesNewRoman"/>
          <w:sz w:val="24"/>
          <w:szCs w:val="24"/>
          <w:lang w:eastAsia="en-US"/>
        </w:rPr>
        <w:t>ś</w:t>
      </w:r>
      <w:r w:rsidR="008753A1">
        <w:rPr>
          <w:rFonts w:eastAsia="Calibri"/>
          <w:sz w:val="24"/>
          <w:szCs w:val="24"/>
          <w:lang w:eastAsia="en-US"/>
        </w:rPr>
        <w:t xml:space="preserve">ci za </w:t>
      </w:r>
      <w:r w:rsidRPr="00DC7489">
        <w:rPr>
          <w:rFonts w:eastAsia="Calibri"/>
          <w:sz w:val="24"/>
          <w:szCs w:val="24"/>
          <w:lang w:eastAsia="en-US"/>
        </w:rPr>
        <w:t>realizacj</w:t>
      </w:r>
      <w:r w:rsidR="008753A1">
        <w:rPr>
          <w:rFonts w:eastAsia="Calibri"/>
          <w:sz w:val="24"/>
          <w:szCs w:val="24"/>
          <w:lang w:eastAsia="en-US"/>
        </w:rPr>
        <w:t>ę przedmiotu umowy w terminie  30 dni od daty dostarczenia prawidłowo wystawionej</w:t>
      </w:r>
      <w:r w:rsidRPr="00DC7489">
        <w:rPr>
          <w:rFonts w:eastAsia="Calibri"/>
          <w:sz w:val="24"/>
          <w:szCs w:val="24"/>
          <w:lang w:eastAsia="en-US"/>
        </w:rPr>
        <w:t xml:space="preserve"> faktury</w:t>
      </w:r>
      <w:r w:rsidR="008753A1">
        <w:rPr>
          <w:rFonts w:eastAsia="Calibri"/>
          <w:sz w:val="24"/>
          <w:szCs w:val="24"/>
          <w:lang w:eastAsia="en-US"/>
        </w:rPr>
        <w:t xml:space="preserve"> VAT do siedziby </w:t>
      </w:r>
      <w:r w:rsidRPr="00DC7489">
        <w:rPr>
          <w:rFonts w:eastAsia="Calibri"/>
          <w:sz w:val="24"/>
          <w:szCs w:val="24"/>
          <w:lang w:eastAsia="en-US"/>
        </w:rPr>
        <w:t>Zamawiaj</w:t>
      </w:r>
      <w:r w:rsidRPr="00DC7489">
        <w:rPr>
          <w:rFonts w:eastAsia="TimesNewRoman"/>
          <w:sz w:val="24"/>
          <w:szCs w:val="24"/>
          <w:lang w:eastAsia="en-US"/>
        </w:rPr>
        <w:t>ą</w:t>
      </w:r>
      <w:r w:rsidR="008753A1">
        <w:rPr>
          <w:rFonts w:eastAsia="Calibri"/>
          <w:sz w:val="24"/>
          <w:szCs w:val="24"/>
          <w:lang w:eastAsia="en-US"/>
        </w:rPr>
        <w:t>cego</w:t>
      </w:r>
      <w:r w:rsidRPr="00DC7489">
        <w:rPr>
          <w:rFonts w:eastAsia="Calibri"/>
          <w:sz w:val="24"/>
          <w:szCs w:val="24"/>
          <w:lang w:eastAsia="en-US"/>
        </w:rPr>
        <w:t>, zgodnie z ustalonymi cenami, przelewem na rachunek bankowy Wykonawcy.</w:t>
      </w:r>
    </w:p>
    <w:p w:rsidR="00DC7489" w:rsidRPr="00DC7489" w:rsidRDefault="00DC7489" w:rsidP="00DC748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DC7489" w:rsidRPr="00DC7489" w:rsidRDefault="00DC7489" w:rsidP="00DC748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DC7489">
        <w:rPr>
          <w:rFonts w:eastAsia="Calibri"/>
          <w:b/>
          <w:sz w:val="24"/>
          <w:szCs w:val="24"/>
          <w:lang w:eastAsia="en-US"/>
        </w:rPr>
        <w:t>§ 8</w:t>
      </w:r>
    </w:p>
    <w:p w:rsidR="0073652F" w:rsidRDefault="00DC7489" w:rsidP="00640B67">
      <w:pPr>
        <w:tabs>
          <w:tab w:val="left" w:pos="284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Zamawiający zastrze</w:t>
      </w:r>
      <w:r w:rsidR="008753A1">
        <w:rPr>
          <w:rFonts w:eastAsia="Calibri"/>
          <w:sz w:val="24"/>
          <w:szCs w:val="24"/>
          <w:lang w:eastAsia="en-US"/>
        </w:rPr>
        <w:t>ga sobie możliwość rozwiązania niniejszej umowy ze skutkiem</w:t>
      </w:r>
      <w:r w:rsidRPr="00DC7489">
        <w:rPr>
          <w:rFonts w:eastAsia="Calibri"/>
          <w:sz w:val="24"/>
          <w:szCs w:val="24"/>
          <w:lang w:eastAsia="en-US"/>
        </w:rPr>
        <w:t xml:space="preserve"> natychmiastowym w przypadku nie wywiązywania się</w:t>
      </w:r>
      <w:r w:rsidR="00640B67">
        <w:rPr>
          <w:rFonts w:eastAsia="Calibri"/>
          <w:sz w:val="24"/>
          <w:szCs w:val="24"/>
          <w:lang w:eastAsia="en-US"/>
        </w:rPr>
        <w:t xml:space="preserve"> przez Wykonawcę</w:t>
      </w:r>
      <w:r w:rsidRPr="00DC7489">
        <w:rPr>
          <w:rFonts w:eastAsia="Calibri"/>
          <w:sz w:val="24"/>
          <w:szCs w:val="24"/>
          <w:lang w:eastAsia="en-US"/>
        </w:rPr>
        <w:t xml:space="preserve"> z warunków umowy bądź realizowania umowy niezgodnie ze złożoną ofertą. </w:t>
      </w:r>
    </w:p>
    <w:p w:rsidR="00BA51FC" w:rsidRDefault="00DC7489" w:rsidP="00640B67">
      <w:pPr>
        <w:tabs>
          <w:tab w:val="left" w:pos="284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 xml:space="preserve">      </w:t>
      </w:r>
    </w:p>
    <w:p w:rsidR="00DC7489" w:rsidRPr="00640B67" w:rsidRDefault="00DC7489" w:rsidP="00640B67">
      <w:pPr>
        <w:tabs>
          <w:tab w:val="left" w:pos="284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 xml:space="preserve"> </w:t>
      </w:r>
    </w:p>
    <w:p w:rsidR="00DC7489" w:rsidRPr="00DC7489" w:rsidRDefault="00DC7489" w:rsidP="00DC748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DC7489">
        <w:rPr>
          <w:rFonts w:eastAsia="Calibri"/>
          <w:b/>
          <w:sz w:val="24"/>
          <w:szCs w:val="24"/>
          <w:lang w:eastAsia="en-US"/>
        </w:rPr>
        <w:lastRenderedPageBreak/>
        <w:t>§ 9</w:t>
      </w:r>
    </w:p>
    <w:p w:rsidR="00DC7489" w:rsidRPr="00DC7489" w:rsidRDefault="00DC7489" w:rsidP="00DC7489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W razie nieterminowego wykonywania przedmiotu umowy, Zamawiający może naliczyć Wykonawcy kary umowne w wysokości 0, 2 % od wartości brutto wystawionej faktury częściowej, za każdy dzień opóźnienia.</w:t>
      </w:r>
    </w:p>
    <w:p w:rsidR="00DC7489" w:rsidRPr="00DC7489" w:rsidRDefault="00DC7489" w:rsidP="00DC7489">
      <w:pPr>
        <w:numPr>
          <w:ilvl w:val="0"/>
          <w:numId w:val="5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Zamawiający może naliczyć Wykonawcy kary umowne:</w:t>
      </w:r>
    </w:p>
    <w:p w:rsidR="00DC7489" w:rsidRPr="00DC7489" w:rsidRDefault="00DC7489" w:rsidP="00DC7489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z tytułu odstąpienia od umowy przez Wykonawcę z przyczyn niezależnych od Zamawiającego w wysokości 10 % łącznej ceny brutto umowy;</w:t>
      </w:r>
    </w:p>
    <w:p w:rsidR="00DC7489" w:rsidRPr="00DC7489" w:rsidRDefault="00DC7489" w:rsidP="00DC7489">
      <w:pPr>
        <w:numPr>
          <w:ilvl w:val="0"/>
          <w:numId w:val="9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z tytułu odstąpienia od umowy przez Zamawiającego z przyczyn zależnych od    Wykonawcy w wysokości 10 % łącznej ceny brutto umowy.</w:t>
      </w:r>
    </w:p>
    <w:p w:rsidR="00DC7489" w:rsidRPr="00DC7489" w:rsidRDefault="00DC7489" w:rsidP="00DC7489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DC7489" w:rsidRPr="00DC7489" w:rsidRDefault="00640B67" w:rsidP="00640B67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</w:t>
      </w:r>
      <w:r w:rsidR="00DC7489" w:rsidRPr="00DC7489">
        <w:rPr>
          <w:rFonts w:eastAsia="Calibri"/>
          <w:b/>
          <w:sz w:val="24"/>
          <w:szCs w:val="24"/>
          <w:lang w:eastAsia="en-US"/>
        </w:rPr>
        <w:t>§ 10</w:t>
      </w:r>
    </w:p>
    <w:p w:rsidR="00C73920" w:rsidRDefault="00DC7489" w:rsidP="00DC7489">
      <w:pPr>
        <w:tabs>
          <w:tab w:val="left" w:pos="284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Umow</w:t>
      </w:r>
      <w:r w:rsidRPr="00DC7489">
        <w:rPr>
          <w:rFonts w:eastAsia="TimesNewRoman"/>
          <w:sz w:val="24"/>
          <w:szCs w:val="24"/>
          <w:lang w:eastAsia="en-US"/>
        </w:rPr>
        <w:t xml:space="preserve">ę </w:t>
      </w:r>
      <w:r w:rsidRPr="00DC7489">
        <w:rPr>
          <w:rFonts w:eastAsia="Calibri"/>
          <w:sz w:val="24"/>
          <w:szCs w:val="24"/>
          <w:lang w:eastAsia="en-US"/>
        </w:rPr>
        <w:t>niniejsz</w:t>
      </w:r>
      <w:r w:rsidRPr="00DC7489">
        <w:rPr>
          <w:rFonts w:eastAsia="TimesNewRoman"/>
          <w:sz w:val="24"/>
          <w:szCs w:val="24"/>
          <w:lang w:eastAsia="en-US"/>
        </w:rPr>
        <w:t xml:space="preserve">ą </w:t>
      </w:r>
      <w:r w:rsidRPr="00DC7489">
        <w:rPr>
          <w:rFonts w:eastAsia="Calibri"/>
          <w:sz w:val="24"/>
          <w:szCs w:val="24"/>
          <w:lang w:eastAsia="en-US"/>
        </w:rPr>
        <w:t>zawiera si</w:t>
      </w:r>
      <w:r w:rsidRPr="00DC7489">
        <w:rPr>
          <w:rFonts w:eastAsia="TimesNewRoman"/>
          <w:sz w:val="24"/>
          <w:szCs w:val="24"/>
          <w:lang w:eastAsia="en-US"/>
        </w:rPr>
        <w:t xml:space="preserve">ę </w:t>
      </w:r>
      <w:r w:rsidRPr="00DC7489">
        <w:rPr>
          <w:rFonts w:eastAsia="Calibri"/>
          <w:sz w:val="24"/>
          <w:szCs w:val="24"/>
          <w:lang w:eastAsia="en-US"/>
        </w:rPr>
        <w:t>na czas okre</w:t>
      </w:r>
      <w:r w:rsidRPr="00DC7489">
        <w:rPr>
          <w:rFonts w:eastAsia="TimesNewRoman"/>
          <w:sz w:val="24"/>
          <w:szCs w:val="24"/>
          <w:lang w:eastAsia="en-US"/>
        </w:rPr>
        <w:t>ś</w:t>
      </w:r>
      <w:r w:rsidR="00B2143D">
        <w:rPr>
          <w:rFonts w:eastAsia="Calibri"/>
          <w:sz w:val="24"/>
          <w:szCs w:val="24"/>
          <w:lang w:eastAsia="en-US"/>
        </w:rPr>
        <w:t>lony i obowiązuje</w:t>
      </w:r>
      <w:r w:rsidRPr="00DC7489">
        <w:rPr>
          <w:rFonts w:eastAsia="Calibri"/>
          <w:sz w:val="24"/>
          <w:szCs w:val="24"/>
          <w:lang w:eastAsia="en-US"/>
        </w:rPr>
        <w:t xml:space="preserve"> od dnia …….</w:t>
      </w:r>
      <w:r w:rsidR="003E0476">
        <w:rPr>
          <w:rFonts w:eastAsia="Calibri"/>
          <w:sz w:val="24"/>
          <w:szCs w:val="24"/>
          <w:lang w:eastAsia="en-US"/>
        </w:rPr>
        <w:t>2020</w:t>
      </w:r>
      <w:r w:rsidRPr="00DC7489">
        <w:rPr>
          <w:rFonts w:eastAsia="Calibri"/>
          <w:sz w:val="24"/>
          <w:szCs w:val="24"/>
          <w:lang w:eastAsia="en-US"/>
        </w:rPr>
        <w:t xml:space="preserve">r. do dnia </w:t>
      </w:r>
      <w:r w:rsidR="003E0476">
        <w:rPr>
          <w:rFonts w:eastAsia="Calibri"/>
          <w:sz w:val="24"/>
          <w:szCs w:val="24"/>
          <w:lang w:eastAsia="en-US"/>
        </w:rPr>
        <w:t>……………2021</w:t>
      </w:r>
      <w:r w:rsidRPr="00DC7489">
        <w:rPr>
          <w:rFonts w:eastAsia="Calibri"/>
          <w:sz w:val="24"/>
          <w:szCs w:val="24"/>
          <w:lang w:eastAsia="en-US"/>
        </w:rPr>
        <w:t>r.</w:t>
      </w:r>
    </w:p>
    <w:p w:rsidR="00C73920" w:rsidRPr="00C73920" w:rsidRDefault="00C73920" w:rsidP="00DC7489">
      <w:pPr>
        <w:tabs>
          <w:tab w:val="left" w:pos="284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</w:t>
      </w:r>
      <w:r w:rsidRPr="00C73920">
        <w:rPr>
          <w:rFonts w:eastAsia="Calibri"/>
          <w:b/>
          <w:sz w:val="24"/>
          <w:szCs w:val="24"/>
          <w:lang w:eastAsia="en-US"/>
        </w:rPr>
        <w:t>§ 11</w:t>
      </w:r>
    </w:p>
    <w:p w:rsidR="00C73920" w:rsidRPr="00006BC1" w:rsidRDefault="00DC7489" w:rsidP="00C73920">
      <w:pPr>
        <w:jc w:val="center"/>
        <w:rPr>
          <w:b/>
          <w:sz w:val="24"/>
          <w:szCs w:val="24"/>
        </w:rPr>
      </w:pPr>
      <w:r w:rsidRPr="00DC7489">
        <w:rPr>
          <w:rFonts w:eastAsia="Calibri"/>
          <w:sz w:val="24"/>
          <w:szCs w:val="24"/>
          <w:lang w:eastAsia="en-US"/>
        </w:rPr>
        <w:t xml:space="preserve"> </w:t>
      </w:r>
      <w:r w:rsidR="00C73920" w:rsidRPr="00006BC1">
        <w:rPr>
          <w:b/>
          <w:sz w:val="24"/>
          <w:szCs w:val="24"/>
        </w:rPr>
        <w:t>KLAUZULA INFORMACYJNA</w:t>
      </w:r>
    </w:p>
    <w:p w:rsidR="00C73920" w:rsidRPr="00C73920" w:rsidRDefault="00C73920" w:rsidP="00C73920">
      <w:pPr>
        <w:jc w:val="both"/>
        <w:rPr>
          <w:sz w:val="24"/>
          <w:szCs w:val="24"/>
        </w:rPr>
      </w:pPr>
      <w:r w:rsidRPr="00C73920">
        <w:rPr>
          <w:bCs/>
          <w:sz w:val="24"/>
          <w:szCs w:val="24"/>
        </w:rPr>
        <w:t xml:space="preserve">Podstawa prawna: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C73920" w:rsidRPr="00006BC1" w:rsidRDefault="00C73920" w:rsidP="00C7392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73920">
        <w:rPr>
          <w:bCs/>
          <w:sz w:val="24"/>
          <w:szCs w:val="24"/>
        </w:rPr>
        <w:t>Administratorem danych osobowych jest Samodzielny Publiczny Zespół Opieki</w:t>
      </w:r>
      <w:r>
        <w:rPr>
          <w:bCs/>
          <w:sz w:val="24"/>
          <w:szCs w:val="24"/>
        </w:rPr>
        <w:t xml:space="preserve"> Zdrowotnej </w:t>
      </w:r>
      <w:r w:rsidRPr="00006BC1">
        <w:rPr>
          <w:bCs/>
          <w:sz w:val="24"/>
          <w:szCs w:val="24"/>
        </w:rPr>
        <w:t>w Myszkowie</w:t>
      </w:r>
      <w:r w:rsidRPr="00006BC1">
        <w:rPr>
          <w:sz w:val="24"/>
          <w:szCs w:val="24"/>
        </w:rPr>
        <w:t xml:space="preserve"> </w:t>
      </w:r>
      <w:r w:rsidRPr="00006BC1">
        <w:rPr>
          <w:bCs/>
          <w:sz w:val="24"/>
          <w:szCs w:val="24"/>
        </w:rPr>
        <w:t xml:space="preserve">ul. Aleja Wolności 29, 42-300 Myszków, (34) 315-82-00 fax: (34) 313-73-29. </w:t>
      </w:r>
      <w:bookmarkStart w:id="0" w:name="_GoBack"/>
      <w:bookmarkEnd w:id="0"/>
    </w:p>
    <w:p w:rsidR="00C73920" w:rsidRPr="00006BC1" w:rsidRDefault="00C73920" w:rsidP="00C7392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06BC1">
        <w:rPr>
          <w:sz w:val="24"/>
          <w:szCs w:val="24"/>
        </w:rPr>
        <w:t xml:space="preserve">Z wyznaczonym Inspektorem Danych Osobowych w SP ZOZ Myszków, można skontaktować się kierując korespondencję na adres administratora wskazany w zdaniu pierwszym z dopiskiem </w:t>
      </w:r>
      <w:r w:rsidRPr="00006BC1">
        <w:rPr>
          <w:i/>
          <w:sz w:val="24"/>
          <w:szCs w:val="24"/>
        </w:rPr>
        <w:t>„dane osobowe”</w:t>
      </w:r>
      <w:r w:rsidRPr="00006BC1">
        <w:rPr>
          <w:sz w:val="24"/>
          <w:szCs w:val="24"/>
        </w:rPr>
        <w:t xml:space="preserve"> lub bezpośrednio kierując korespondencję na adres poczty elektronicznej </w:t>
      </w:r>
      <w:hyperlink r:id="rId8" w:history="1">
        <w:r w:rsidRPr="00006BC1">
          <w:rPr>
            <w:rStyle w:val="Hipercze"/>
            <w:sz w:val="24"/>
            <w:szCs w:val="24"/>
          </w:rPr>
          <w:t>iod@zozmyszkow.pl</w:t>
        </w:r>
      </w:hyperlink>
      <w:r w:rsidRPr="00006BC1">
        <w:rPr>
          <w:sz w:val="24"/>
          <w:szCs w:val="24"/>
        </w:rPr>
        <w:t xml:space="preserve"> </w:t>
      </w:r>
    </w:p>
    <w:p w:rsidR="00C73920" w:rsidRPr="00006BC1" w:rsidRDefault="00C73920" w:rsidP="00C73920">
      <w:pPr>
        <w:numPr>
          <w:ilvl w:val="0"/>
          <w:numId w:val="1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006BC1">
        <w:rPr>
          <w:sz w:val="24"/>
          <w:szCs w:val="24"/>
        </w:rPr>
        <w:t>Zebrane dane osobowe będą przetwarzane na podstawie art. 6 ust. 1 lit. b) Rozporządzenia UE 2016/679 z dnia 27 kwietnia 2016 r. (dalej „Rozporządzenie”) tj. niezbędność do wykonania umowy lub do podjęcia działań na Państwa żądanie przed zawarciem umowy w zwią</w:t>
      </w:r>
      <w:r>
        <w:rPr>
          <w:sz w:val="24"/>
          <w:szCs w:val="24"/>
        </w:rPr>
        <w:t>zku z przeprowadzonym zapytaniem ofertowym</w:t>
      </w:r>
      <w:r w:rsidRPr="00006BC1">
        <w:rPr>
          <w:sz w:val="24"/>
          <w:szCs w:val="24"/>
        </w:rPr>
        <w:t>,  jak również w celu realizacji umowy związanej z realizacją ww. postępowania oraz na podstawie art. 6 ust. 1 lit. c) Rozporządzenia, tj. niezbędność do wypełnieni</w:t>
      </w:r>
      <w:r>
        <w:rPr>
          <w:sz w:val="24"/>
          <w:szCs w:val="24"/>
        </w:rPr>
        <w:t xml:space="preserve">a obowiązku prawnego ciążącego </w:t>
      </w:r>
      <w:r w:rsidRPr="00006BC1">
        <w:rPr>
          <w:sz w:val="24"/>
          <w:szCs w:val="24"/>
        </w:rPr>
        <w:t>na administratorze w postaci przechowywania dokumentów</w:t>
      </w:r>
      <w:r>
        <w:rPr>
          <w:sz w:val="24"/>
          <w:szCs w:val="24"/>
        </w:rPr>
        <w:t>.</w:t>
      </w:r>
      <w:r w:rsidRPr="00006BC1">
        <w:rPr>
          <w:sz w:val="24"/>
          <w:szCs w:val="24"/>
        </w:rPr>
        <w:t xml:space="preserve"> </w:t>
      </w:r>
    </w:p>
    <w:p w:rsidR="00C73920" w:rsidRPr="00006BC1" w:rsidRDefault="00C73920" w:rsidP="00C7392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06BC1">
        <w:rPr>
          <w:sz w:val="24"/>
          <w:szCs w:val="24"/>
        </w:rPr>
        <w:t>Zebrane dane osobowe będą przechowywane przez cały okres trwania umowy oraz przez okres wymagany przepisami prawa krajowego i unijnego jak również przez dłuższy czas aniżeli przewidziany przepisami prawa w związku z prowadzonymi postępowaniami, których administrator danych może być stroną.</w:t>
      </w:r>
    </w:p>
    <w:p w:rsidR="00C73920" w:rsidRPr="00006BC1" w:rsidRDefault="00C73920" w:rsidP="00C7392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06BC1">
        <w:rPr>
          <w:sz w:val="24"/>
          <w:szCs w:val="24"/>
        </w:rPr>
        <w:t xml:space="preserve">Zebrane dane osobowe mogą zostać udostępniane podmiotom/ osobom uprawnionym </w:t>
      </w:r>
      <w:r w:rsidRPr="00006BC1">
        <w:rPr>
          <w:sz w:val="24"/>
          <w:szCs w:val="24"/>
        </w:rPr>
        <w:br/>
        <w:t xml:space="preserve">do przeprowadzania w </w:t>
      </w:r>
      <w:r w:rsidR="003E0476">
        <w:rPr>
          <w:sz w:val="24"/>
          <w:szCs w:val="24"/>
        </w:rPr>
        <w:t xml:space="preserve">SP </w:t>
      </w:r>
      <w:r w:rsidRPr="00006BC1">
        <w:rPr>
          <w:sz w:val="24"/>
          <w:szCs w:val="24"/>
        </w:rPr>
        <w:t>ZOZ Myszków czynności kontrolnych i audytowych oraz podmiotom upoważnionym na podstawie obowiązujących przepisów prawa jak również podmiotom realizującym zadania zlecone przez administratora danych w drodze umowy powierzenia danych lub innego instrumentu prawnego.</w:t>
      </w:r>
    </w:p>
    <w:p w:rsidR="00C73920" w:rsidRPr="00006BC1" w:rsidRDefault="00C73920" w:rsidP="00C7392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06BC1">
        <w:rPr>
          <w:sz w:val="24"/>
          <w:szCs w:val="24"/>
        </w:rPr>
        <w:t>Każdej osobie przysługuje prawo wniesienia skargi do organu nadzorującego przepisy przestrzeganie przepisów ochrony danych osobowych (Prezes Urzędu Ochrony Danych Osobowych), żądania dostępu do danych osobowych dotyczących Państwa,</w:t>
      </w:r>
      <w:r w:rsidRPr="00006BC1">
        <w:rPr>
          <w:sz w:val="24"/>
          <w:szCs w:val="24"/>
        </w:rPr>
        <w:br/>
        <w:t xml:space="preserve">sprostowania danych, żądania uzupełnienia niekompletnych danych osobowych, ograniczenia przetwarzania, jeżeli są przetwarzane z naruszeniem prawa. </w:t>
      </w:r>
    </w:p>
    <w:p w:rsidR="00C73920" w:rsidRPr="00006BC1" w:rsidRDefault="00C73920" w:rsidP="00C7392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006BC1">
        <w:rPr>
          <w:sz w:val="24"/>
          <w:szCs w:val="24"/>
        </w:rPr>
        <w:lastRenderedPageBreak/>
        <w:t>Nie przysługuje Pani/Panu:</w:t>
      </w:r>
    </w:p>
    <w:p w:rsidR="00C73920" w:rsidRPr="00006BC1" w:rsidRDefault="00C73920" w:rsidP="00C73920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006BC1">
        <w:rPr>
          <w:sz w:val="24"/>
          <w:szCs w:val="24"/>
        </w:rPr>
        <w:t>w związku z art. 17 ust. 3 lit. b, d lub e RODO prawo do usunięcia danych osobowych;</w:t>
      </w:r>
    </w:p>
    <w:p w:rsidR="00C73920" w:rsidRPr="00006BC1" w:rsidRDefault="00C73920" w:rsidP="00C73920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006BC1">
        <w:rPr>
          <w:sz w:val="24"/>
          <w:szCs w:val="24"/>
        </w:rPr>
        <w:t>prawo do przenoszenia danych osobowych, o którym mowa w art. 20 RODO;</w:t>
      </w:r>
    </w:p>
    <w:p w:rsidR="00C73920" w:rsidRPr="00006BC1" w:rsidRDefault="00C73920" w:rsidP="00C73920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006BC1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C73920" w:rsidRPr="00006BC1" w:rsidRDefault="00C73920" w:rsidP="00C7392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06BC1">
        <w:rPr>
          <w:sz w:val="24"/>
          <w:szCs w:val="24"/>
        </w:rPr>
        <w:t>Podanie danych jest niezbędne do udziału w postępowaniu i realizacji zamówienia.</w:t>
      </w:r>
    </w:p>
    <w:p w:rsidR="00C73920" w:rsidRPr="00006BC1" w:rsidRDefault="00C73920" w:rsidP="00C7392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06BC1">
        <w:rPr>
          <w:sz w:val="24"/>
          <w:szCs w:val="24"/>
        </w:rPr>
        <w:t>Administrator danych nie przewiduje przekazywania zebranych danych osobowych do państw trzecich lub organizacji międzynarodowych.</w:t>
      </w:r>
    </w:p>
    <w:p w:rsidR="00C73920" w:rsidRPr="00006BC1" w:rsidRDefault="00C73920" w:rsidP="00C73920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006BC1">
        <w:rPr>
          <w:sz w:val="24"/>
          <w:szCs w:val="24"/>
        </w:rPr>
        <w:t>Przetwarzane przez Urząd dane osobowe nie podlegają zautomatyzowanemu podejmowaniu decyzji, w tym profilowaniu.</w:t>
      </w:r>
    </w:p>
    <w:p w:rsidR="00DC7489" w:rsidRPr="00DC7489" w:rsidRDefault="00DC7489" w:rsidP="00DC7489">
      <w:pPr>
        <w:tabs>
          <w:tab w:val="left" w:pos="284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C7489" w:rsidRPr="00DC7489" w:rsidRDefault="00C73920" w:rsidP="00DC748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12</w:t>
      </w:r>
    </w:p>
    <w:p w:rsidR="00DC7489" w:rsidRPr="00DC7489" w:rsidRDefault="00DC7489" w:rsidP="00DC7489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Zamówienie zostało wył</w:t>
      </w:r>
      <w:r w:rsidR="00B2143D">
        <w:rPr>
          <w:rFonts w:eastAsia="Calibri"/>
          <w:sz w:val="24"/>
          <w:szCs w:val="24"/>
          <w:lang w:eastAsia="en-US"/>
        </w:rPr>
        <w:t>ączone ze stosowania przepisów u</w:t>
      </w:r>
      <w:r w:rsidR="00F56085">
        <w:rPr>
          <w:rFonts w:eastAsia="Calibri"/>
          <w:sz w:val="24"/>
          <w:szCs w:val="24"/>
          <w:lang w:eastAsia="en-US"/>
        </w:rPr>
        <w:t>stawy Prawo zamówień p</w:t>
      </w:r>
      <w:r w:rsidRPr="00DC7489">
        <w:rPr>
          <w:rFonts w:eastAsia="Calibri"/>
          <w:sz w:val="24"/>
          <w:szCs w:val="24"/>
          <w:lang w:eastAsia="en-US"/>
        </w:rPr>
        <w:t xml:space="preserve">ublicznych na podstawie art. 4 pkt. 8 </w:t>
      </w:r>
      <w:r>
        <w:rPr>
          <w:rFonts w:eastAsia="Calibri"/>
          <w:sz w:val="24"/>
          <w:szCs w:val="24"/>
          <w:lang w:eastAsia="en-US"/>
        </w:rPr>
        <w:t>(</w:t>
      </w:r>
      <w:r w:rsidR="003E0476">
        <w:rPr>
          <w:color w:val="000000"/>
          <w:sz w:val="24"/>
          <w:szCs w:val="24"/>
        </w:rPr>
        <w:t>Dz. U. z 2019r. poz. 1843</w:t>
      </w:r>
      <w:r w:rsidRPr="00DC7489">
        <w:rPr>
          <w:rFonts w:eastAsia="Calibri"/>
          <w:sz w:val="24"/>
          <w:szCs w:val="24"/>
          <w:lang w:eastAsia="en-US"/>
        </w:rPr>
        <w:t>)</w:t>
      </w:r>
      <w:r w:rsidR="003578FA">
        <w:rPr>
          <w:rFonts w:eastAsia="Calibri"/>
          <w:sz w:val="24"/>
          <w:szCs w:val="24"/>
          <w:lang w:eastAsia="en-US"/>
        </w:rPr>
        <w:t>.</w:t>
      </w:r>
    </w:p>
    <w:p w:rsidR="00DC7489" w:rsidRPr="00DC7489" w:rsidRDefault="00DC7489" w:rsidP="00DC7489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W kwestiach nieuregulowanych postanowieniami niniejszej umowy zastosowanie mają przepisy Kodeksu Cywilnego.</w:t>
      </w:r>
    </w:p>
    <w:p w:rsidR="00DC7489" w:rsidRPr="00DC7489" w:rsidRDefault="00DC7489" w:rsidP="00DC7489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Wszelkie zmiany i uzupełnienia niniejszej umowy wymagają dla swej ważności formy pisemnej w postaci aneksu akceptowanego przez upoważnione osoby obu stron.</w:t>
      </w:r>
    </w:p>
    <w:p w:rsidR="00DC7489" w:rsidRPr="00DC7489" w:rsidRDefault="00DC7489" w:rsidP="00DC7489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Ewentualne spory powstałe w związku z realizacją niniejszej umowy rozstrzygać będzie Sąd właściwy dla siedziby Zamawiającego.</w:t>
      </w:r>
    </w:p>
    <w:p w:rsidR="00DC7489" w:rsidRPr="00DC7489" w:rsidRDefault="00DC7489" w:rsidP="00DC7489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spacing w:after="200" w:line="276" w:lineRule="auto"/>
        <w:ind w:left="0" w:firstLine="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>Umowę sporządzono w dwóch jednobrzmiących egzemplarzach po jednym dla każdej ze stron.</w:t>
      </w:r>
    </w:p>
    <w:p w:rsidR="00DC7489" w:rsidRPr="00DC7489" w:rsidRDefault="00DC7489" w:rsidP="00DC748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DC7489" w:rsidRDefault="00DC7489" w:rsidP="00DC7489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Wykonawca</w:t>
      </w:r>
      <w:r w:rsidRPr="00DC7489">
        <w:rPr>
          <w:rFonts w:eastAsia="Calibri"/>
          <w:sz w:val="24"/>
          <w:szCs w:val="24"/>
          <w:lang w:eastAsia="en-US"/>
        </w:rPr>
        <w:tab/>
      </w:r>
      <w:r w:rsidRPr="00DC7489">
        <w:rPr>
          <w:rFonts w:eastAsia="Calibri"/>
          <w:sz w:val="24"/>
          <w:szCs w:val="24"/>
          <w:lang w:eastAsia="en-US"/>
        </w:rPr>
        <w:tab/>
      </w:r>
      <w:r w:rsidRPr="00DC7489">
        <w:rPr>
          <w:rFonts w:eastAsia="Calibri"/>
          <w:sz w:val="24"/>
          <w:szCs w:val="24"/>
          <w:lang w:eastAsia="en-US"/>
        </w:rPr>
        <w:tab/>
      </w:r>
      <w:r w:rsidRPr="00DC7489">
        <w:rPr>
          <w:rFonts w:eastAsia="Calibri"/>
          <w:sz w:val="24"/>
          <w:szCs w:val="24"/>
          <w:lang w:eastAsia="en-US"/>
        </w:rPr>
        <w:tab/>
        <w:t xml:space="preserve">             </w:t>
      </w:r>
      <w:r w:rsidRPr="00DC7489">
        <w:rPr>
          <w:rFonts w:eastAsia="Calibri"/>
          <w:sz w:val="24"/>
          <w:szCs w:val="24"/>
          <w:lang w:eastAsia="en-US"/>
        </w:rPr>
        <w:tab/>
      </w:r>
      <w:r w:rsidRPr="00DC7489">
        <w:rPr>
          <w:rFonts w:eastAsia="Calibri"/>
          <w:sz w:val="24"/>
          <w:szCs w:val="24"/>
          <w:lang w:eastAsia="en-US"/>
        </w:rPr>
        <w:tab/>
        <w:t xml:space="preserve">   </w:t>
      </w:r>
      <w:r>
        <w:rPr>
          <w:rFonts w:eastAsia="Calibri"/>
          <w:sz w:val="24"/>
          <w:szCs w:val="24"/>
          <w:lang w:eastAsia="en-US"/>
        </w:rPr>
        <w:t xml:space="preserve">Zamawiający </w:t>
      </w:r>
    </w:p>
    <w:p w:rsidR="00DC7489" w:rsidRPr="00DC7489" w:rsidRDefault="00DC7489" w:rsidP="00DC7489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DC7489" w:rsidRPr="00DC7489" w:rsidRDefault="00DC7489" w:rsidP="00DC748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DC7489" w:rsidRPr="00DC7489" w:rsidRDefault="00DC7489" w:rsidP="00DC748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C7489">
        <w:rPr>
          <w:rFonts w:eastAsia="Calibri"/>
          <w:sz w:val="24"/>
          <w:szCs w:val="24"/>
          <w:lang w:eastAsia="en-US"/>
        </w:rPr>
        <w:t xml:space="preserve">……………………………….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DC7489">
        <w:rPr>
          <w:rFonts w:eastAsia="Calibri"/>
          <w:sz w:val="24"/>
          <w:szCs w:val="24"/>
          <w:lang w:eastAsia="en-US"/>
        </w:rPr>
        <w:t>……………….……………</w:t>
      </w:r>
    </w:p>
    <w:p w:rsidR="00B31AE3" w:rsidRPr="00DC7489" w:rsidRDefault="00B31AE3" w:rsidP="00B31AE3">
      <w:pPr>
        <w:jc w:val="both"/>
        <w:rPr>
          <w:sz w:val="24"/>
          <w:szCs w:val="24"/>
        </w:rPr>
      </w:pPr>
    </w:p>
    <w:sectPr w:rsidR="00B31AE3" w:rsidRPr="00DC7489" w:rsidSect="004E75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DF" w:rsidRDefault="00276DDF" w:rsidP="00231965">
      <w:r>
        <w:separator/>
      </w:r>
    </w:p>
  </w:endnote>
  <w:endnote w:type="continuationSeparator" w:id="0">
    <w:p w:rsidR="00276DDF" w:rsidRDefault="00276DDF" w:rsidP="0023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65" w:rsidRDefault="002319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1016"/>
      <w:docPartObj>
        <w:docPartGallery w:val="Page Numbers (Bottom of Page)"/>
        <w:docPartUnique/>
      </w:docPartObj>
    </w:sdtPr>
    <w:sdtEndPr/>
    <w:sdtContent>
      <w:p w:rsidR="00231965" w:rsidRDefault="00F74C8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4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1965" w:rsidRDefault="002319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65" w:rsidRDefault="002319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DF" w:rsidRDefault="00276DDF" w:rsidP="00231965">
      <w:r>
        <w:separator/>
      </w:r>
    </w:p>
  </w:footnote>
  <w:footnote w:type="continuationSeparator" w:id="0">
    <w:p w:rsidR="00276DDF" w:rsidRDefault="00276DDF" w:rsidP="0023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65" w:rsidRDefault="002319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65" w:rsidRDefault="002319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65" w:rsidRDefault="002319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506"/>
    <w:multiLevelType w:val="hybridMultilevel"/>
    <w:tmpl w:val="11F8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253B"/>
    <w:multiLevelType w:val="hybridMultilevel"/>
    <w:tmpl w:val="BE1EF86E"/>
    <w:lvl w:ilvl="0" w:tplc="2054A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3C9B"/>
    <w:multiLevelType w:val="hybridMultilevel"/>
    <w:tmpl w:val="80522AB0"/>
    <w:lvl w:ilvl="0" w:tplc="0BC6167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4676F"/>
    <w:multiLevelType w:val="hybridMultilevel"/>
    <w:tmpl w:val="9F006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86190"/>
    <w:multiLevelType w:val="hybridMultilevel"/>
    <w:tmpl w:val="0B6EDC42"/>
    <w:lvl w:ilvl="0" w:tplc="6A4EA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A0CE7"/>
    <w:multiLevelType w:val="hybridMultilevel"/>
    <w:tmpl w:val="5F36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357FE"/>
    <w:multiLevelType w:val="hybridMultilevel"/>
    <w:tmpl w:val="D260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F355B"/>
    <w:multiLevelType w:val="hybridMultilevel"/>
    <w:tmpl w:val="CCD22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A82801"/>
    <w:multiLevelType w:val="hybridMultilevel"/>
    <w:tmpl w:val="BD3675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3B244C"/>
    <w:multiLevelType w:val="hybridMultilevel"/>
    <w:tmpl w:val="3D881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12EEF"/>
    <w:multiLevelType w:val="hybridMultilevel"/>
    <w:tmpl w:val="64A80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21EF4"/>
    <w:multiLevelType w:val="hybridMultilevel"/>
    <w:tmpl w:val="1C240604"/>
    <w:lvl w:ilvl="0" w:tplc="406E12E8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AE3"/>
    <w:rsid w:val="00002ADC"/>
    <w:rsid w:val="00027DAF"/>
    <w:rsid w:val="00044AFA"/>
    <w:rsid w:val="000A2D46"/>
    <w:rsid w:val="0015608D"/>
    <w:rsid w:val="001632D0"/>
    <w:rsid w:val="001641D4"/>
    <w:rsid w:val="0017774A"/>
    <w:rsid w:val="00231965"/>
    <w:rsid w:val="00255226"/>
    <w:rsid w:val="00271D7B"/>
    <w:rsid w:val="00276DDF"/>
    <w:rsid w:val="002912C2"/>
    <w:rsid w:val="002B5C25"/>
    <w:rsid w:val="00323843"/>
    <w:rsid w:val="0032505F"/>
    <w:rsid w:val="003417F8"/>
    <w:rsid w:val="003578FA"/>
    <w:rsid w:val="00363360"/>
    <w:rsid w:val="00366D35"/>
    <w:rsid w:val="00371728"/>
    <w:rsid w:val="003723EC"/>
    <w:rsid w:val="003A136D"/>
    <w:rsid w:val="003C1EE1"/>
    <w:rsid w:val="003C4CE8"/>
    <w:rsid w:val="003C6525"/>
    <w:rsid w:val="003E0476"/>
    <w:rsid w:val="00413852"/>
    <w:rsid w:val="00440C02"/>
    <w:rsid w:val="00444D0D"/>
    <w:rsid w:val="00451548"/>
    <w:rsid w:val="004721DF"/>
    <w:rsid w:val="00485C62"/>
    <w:rsid w:val="004C798E"/>
    <w:rsid w:val="004E75A9"/>
    <w:rsid w:val="005333F3"/>
    <w:rsid w:val="00533535"/>
    <w:rsid w:val="005458A9"/>
    <w:rsid w:val="00553BD6"/>
    <w:rsid w:val="005D12DF"/>
    <w:rsid w:val="005D3236"/>
    <w:rsid w:val="00634C72"/>
    <w:rsid w:val="00640B67"/>
    <w:rsid w:val="006E2176"/>
    <w:rsid w:val="0071098F"/>
    <w:rsid w:val="00715CE2"/>
    <w:rsid w:val="0073652F"/>
    <w:rsid w:val="00785D90"/>
    <w:rsid w:val="00812917"/>
    <w:rsid w:val="00836EA8"/>
    <w:rsid w:val="0085703B"/>
    <w:rsid w:val="008753A1"/>
    <w:rsid w:val="00893C34"/>
    <w:rsid w:val="008B0937"/>
    <w:rsid w:val="008B7666"/>
    <w:rsid w:val="008C1930"/>
    <w:rsid w:val="008E584B"/>
    <w:rsid w:val="00913B9A"/>
    <w:rsid w:val="00931C77"/>
    <w:rsid w:val="009920F3"/>
    <w:rsid w:val="00A176A4"/>
    <w:rsid w:val="00A21860"/>
    <w:rsid w:val="00A22604"/>
    <w:rsid w:val="00A26BC7"/>
    <w:rsid w:val="00A41F12"/>
    <w:rsid w:val="00A85CBF"/>
    <w:rsid w:val="00A94BD6"/>
    <w:rsid w:val="00A96296"/>
    <w:rsid w:val="00AB7285"/>
    <w:rsid w:val="00AE117B"/>
    <w:rsid w:val="00AF6274"/>
    <w:rsid w:val="00B04A6A"/>
    <w:rsid w:val="00B10E1A"/>
    <w:rsid w:val="00B10FA2"/>
    <w:rsid w:val="00B2143D"/>
    <w:rsid w:val="00B31AE3"/>
    <w:rsid w:val="00B56618"/>
    <w:rsid w:val="00B77775"/>
    <w:rsid w:val="00BA51FC"/>
    <w:rsid w:val="00BC25CA"/>
    <w:rsid w:val="00BC31FA"/>
    <w:rsid w:val="00BE2D30"/>
    <w:rsid w:val="00C4247F"/>
    <w:rsid w:val="00C63CE2"/>
    <w:rsid w:val="00C73920"/>
    <w:rsid w:val="00C74289"/>
    <w:rsid w:val="00CC3040"/>
    <w:rsid w:val="00D1212D"/>
    <w:rsid w:val="00D377B1"/>
    <w:rsid w:val="00DC1F11"/>
    <w:rsid w:val="00DC7489"/>
    <w:rsid w:val="00E1179B"/>
    <w:rsid w:val="00E62300"/>
    <w:rsid w:val="00EB549A"/>
    <w:rsid w:val="00EC1A0D"/>
    <w:rsid w:val="00F06C60"/>
    <w:rsid w:val="00F477B5"/>
    <w:rsid w:val="00F56085"/>
    <w:rsid w:val="00F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85E71-CDCB-4B09-9623-7D38F5BA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AE3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E62300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E6230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62300"/>
    <w:pPr>
      <w:keepNext/>
      <w:spacing w:line="360" w:lineRule="auto"/>
      <w:ind w:left="4248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62300"/>
    <w:pPr>
      <w:keepNext/>
      <w:spacing w:line="360" w:lineRule="auto"/>
      <w:ind w:left="181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62300"/>
    <w:pPr>
      <w:keepNext/>
      <w:spacing w:line="360" w:lineRule="auto"/>
      <w:ind w:left="360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E62300"/>
    <w:pPr>
      <w:keepNext/>
      <w:ind w:left="4248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E62300"/>
    <w:pPr>
      <w:keepNext/>
      <w:ind w:left="2832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E62300"/>
    <w:pPr>
      <w:keepNext/>
      <w:ind w:left="2124" w:firstLine="708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62300"/>
    <w:pPr>
      <w:keepNext/>
      <w:spacing w:line="360" w:lineRule="auto"/>
      <w:ind w:left="4956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300"/>
    <w:rPr>
      <w:sz w:val="32"/>
    </w:rPr>
  </w:style>
  <w:style w:type="character" w:customStyle="1" w:styleId="Nagwek2Znak">
    <w:name w:val="Nagłówek 2 Znak"/>
    <w:basedOn w:val="Domylnaczcionkaakapitu"/>
    <w:link w:val="Nagwek2"/>
    <w:rsid w:val="00E62300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E6230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62300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E62300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E62300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E62300"/>
    <w:rPr>
      <w:b/>
      <w:bCs/>
    </w:rPr>
  </w:style>
  <w:style w:type="character" w:customStyle="1" w:styleId="Nagwek8Znak">
    <w:name w:val="Nagłówek 8 Znak"/>
    <w:basedOn w:val="Domylnaczcionkaakapitu"/>
    <w:link w:val="Nagwek8"/>
    <w:rsid w:val="00E62300"/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62300"/>
    <w:rPr>
      <w:b/>
      <w:bCs/>
    </w:rPr>
  </w:style>
  <w:style w:type="paragraph" w:styleId="Tytu">
    <w:name w:val="Title"/>
    <w:basedOn w:val="Normalny"/>
    <w:link w:val="TytuZnak"/>
    <w:qFormat/>
    <w:rsid w:val="00E623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62300"/>
    <w:rPr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300"/>
    <w:pPr>
      <w:overflowPunct/>
      <w:autoSpaceDE/>
      <w:autoSpaceDN/>
      <w:adjustRightInd/>
      <w:ind w:left="708"/>
      <w:textAlignment w:val="auto"/>
    </w:pPr>
  </w:style>
  <w:style w:type="character" w:styleId="Odwoaniedelikatne">
    <w:name w:val="Subtle Reference"/>
    <w:basedOn w:val="Domylnaczcionkaakapitu"/>
    <w:uiPriority w:val="31"/>
    <w:qFormat/>
    <w:rsid w:val="00E62300"/>
    <w:rPr>
      <w:smallCaps/>
      <w:color w:val="C0504D" w:themeColor="accent2"/>
      <w:u w:val="single"/>
    </w:rPr>
  </w:style>
  <w:style w:type="paragraph" w:customStyle="1" w:styleId="WW-Tekstpodstawowy2">
    <w:name w:val="WW-Tekst podstawowy 2"/>
    <w:basedOn w:val="Normalny"/>
    <w:rsid w:val="00B31AE3"/>
    <w:pPr>
      <w:suppressAutoHyphens/>
      <w:overflowPunct/>
      <w:autoSpaceDE/>
      <w:autoSpaceDN/>
      <w:adjustRightInd/>
      <w:textAlignment w:val="auto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1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965"/>
  </w:style>
  <w:style w:type="paragraph" w:styleId="Stopka">
    <w:name w:val="footer"/>
    <w:basedOn w:val="Normalny"/>
    <w:link w:val="StopkaZnak"/>
    <w:uiPriority w:val="99"/>
    <w:unhideWhenUsed/>
    <w:rsid w:val="00231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965"/>
  </w:style>
  <w:style w:type="paragraph" w:styleId="Tekstdymka">
    <w:name w:val="Balloon Text"/>
    <w:basedOn w:val="Normalny"/>
    <w:link w:val="TekstdymkaZnak"/>
    <w:uiPriority w:val="99"/>
    <w:semiHidden/>
    <w:unhideWhenUsed/>
    <w:rsid w:val="00366D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73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zmysz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7EA03-BD24-4324-A51A-C849640D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1757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31</cp:revision>
  <cp:lastPrinted>2018-06-04T06:23:00Z</cp:lastPrinted>
  <dcterms:created xsi:type="dcterms:W3CDTF">2015-01-30T11:45:00Z</dcterms:created>
  <dcterms:modified xsi:type="dcterms:W3CDTF">2020-07-27T06:17:00Z</dcterms:modified>
</cp:coreProperties>
</file>