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UMOWA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</w:t>
      </w:r>
      <w:r>
        <w:rPr>
          <w:rFonts w:ascii="Arial Narrow" w:hAnsi="Arial Narrow"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o   udzielanie  lekarskich specjalistycznych świadczeń  zdrowotnych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zawarta w dniu  </w:t>
      </w:r>
      <w:r>
        <w:rPr>
          <w:rFonts w:ascii="Arial Narrow" w:hAnsi="Arial Narrow"/>
          <w:bCs/>
          <w:sz w:val="24"/>
          <w:szCs w:val="24"/>
        </w:rPr>
        <w:t>………….. w oparciu o protokół komisji konkursowej z dnia           pomiędzy: Samodzielnym Publicznym Zespołem Opieki Zdrowotnej w Myszkowie, 42-300 Myszków ul. Aleja Wolności 29,   zwanym  w dalszej  części  umowy ,,Udzielającym  Zamówienie’’ reprezentowanym</w:t>
      </w:r>
      <w:r>
        <w:rPr>
          <w:rFonts w:ascii="Arial Narrow" w:hAnsi="Arial Narrow"/>
          <w:bCs/>
          <w:sz w:val="24"/>
          <w:szCs w:val="24"/>
        </w:rPr>
        <w:t xml:space="preserve"> przez: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 .Dyrektora  -  Dariusza Kaczmarka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Wpisanym do Rejestru Przedsiębiorców w Sądzie Rejonowym w Częstochowie XVII, Wydział Gospodarczy  KRS nr 0000007638,  NIP 577-17-44-296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  Panem              prowadzącym  Indywidualną Specjalistyczną Praktykę </w:t>
      </w:r>
      <w:r>
        <w:rPr>
          <w:rFonts w:ascii="Arial Narrow" w:hAnsi="Arial Narrow"/>
          <w:bCs/>
          <w:sz w:val="24"/>
          <w:szCs w:val="24"/>
        </w:rPr>
        <w:t>Lekarską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zwanym  w dalszej części umowy ,,Przyjmującym Zamówienie’’    NIP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1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</w:t>
      </w:r>
      <w:r>
        <w:rPr>
          <w:rFonts w:ascii="Arial Narrow" w:hAnsi="Arial Narrow"/>
          <w:bCs/>
          <w:sz w:val="24"/>
          <w:szCs w:val="24"/>
        </w:rPr>
        <w:t xml:space="preserve"> Przedmiotem niniejszej umowy jest udzielanie przez Przyjmującego Zamówienie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specjalistycznych ś</w:t>
      </w:r>
      <w:r>
        <w:rPr>
          <w:rFonts w:ascii="Arial Narrow" w:hAnsi="Arial Narrow"/>
          <w:bCs/>
          <w:sz w:val="24"/>
          <w:szCs w:val="24"/>
        </w:rPr>
        <w:t>wiadczeń  zdrowotnych  w zakresie  porad……………………….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.Wykonywanie  usług objętych  niniejszą umową  realizowane będzie na terenie SPZOZ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Myszków ul. Aleja  Wolności 29    w </w:t>
      </w:r>
      <w:r>
        <w:rPr>
          <w:rFonts w:ascii="Arial Narrow" w:hAnsi="Arial Narrow"/>
          <w:bCs/>
          <w:sz w:val="24"/>
          <w:szCs w:val="24"/>
        </w:rPr>
        <w:t xml:space="preserve">godzinach  określonych harmonogramem, stanowiącym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integralną  cześć umowy zatwierdzanym   przez  Dyrektora   SP ZOZ Myszków  osobom/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pacjentom  skierowanym  do Przyjmującego  Zamówienie,  ubezpieczonym w NFZ.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>Przyjmujący Zamówienie ma obowiązek</w:t>
      </w:r>
      <w:r>
        <w:rPr>
          <w:rFonts w:ascii="Arial Narrow" w:hAnsi="Arial Narrow"/>
          <w:bCs/>
          <w:sz w:val="24"/>
          <w:szCs w:val="24"/>
        </w:rPr>
        <w:t xml:space="preserve"> udzielić świadczeń zdrowotnych osobom znajdującym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się na terenie SPZOZ w Myszkowie, wskutek wypadku, nagłego zachorowania lub nagłego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pogorszenia stanu zdrowia.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 xml:space="preserve">. Świadczeń  zdrowotnych objętych  niniejszą umową  udziela się z  należytą </w:t>
      </w:r>
      <w:r>
        <w:rPr>
          <w:rFonts w:ascii="Arial Narrow" w:hAnsi="Arial Narrow"/>
          <w:bCs/>
          <w:sz w:val="24"/>
          <w:szCs w:val="24"/>
        </w:rPr>
        <w:t xml:space="preserve">starannością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 poszanowaniem  praw pacjenta, zgodnie  z obowiązującymi w tym zakresie przepisami prawa,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>.Obowiązkiem  Przyjmującego Zamówie</w:t>
      </w:r>
      <w:r>
        <w:rPr>
          <w:rFonts w:ascii="Arial Narrow" w:hAnsi="Arial Narrow"/>
          <w:bCs/>
          <w:sz w:val="24"/>
          <w:szCs w:val="24"/>
        </w:rPr>
        <w:t xml:space="preserve">nie jest: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staranne, dokładne i czytelne  prowadzenie  dokumentacji  medycznej w tym dokumentacji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elektronicznej m.in. w systemie AMMS,, wydawanie orzeczeń  lekarskich, w tym o czasowej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niezdolności do  pracy, wydawanie  skierowań  i  zaświadczeń</w:t>
      </w:r>
      <w:r>
        <w:rPr>
          <w:rFonts w:ascii="Arial Narrow" w:hAnsi="Arial Narrow"/>
          <w:bCs/>
          <w:sz w:val="24"/>
          <w:szCs w:val="24"/>
        </w:rPr>
        <w:t xml:space="preserve">   zgodnie z rozporządzeniem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Ministra Zdrowia z dnia  21.12.2010 w sprawie rodzajów i zakresu   dokumentacji medycznej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sposobu jej przetwarzania /Dz.U. 2014,  poz 177z póżn.zm. 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udzielanie  konsultacji dla  innych  lekarzy SPZOZ  w  Myszkowie</w:t>
      </w:r>
      <w:r>
        <w:rPr>
          <w:rFonts w:ascii="Arial Narrow" w:hAnsi="Arial Narrow"/>
          <w:bCs/>
          <w:sz w:val="24"/>
          <w:szCs w:val="24"/>
        </w:rPr>
        <w:t>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prawidłowe wykorzystanie  sprzętu i aparatury  medycznej.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. Przyjmujący  Zamówienie  może  używać  sprzętu  i  aparatury  medycznej  należącej  do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 Zamówienie, wyłącznie do realizacji obowiązków wynikających z niniejszej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</w:t>
      </w:r>
      <w:r>
        <w:rPr>
          <w:rFonts w:ascii="Arial Narrow" w:hAnsi="Arial Narrow"/>
          <w:bCs/>
          <w:sz w:val="24"/>
          <w:szCs w:val="24"/>
        </w:rPr>
        <w:t>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</w:t>
      </w:r>
      <w:r>
        <w:rPr>
          <w:rFonts w:ascii="Arial Narrow" w:hAnsi="Arial Narrow"/>
          <w:bCs/>
          <w:sz w:val="24"/>
          <w:szCs w:val="24"/>
        </w:rPr>
        <w:t xml:space="preserve"> Przyjmujący Zamówienie ponosi pełne koszty napraw sprzętu należącego do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Zamówienia, uszkodzonego w wyniku działań zawinionych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>. Przyjmujący  Zamówienie jest zobowiązany do  prowadzenia sprawozda</w:t>
      </w:r>
      <w:r>
        <w:rPr>
          <w:rFonts w:ascii="Arial Narrow" w:hAnsi="Arial Narrow"/>
          <w:bCs/>
          <w:sz w:val="24"/>
          <w:szCs w:val="24"/>
        </w:rPr>
        <w:t xml:space="preserve">wczości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statystycznej na zasadach  obowiązujących w publicznych  zakładach opieki zdrowotnej.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Cs/>
          <w:sz w:val="24"/>
          <w:szCs w:val="24"/>
        </w:rPr>
        <w:t>.Przyjmujący Zamówienie zobowiązuje się poddać kontroli Narodowego Funduszu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Zdrowia w zakresie wynikającym z realizacji umowy Udzielającego Zamówienie  </w:t>
      </w:r>
      <w:r>
        <w:rPr>
          <w:rFonts w:ascii="Arial Narrow" w:hAnsi="Arial Narrow"/>
          <w:bCs/>
          <w:sz w:val="24"/>
          <w:szCs w:val="24"/>
        </w:rPr>
        <w:t>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zgodnie z obowiązującymi przepisami ustawy z dnia 27 sierpnia 2004r o świadczeniach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opieki zdrowotnej finansowanych ze środków publicznych  / DzU z 2015r nr 581 z  póz.zm./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>.Przyjmujący Zamówienie przyjmuje obowiązek poddania się kontroli pr</w:t>
      </w:r>
      <w:r>
        <w:rPr>
          <w:rFonts w:ascii="Arial Narrow" w:hAnsi="Arial Narrow"/>
          <w:bCs/>
          <w:sz w:val="24"/>
          <w:szCs w:val="24"/>
        </w:rPr>
        <w:t>zeprowadzonej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Zamówienia w szczególności co do:  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•sposobu udzielania świadczeń zdrowotnych i ich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•gospodarowania  używanym sprzętem ,aparaturą medyczną, lekami i innymi środkami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niezbędnymi do udzielania św</w:t>
      </w:r>
      <w:r>
        <w:rPr>
          <w:rFonts w:ascii="Arial Narrow" w:hAnsi="Arial Narrow"/>
          <w:bCs/>
          <w:sz w:val="24"/>
          <w:szCs w:val="24"/>
        </w:rPr>
        <w:t xml:space="preserve">iadczeń zdrowotnych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•dokonywania rozliczeń ustalających koszty udzielanych świadczeń i należności za udzielane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świadczenia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 prowadzonej dokumentacji medycznej i sprawozdawczości statystycznej.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                                                                           § 3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 Zamówienie zobowiązuje się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 xml:space="preserve">.Udostępnienia na czas świadczenia usług zdrowotnych pomieszczeń oraz możliwości korzystania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  telefonu dla celów </w:t>
      </w:r>
      <w:r>
        <w:rPr>
          <w:rFonts w:ascii="Arial Narrow" w:hAnsi="Arial Narrow"/>
          <w:bCs/>
          <w:sz w:val="24"/>
          <w:szCs w:val="24"/>
        </w:rPr>
        <w:t>służbowych.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>Udostępnienia sprzętu i wyposażenia Przychodni oraz środków  medycznych i opatrunkowych,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celu świadczenia usług zdrowotnych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>.Zabezpieczenia, konserwacji  i naprawy  pomieszczeń, sprzętu  i aparatury medyc</w:t>
      </w:r>
      <w:r>
        <w:rPr>
          <w:rFonts w:ascii="Arial Narrow" w:hAnsi="Arial Narrow"/>
          <w:bCs/>
          <w:sz w:val="24"/>
          <w:szCs w:val="24"/>
        </w:rPr>
        <w:t>znej.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4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razie wątpliwości diagnostyczno – leczniczych Przyjmujący  Zamówienie ma prawo do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konsultacji z lekarzami, z którymi  SPZOZ  ma zawarte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§ 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 Zamówienie  ma  prawo do współpracy z personelem średnim, zatrudnionym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SPZOZ Myszków, do wydawania zleceń oraz nadzoru jego pracy w zakresie opieki nad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pacjentem.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§ 6</w:t>
      </w:r>
    </w:p>
    <w:p w:rsidR="006E6C80" w:rsidRDefault="005A4986">
      <w:pPr>
        <w:pStyle w:val="Bezodstpw"/>
        <w:rPr>
          <w:rFonts w:ascii="Arial Narrow" w:hAnsi="Arial Narrow"/>
          <w:color w:val="FF3333"/>
          <w:sz w:val="24"/>
          <w:szCs w:val="24"/>
        </w:rPr>
      </w:pPr>
      <w:r>
        <w:rPr>
          <w:rFonts w:ascii="Arial Narrow" w:hAnsi="Arial Narrow"/>
          <w:bCs/>
          <w:color w:val="FF3333"/>
          <w:sz w:val="24"/>
          <w:szCs w:val="24"/>
        </w:rPr>
        <w:t>1. Przyjmujący Zamówienie zobowiązany jest do zapewnienia ciągłości świadczeń.</w:t>
      </w:r>
    </w:p>
    <w:p w:rsidR="006E6C80" w:rsidRDefault="005A4986">
      <w:pPr>
        <w:pStyle w:val="Bezodstpw"/>
        <w:rPr>
          <w:rFonts w:ascii="Arial Narrow" w:hAnsi="Arial Narrow"/>
          <w:color w:val="FF3333"/>
          <w:sz w:val="24"/>
          <w:szCs w:val="24"/>
        </w:rPr>
      </w:pPr>
      <w:r>
        <w:rPr>
          <w:rFonts w:ascii="Arial Narrow" w:hAnsi="Arial Narrow"/>
          <w:bCs/>
          <w:color w:val="FF3333"/>
          <w:sz w:val="24"/>
          <w:szCs w:val="24"/>
        </w:rPr>
        <w:t xml:space="preserve">2.W razie zaistnienia nieprzewidzianych okoliczności, uniemożliwiających osobiste wykonywanie  świadczeń, Przyjmujący </w:t>
      </w:r>
      <w:r>
        <w:rPr>
          <w:rFonts w:ascii="Arial Narrow" w:hAnsi="Arial Narrow"/>
          <w:bCs/>
          <w:color w:val="FF3333"/>
          <w:sz w:val="24"/>
          <w:szCs w:val="24"/>
        </w:rPr>
        <w:t>Zamówienie w porozumieniu z Udzielającym Zamówienie ustali we własnym zakresie zastępstwo na czas swojej nieobecności, przekazując swoje obowiązki lekarzowi, który posiada umowę tego samego rodzaju z  Udzielającym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          § 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świadczonych  na  rzecz pacjentów.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.Przyjmujący Zamówienie  zobowiązuje się do przestrzegania ogólnie  obowiązujących  przepisów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prawa  oraz  wewnętrznych  przepisów organizacyjnych obowiązujących u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2.Przyjmujący Zamówienie przez cały okres obowiązywania </w:t>
      </w:r>
      <w:r>
        <w:rPr>
          <w:rFonts w:ascii="Arial Narrow" w:hAnsi="Arial Narrow"/>
          <w:sz w:val="24"/>
          <w:szCs w:val="24"/>
        </w:rPr>
        <w:t>umowy zobowiązuje się 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adekwatnego dla swojej grupy zawodowej, którą reprezentuje i której charakter pracy wiąże się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z naraże</w:t>
      </w:r>
      <w:r>
        <w:rPr>
          <w:rFonts w:ascii="Arial Narrow" w:hAnsi="Arial Narrow"/>
          <w:sz w:val="24"/>
          <w:szCs w:val="24"/>
        </w:rPr>
        <w:t xml:space="preserve">niem na czynniki szkodliwe dla zdrowia, uciążliwe lub niebezpieczne albo z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odpowiedzialnością w zakresie bhp.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</w:t>
      </w:r>
      <w:r>
        <w:rPr>
          <w:rFonts w:ascii="Arial Narrow" w:hAnsi="Arial Narrow"/>
          <w:sz w:val="24"/>
          <w:szCs w:val="24"/>
        </w:rPr>
        <w:t>czeń będących  przedmiotem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/>
          <w:bCs/>
          <w:sz w:val="24"/>
          <w:szCs w:val="24"/>
        </w:rPr>
        <w:t xml:space="preserve">      § 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.Przyjmujący Zamówienie zobowiązany jest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a/ubezpieczenia się od odpowiedzialności cywilnej za szkody wyrządzone w związku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udzielaniem lub zaniechaniem udzielania świadczeń zdrowotnych określonych w § 1 umowy,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zgodnie z r</w:t>
      </w:r>
      <w:r>
        <w:rPr>
          <w:rFonts w:ascii="Arial Narrow" w:hAnsi="Arial Narrow"/>
          <w:sz w:val="24"/>
          <w:szCs w:val="24"/>
        </w:rPr>
        <w:t>ozp. MF z dnia 22.12.2011r. w sprawie obowiązkowego ubezpieczenia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odpowiedzialności cywilnej podmiotu wykonującego działalność leczniczą (Dz.U. nr 293 poz.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1729)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b/pokazania umowy ubezpieczeniowej, o której mowa w ust. a) przy podpisywaniu u</w:t>
      </w:r>
      <w:r>
        <w:rPr>
          <w:rFonts w:ascii="Arial Narrow" w:hAnsi="Arial Narrow"/>
          <w:sz w:val="24"/>
          <w:szCs w:val="24"/>
        </w:rPr>
        <w:t>mowy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dostarczenia kopii polisy jako załącznika do niniejszej umowy,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c/ utrzymywania przez cały okres obowiązywania umowy stałej sumy gwarancyjnej oraz wartości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ubezpieczenia,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d/ wznawiania umowy ubezpieczeniowej w dniu jej wygaśnię</w:t>
      </w:r>
      <w:r>
        <w:rPr>
          <w:rFonts w:ascii="Arial Narrow" w:hAnsi="Arial Narrow"/>
          <w:sz w:val="24"/>
          <w:szCs w:val="24"/>
        </w:rPr>
        <w:t xml:space="preserve">cia oraz  niezwłocznego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dostarczenia Udzielającemu Zamówienie kopii polisy.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 Zamówienie  samodzielnie dokonuje  rozliczeń  z  tytułu  podatków i              </w:t>
      </w:r>
      <w:r>
        <w:rPr>
          <w:rFonts w:ascii="Arial Narrow" w:hAnsi="Arial Narrow"/>
          <w:bCs/>
          <w:sz w:val="24"/>
          <w:szCs w:val="24"/>
        </w:rPr>
        <w:t xml:space="preserve">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ubezpieczeń należnych  od przychodów osiąganych  z niniejszej umowy, zgodnie z odrębnymi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przepisami dotyczącymi  osób  prowadzących  działalność  gospodarczą.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1.Przyjmujący Zamówienie ponosi odpowiedzialność prawną za ewentualne zdarzenia medyczne,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które mogą wystąpić podczas wykonywania czynności medycznych.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.Przyjmujący  Zamówienie  zobowiązuje się do przestrzegania  ogólnie  obowiązujących   przepisów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  oraz  wewnętrznych  przepisów  organizacyjnych Udzielającego  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Zamówienie ponosi pełną odpowiedzialność prawną i finansową w przypadku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stwier</w:t>
      </w:r>
      <w:r>
        <w:rPr>
          <w:rFonts w:ascii="Arial Narrow" w:hAnsi="Arial Narrow"/>
          <w:bCs/>
          <w:sz w:val="24"/>
          <w:szCs w:val="24"/>
        </w:rPr>
        <w:t>dzenia nieprawidłowego wystawiania recept refundowanych przez  NFZ.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13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1.Umowa  zostaje   zawarta  na  czas   określony  od  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2.Umowa może zostać rozwiązana przed upływem termi</w:t>
      </w:r>
      <w:r>
        <w:rPr>
          <w:rFonts w:ascii="Arial Narrow" w:hAnsi="Arial Narrow"/>
          <w:bCs/>
          <w:sz w:val="24"/>
          <w:szCs w:val="24"/>
        </w:rPr>
        <w:t xml:space="preserve">nu: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a/za uprzednim 1-miesiecznym okresem wypowiedzenia, w przypadku: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-wypowiedzenia umowy przez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-ograniczenia dostępności świadczeń ,zawężenia ich zakresu lub ich nieodpowiedniej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nie przekazywania wymaganych sprawozdań ,i</w:t>
      </w:r>
      <w:r>
        <w:rPr>
          <w:rFonts w:ascii="Arial Narrow" w:hAnsi="Arial Narrow"/>
          <w:bCs/>
          <w:sz w:val="24"/>
          <w:szCs w:val="24"/>
        </w:rPr>
        <w:t>nformacji, rozliczeń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uzasadnionych skarg pacjentów na działania Przyjmującego Zamówienie wynikające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realizacji niniejszej umowy.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14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Zamówienia  może  roz</w:t>
      </w:r>
      <w:r>
        <w:rPr>
          <w:rFonts w:ascii="Arial Narrow" w:hAnsi="Arial Narrow"/>
          <w:bCs/>
          <w:sz w:val="24"/>
          <w:szCs w:val="24"/>
        </w:rPr>
        <w:t>wiązać umowę  ze  skutkiem  natychmiastowym, gdy  zostaną rażąco naruszone jej postanowienia, a zwłaszcza  gdy  nastąpi  nienależyte wykonanie  obowiązków z niej wynikających lub utrata koniecznych uprawnień przez Przyjmującego  Zamówienie.</w:t>
      </w:r>
      <w:r>
        <w:rPr>
          <w:rFonts w:ascii="Arial Narrow" w:hAnsi="Arial Narrow"/>
          <w:sz w:val="24"/>
          <w:szCs w:val="24"/>
        </w:rPr>
        <w:t xml:space="preserve">                </w:t>
      </w:r>
      <w:r>
        <w:rPr>
          <w:rFonts w:ascii="Arial Narrow" w:hAnsi="Arial Narrow"/>
          <w:sz w:val="24"/>
          <w:szCs w:val="24"/>
        </w:rPr>
        <w:t xml:space="preserve">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§ 15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Strony  ustalają, że wynagrodzenie Przyjmującego Zamówienie z tytułu realizacji  umowy wynosi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 wypracowanie jednego  punktu rozliczeniowego w Poradni …………………..% od punktu rozliczeniowego.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Przyjmujący Zamówienie otrzymuje należność na podstawie sporządzonego miesięcznego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zestawienia wykonanych usług, potwierdzonych przez osobę  upoważnioną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Udzielającego Zamówienia i dostarczenia go wraz  z  fakturą do Sekretariatu  SPZOZ 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Myszkowie.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3.Wypłata należności nastąpi w terminie 14 dni od daty  dostarczenia faktury na  podany  rachunek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bankowy ……………………………………………….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niezwłocznego </w:t>
      </w:r>
      <w:r>
        <w:rPr>
          <w:rFonts w:ascii="Arial Narrow" w:hAnsi="Arial Narrow"/>
          <w:sz w:val="24"/>
          <w:szCs w:val="24"/>
        </w:rPr>
        <w:t xml:space="preserve">poinformowania Udzielającego  Zamówienie o zmianie numeru pod rygorem uznania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wypłaty wynagrodzenia na poprzedni numer  bankowy w terminie.                                             </w:t>
      </w:r>
    </w:p>
    <w:p w:rsidR="006E6C80" w:rsidRDefault="006E6C80">
      <w:pPr>
        <w:pStyle w:val="Standard"/>
        <w:ind w:left="360"/>
        <w:jc w:val="both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§ 16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.Miesięczny  maksymalny limit punktów do wypracowania, za który można wystawić  rachunek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określi Udzielający  Zamówienia osobnym  pismem.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.Zapłata za wykonanie  świadczeń medycznych ponad  wyznaczony limit może nastąpić po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otrzymaniu dodatkowych  środków  finansowych  za nadwykonanie  przez NFZ.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zmiany  niniejszej umowy wymagają zgody obu stron w formie pisemnej w postaci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aneksu   pod ry</w:t>
      </w:r>
      <w:r>
        <w:rPr>
          <w:rFonts w:ascii="Arial Narrow" w:hAnsi="Arial Narrow"/>
          <w:sz w:val="24"/>
          <w:szCs w:val="24"/>
        </w:rPr>
        <w:t>gorem nieważności.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§ 18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nieuregulowanych niniejszą umową  mają zastosowanie przepisy kodeksu cywilnego.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§ 19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§ 20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spory  wynikające z  niniejszej umowy rozstrzygać będzie Sąd właściwy dla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Udzielającego  Zamówienia.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Umowę  sporządzono  w  trzech   jednobr</w:t>
      </w:r>
      <w:r>
        <w:rPr>
          <w:rFonts w:ascii="Arial Narrow" w:hAnsi="Arial Narrow"/>
          <w:sz w:val="24"/>
          <w:szCs w:val="24"/>
        </w:rPr>
        <w:t xml:space="preserve">zmiących egzemplarzach,  jeden dla Przyjmującego  Zamówienie, 2 dla Udzielającego  Zamówienie .                                              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Udzielający  Zamówienie                                               Przyjmujący  Zamówienie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</w:t>
      </w:r>
      <w:r>
        <w:rPr>
          <w:rFonts w:ascii="Arial Narrow" w:hAnsi="Arial Narrow"/>
          <w:bCs/>
          <w:sz w:val="24"/>
          <w:szCs w:val="24"/>
        </w:rPr>
        <w:t>.......................................                                                    ..........................................</w:t>
      </w: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</w:t>
      </w:r>
    </w:p>
    <w:p w:rsidR="006E6C80" w:rsidRDefault="006E6C80">
      <w:pPr>
        <w:pStyle w:val="Standard"/>
        <w:rPr>
          <w:rFonts w:ascii="Arial Narrow" w:hAnsi="Arial Narrow"/>
          <w:sz w:val="24"/>
          <w:szCs w:val="24"/>
        </w:rPr>
      </w:pPr>
    </w:p>
    <w:sectPr w:rsidR="006E6C80"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86" w:rsidRDefault="005A4986">
      <w:r>
        <w:separator/>
      </w:r>
    </w:p>
  </w:endnote>
  <w:endnote w:type="continuationSeparator" w:id="0">
    <w:p w:rsidR="005A4986" w:rsidRDefault="005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86" w:rsidRDefault="005A4986">
      <w:r>
        <w:rPr>
          <w:color w:val="000000"/>
        </w:rPr>
        <w:separator/>
      </w:r>
    </w:p>
  </w:footnote>
  <w:footnote w:type="continuationSeparator" w:id="0">
    <w:p w:rsidR="005A4986" w:rsidRDefault="005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6C80"/>
    <w:rsid w:val="003464CC"/>
    <w:rsid w:val="005A4986"/>
    <w:rsid w:val="006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D053-DF4F-451B-8990-86872F0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2</cp:revision>
  <dcterms:created xsi:type="dcterms:W3CDTF">2019-09-30T11:55:00Z</dcterms:created>
  <dcterms:modified xsi:type="dcterms:W3CDTF">2019-09-30T11:55:00Z</dcterms:modified>
</cp:coreProperties>
</file>